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FF57E" w14:textId="77777777" w:rsidR="00EA03C0" w:rsidRPr="00CB5C79" w:rsidRDefault="00EA03C0" w:rsidP="00EA03C0">
      <w:pPr>
        <w:pStyle w:val="Standard"/>
        <w:jc w:val="both"/>
        <w:rPr>
          <w:rFonts w:cs="Times New Roman"/>
          <w:b/>
          <w:bCs/>
          <w:sz w:val="80"/>
          <w:szCs w:val="80"/>
        </w:rPr>
      </w:pPr>
    </w:p>
    <w:p w14:paraId="45E9A71C" w14:textId="72A23E8F" w:rsidR="00EA03C0" w:rsidRDefault="00EA03C0" w:rsidP="00EA03C0">
      <w:pPr>
        <w:pStyle w:val="Standard"/>
        <w:jc w:val="center"/>
        <w:rPr>
          <w:rFonts w:cs="Times New Roman"/>
          <w:b/>
          <w:bCs/>
          <w:sz w:val="80"/>
          <w:szCs w:val="80"/>
        </w:rPr>
      </w:pPr>
    </w:p>
    <w:p w14:paraId="5546EE15" w14:textId="1D287878" w:rsidR="00B14041" w:rsidRDefault="00B14041" w:rsidP="00EA03C0">
      <w:pPr>
        <w:pStyle w:val="Standard"/>
        <w:jc w:val="center"/>
        <w:rPr>
          <w:rFonts w:cs="Times New Roman"/>
          <w:b/>
          <w:bCs/>
          <w:sz w:val="80"/>
          <w:szCs w:val="80"/>
        </w:rPr>
      </w:pPr>
    </w:p>
    <w:p w14:paraId="34A24918" w14:textId="50DAEBB8" w:rsidR="00B14041" w:rsidRDefault="00B14041" w:rsidP="00EA03C0">
      <w:pPr>
        <w:pStyle w:val="Standard"/>
        <w:jc w:val="center"/>
        <w:rPr>
          <w:rFonts w:cs="Times New Roman"/>
          <w:b/>
          <w:bCs/>
          <w:sz w:val="80"/>
          <w:szCs w:val="80"/>
        </w:rPr>
      </w:pPr>
    </w:p>
    <w:p w14:paraId="7991CF0D" w14:textId="77777777" w:rsidR="00B14041" w:rsidRPr="007676FE" w:rsidRDefault="00B14041" w:rsidP="00EA03C0">
      <w:pPr>
        <w:pStyle w:val="Standard"/>
        <w:jc w:val="center"/>
        <w:rPr>
          <w:rFonts w:cs="Times New Roman"/>
          <w:b/>
          <w:bCs/>
          <w:sz w:val="32"/>
          <w:szCs w:val="32"/>
        </w:rPr>
      </w:pPr>
    </w:p>
    <w:p w14:paraId="219A7DE6" w14:textId="77777777" w:rsidR="00B165EA" w:rsidRPr="007676FE" w:rsidRDefault="00B165EA" w:rsidP="00B165EA">
      <w:pPr>
        <w:pStyle w:val="Standard"/>
        <w:jc w:val="center"/>
        <w:rPr>
          <w:rFonts w:cs="Times New Roman"/>
          <w:b/>
          <w:bCs/>
          <w:sz w:val="32"/>
          <w:szCs w:val="32"/>
        </w:rPr>
      </w:pPr>
      <w:r w:rsidRPr="007676FE">
        <w:rPr>
          <w:rFonts w:cs="Times New Roman"/>
          <w:b/>
          <w:bCs/>
          <w:sz w:val="32"/>
          <w:szCs w:val="32"/>
        </w:rPr>
        <w:t xml:space="preserve">Информационно-аналитический отчёт </w:t>
      </w:r>
    </w:p>
    <w:p w14:paraId="2FBCA9D3" w14:textId="14C7DD61" w:rsidR="00EA03C0" w:rsidRPr="007676FE" w:rsidRDefault="00B165EA" w:rsidP="00B165EA">
      <w:pPr>
        <w:pStyle w:val="Standard"/>
        <w:jc w:val="center"/>
        <w:rPr>
          <w:rFonts w:cs="Times New Roman"/>
          <w:b/>
          <w:bCs/>
          <w:sz w:val="32"/>
          <w:szCs w:val="32"/>
        </w:rPr>
      </w:pPr>
      <w:r w:rsidRPr="007676FE">
        <w:rPr>
          <w:rFonts w:cs="Times New Roman"/>
          <w:b/>
          <w:bCs/>
          <w:sz w:val="32"/>
          <w:szCs w:val="32"/>
        </w:rPr>
        <w:t xml:space="preserve">о работе муниципального бюджетного учреждения культуры </w:t>
      </w:r>
    </w:p>
    <w:p w14:paraId="52848A22" w14:textId="650C62B9" w:rsidR="00B165EA" w:rsidRPr="007676FE" w:rsidRDefault="00B165EA" w:rsidP="00B165EA">
      <w:pPr>
        <w:pStyle w:val="Standard"/>
        <w:jc w:val="center"/>
        <w:rPr>
          <w:rFonts w:cs="Times New Roman"/>
          <w:b/>
          <w:bCs/>
          <w:sz w:val="32"/>
          <w:szCs w:val="32"/>
        </w:rPr>
      </w:pPr>
      <w:r w:rsidRPr="007676FE">
        <w:rPr>
          <w:rFonts w:cs="Times New Roman"/>
          <w:b/>
          <w:bCs/>
          <w:sz w:val="32"/>
          <w:szCs w:val="32"/>
        </w:rPr>
        <w:t>Раздольненского сельского поселения Кореновского района</w:t>
      </w:r>
    </w:p>
    <w:p w14:paraId="2734489F" w14:textId="4CB35EA0" w:rsidR="00B165EA" w:rsidRPr="007676FE" w:rsidRDefault="00B165EA" w:rsidP="00B165EA">
      <w:pPr>
        <w:pStyle w:val="Standard"/>
        <w:jc w:val="center"/>
        <w:rPr>
          <w:rFonts w:cs="Times New Roman"/>
          <w:b/>
          <w:bCs/>
          <w:sz w:val="32"/>
          <w:szCs w:val="32"/>
        </w:rPr>
      </w:pPr>
      <w:r w:rsidRPr="007676FE">
        <w:rPr>
          <w:rFonts w:cs="Times New Roman"/>
          <w:b/>
          <w:bCs/>
          <w:sz w:val="32"/>
          <w:szCs w:val="32"/>
        </w:rPr>
        <w:t>«Раздольненская сельская би</w:t>
      </w:r>
      <w:r w:rsidR="00420A0B" w:rsidRPr="007676FE">
        <w:rPr>
          <w:rFonts w:cs="Times New Roman"/>
          <w:b/>
          <w:bCs/>
          <w:sz w:val="32"/>
          <w:szCs w:val="32"/>
        </w:rPr>
        <w:t>б</w:t>
      </w:r>
      <w:r w:rsidRPr="007676FE">
        <w:rPr>
          <w:rFonts w:cs="Times New Roman"/>
          <w:b/>
          <w:bCs/>
          <w:sz w:val="32"/>
          <w:szCs w:val="32"/>
        </w:rPr>
        <w:t>лиотека» за 2023 год</w:t>
      </w:r>
    </w:p>
    <w:p w14:paraId="77509FC4" w14:textId="77777777" w:rsidR="00EA03C0" w:rsidRPr="007676FE" w:rsidRDefault="00EA03C0" w:rsidP="00EA03C0">
      <w:pPr>
        <w:pStyle w:val="Standard"/>
        <w:jc w:val="both"/>
        <w:rPr>
          <w:rFonts w:cs="Times New Roman"/>
          <w:b/>
          <w:bCs/>
          <w:sz w:val="32"/>
          <w:szCs w:val="32"/>
        </w:rPr>
      </w:pPr>
    </w:p>
    <w:p w14:paraId="6B0E1CDC" w14:textId="77777777" w:rsidR="00EA03C0" w:rsidRPr="00CB5C79" w:rsidRDefault="00EA03C0" w:rsidP="00EA03C0">
      <w:pPr>
        <w:pStyle w:val="Standard"/>
        <w:jc w:val="both"/>
        <w:rPr>
          <w:rFonts w:cs="Times New Roman"/>
          <w:b/>
          <w:bCs/>
          <w:sz w:val="28"/>
          <w:szCs w:val="28"/>
        </w:rPr>
      </w:pPr>
    </w:p>
    <w:p w14:paraId="17760B1A" w14:textId="77777777" w:rsidR="00EA03C0" w:rsidRPr="00CB5C79" w:rsidRDefault="00EA03C0" w:rsidP="00EA03C0">
      <w:pPr>
        <w:pStyle w:val="Standard"/>
        <w:jc w:val="both"/>
        <w:rPr>
          <w:rFonts w:cs="Times New Roman"/>
          <w:b/>
          <w:bCs/>
          <w:sz w:val="28"/>
          <w:szCs w:val="28"/>
        </w:rPr>
      </w:pPr>
    </w:p>
    <w:p w14:paraId="26949C92" w14:textId="77777777" w:rsidR="00EA03C0" w:rsidRPr="00CB5C79" w:rsidRDefault="00EA03C0" w:rsidP="00EA03C0">
      <w:pPr>
        <w:pStyle w:val="Standard"/>
        <w:jc w:val="both"/>
        <w:rPr>
          <w:rFonts w:cs="Times New Roman"/>
          <w:b/>
          <w:bCs/>
          <w:sz w:val="28"/>
          <w:szCs w:val="28"/>
        </w:rPr>
      </w:pPr>
    </w:p>
    <w:p w14:paraId="2E474264" w14:textId="77777777" w:rsidR="00EA03C0" w:rsidRPr="00CB5C79" w:rsidRDefault="00EA03C0" w:rsidP="00EA03C0">
      <w:pPr>
        <w:pStyle w:val="Standard"/>
        <w:jc w:val="both"/>
        <w:rPr>
          <w:rFonts w:cs="Times New Roman"/>
          <w:b/>
          <w:bCs/>
          <w:sz w:val="28"/>
          <w:szCs w:val="28"/>
        </w:rPr>
      </w:pPr>
    </w:p>
    <w:p w14:paraId="7ECAB663" w14:textId="77777777" w:rsidR="00EA03C0" w:rsidRPr="00CB5C79" w:rsidRDefault="00EA03C0" w:rsidP="00EA03C0">
      <w:pPr>
        <w:pStyle w:val="Standard"/>
        <w:jc w:val="both"/>
        <w:rPr>
          <w:rFonts w:cs="Times New Roman"/>
          <w:b/>
          <w:bCs/>
          <w:sz w:val="28"/>
          <w:szCs w:val="28"/>
        </w:rPr>
      </w:pPr>
    </w:p>
    <w:p w14:paraId="41C3FFC8" w14:textId="77777777" w:rsidR="00EA03C0" w:rsidRPr="00CB5C79" w:rsidRDefault="00EA03C0" w:rsidP="00EA03C0">
      <w:pPr>
        <w:pStyle w:val="Standard"/>
        <w:jc w:val="both"/>
        <w:rPr>
          <w:rFonts w:cs="Times New Roman"/>
          <w:b/>
          <w:bCs/>
          <w:sz w:val="28"/>
          <w:szCs w:val="28"/>
        </w:rPr>
      </w:pPr>
    </w:p>
    <w:p w14:paraId="17387366" w14:textId="77777777" w:rsidR="00EA03C0" w:rsidRPr="00CB5C79" w:rsidRDefault="00EA03C0" w:rsidP="00EA03C0">
      <w:pPr>
        <w:pStyle w:val="Standard"/>
        <w:jc w:val="both"/>
        <w:rPr>
          <w:rFonts w:cs="Times New Roman"/>
          <w:b/>
          <w:bCs/>
          <w:sz w:val="28"/>
          <w:szCs w:val="28"/>
        </w:rPr>
      </w:pPr>
    </w:p>
    <w:p w14:paraId="6BAFDE6D" w14:textId="77777777" w:rsidR="00EA03C0" w:rsidRPr="00CB5C79" w:rsidRDefault="00EA03C0" w:rsidP="00EA03C0">
      <w:pPr>
        <w:pStyle w:val="Standard"/>
        <w:jc w:val="both"/>
        <w:rPr>
          <w:rFonts w:cs="Times New Roman"/>
          <w:b/>
          <w:bCs/>
          <w:sz w:val="28"/>
          <w:szCs w:val="28"/>
        </w:rPr>
      </w:pPr>
    </w:p>
    <w:p w14:paraId="54F4FBA6" w14:textId="77777777" w:rsidR="00EA03C0" w:rsidRPr="00CB5C79" w:rsidRDefault="00EA03C0" w:rsidP="00EA03C0">
      <w:pPr>
        <w:pStyle w:val="Standard"/>
        <w:jc w:val="both"/>
        <w:rPr>
          <w:rFonts w:cs="Times New Roman"/>
          <w:b/>
          <w:bCs/>
          <w:sz w:val="28"/>
          <w:szCs w:val="28"/>
        </w:rPr>
      </w:pPr>
    </w:p>
    <w:p w14:paraId="5566F97A" w14:textId="77777777" w:rsidR="00EA03C0" w:rsidRPr="00CB5C79" w:rsidRDefault="00EA03C0" w:rsidP="00EA03C0">
      <w:pPr>
        <w:pStyle w:val="Standard"/>
        <w:jc w:val="both"/>
        <w:rPr>
          <w:rFonts w:cs="Times New Roman"/>
          <w:b/>
          <w:bCs/>
          <w:sz w:val="28"/>
          <w:szCs w:val="28"/>
        </w:rPr>
      </w:pPr>
    </w:p>
    <w:p w14:paraId="6A7DA5EB" w14:textId="77777777" w:rsidR="00EA03C0" w:rsidRPr="00CB5C79" w:rsidRDefault="00EA03C0" w:rsidP="00EA03C0">
      <w:pPr>
        <w:pStyle w:val="Standard"/>
        <w:jc w:val="both"/>
        <w:rPr>
          <w:rFonts w:cs="Times New Roman"/>
          <w:b/>
          <w:bCs/>
          <w:sz w:val="28"/>
          <w:szCs w:val="28"/>
        </w:rPr>
      </w:pPr>
    </w:p>
    <w:p w14:paraId="71531816" w14:textId="029E2129" w:rsidR="00EA03C0" w:rsidRDefault="00EA03C0" w:rsidP="00EA03C0">
      <w:pPr>
        <w:pStyle w:val="Standard"/>
        <w:jc w:val="both"/>
        <w:rPr>
          <w:rFonts w:cs="Times New Roman"/>
          <w:b/>
          <w:bCs/>
          <w:sz w:val="28"/>
          <w:szCs w:val="28"/>
        </w:rPr>
      </w:pPr>
    </w:p>
    <w:p w14:paraId="076ACE7B" w14:textId="277FFB16" w:rsidR="00B14041" w:rsidRDefault="00B14041" w:rsidP="00EA03C0">
      <w:pPr>
        <w:pStyle w:val="Standard"/>
        <w:jc w:val="both"/>
        <w:rPr>
          <w:rFonts w:cs="Times New Roman"/>
          <w:b/>
          <w:bCs/>
          <w:sz w:val="28"/>
          <w:szCs w:val="28"/>
        </w:rPr>
      </w:pPr>
    </w:p>
    <w:p w14:paraId="73D04083" w14:textId="1747E820" w:rsidR="00B14041" w:rsidRDefault="00B14041" w:rsidP="00EA03C0">
      <w:pPr>
        <w:pStyle w:val="Standard"/>
        <w:jc w:val="both"/>
        <w:rPr>
          <w:rFonts w:cs="Times New Roman"/>
          <w:b/>
          <w:bCs/>
          <w:sz w:val="28"/>
          <w:szCs w:val="28"/>
        </w:rPr>
      </w:pPr>
    </w:p>
    <w:p w14:paraId="3CA0DF87" w14:textId="02AC17F6" w:rsidR="00B14041" w:rsidRDefault="00B14041" w:rsidP="00EA03C0">
      <w:pPr>
        <w:pStyle w:val="Standard"/>
        <w:jc w:val="both"/>
        <w:rPr>
          <w:rFonts w:cs="Times New Roman"/>
          <w:b/>
          <w:bCs/>
          <w:sz w:val="28"/>
          <w:szCs w:val="28"/>
        </w:rPr>
      </w:pPr>
    </w:p>
    <w:p w14:paraId="355CF4A3" w14:textId="7A5854ED" w:rsidR="00B14041" w:rsidRDefault="00B14041" w:rsidP="00EA03C0">
      <w:pPr>
        <w:pStyle w:val="Standard"/>
        <w:jc w:val="both"/>
        <w:rPr>
          <w:rFonts w:cs="Times New Roman"/>
          <w:b/>
          <w:bCs/>
          <w:sz w:val="28"/>
          <w:szCs w:val="28"/>
        </w:rPr>
      </w:pPr>
    </w:p>
    <w:p w14:paraId="29BF1471" w14:textId="227FEEC5" w:rsidR="007676FE" w:rsidRDefault="007676FE" w:rsidP="00EA03C0">
      <w:pPr>
        <w:pStyle w:val="Standard"/>
        <w:jc w:val="both"/>
        <w:rPr>
          <w:rFonts w:cs="Times New Roman"/>
          <w:b/>
          <w:bCs/>
          <w:sz w:val="28"/>
          <w:szCs w:val="28"/>
        </w:rPr>
      </w:pPr>
    </w:p>
    <w:p w14:paraId="20F7CC7E" w14:textId="5D6CB7D7" w:rsidR="007676FE" w:rsidRDefault="007676FE" w:rsidP="00EA03C0">
      <w:pPr>
        <w:pStyle w:val="Standard"/>
        <w:jc w:val="both"/>
        <w:rPr>
          <w:rFonts w:cs="Times New Roman"/>
          <w:b/>
          <w:bCs/>
          <w:sz w:val="28"/>
          <w:szCs w:val="28"/>
        </w:rPr>
      </w:pPr>
    </w:p>
    <w:p w14:paraId="2ED5AA8B" w14:textId="55FC5E80" w:rsidR="007676FE" w:rsidRDefault="007676FE" w:rsidP="00EA03C0">
      <w:pPr>
        <w:pStyle w:val="Standard"/>
        <w:jc w:val="both"/>
        <w:rPr>
          <w:rFonts w:cs="Times New Roman"/>
          <w:b/>
          <w:bCs/>
          <w:sz w:val="28"/>
          <w:szCs w:val="28"/>
        </w:rPr>
      </w:pPr>
    </w:p>
    <w:p w14:paraId="4DC243B1" w14:textId="30ABCC6C" w:rsidR="007676FE" w:rsidRDefault="007676FE" w:rsidP="00EA03C0">
      <w:pPr>
        <w:pStyle w:val="Standard"/>
        <w:jc w:val="both"/>
        <w:rPr>
          <w:rFonts w:cs="Times New Roman"/>
          <w:b/>
          <w:bCs/>
          <w:sz w:val="28"/>
          <w:szCs w:val="28"/>
        </w:rPr>
      </w:pPr>
    </w:p>
    <w:p w14:paraId="49CE0D05" w14:textId="00D66518" w:rsidR="007676FE" w:rsidRDefault="007676FE" w:rsidP="00EA03C0">
      <w:pPr>
        <w:pStyle w:val="Standard"/>
        <w:jc w:val="both"/>
        <w:rPr>
          <w:rFonts w:cs="Times New Roman"/>
          <w:b/>
          <w:bCs/>
          <w:sz w:val="28"/>
          <w:szCs w:val="28"/>
        </w:rPr>
      </w:pPr>
    </w:p>
    <w:p w14:paraId="3BF0E8E4" w14:textId="24233BE3" w:rsidR="007676FE" w:rsidRDefault="007676FE" w:rsidP="00EA03C0">
      <w:pPr>
        <w:pStyle w:val="Standard"/>
        <w:jc w:val="both"/>
        <w:rPr>
          <w:rFonts w:cs="Times New Roman"/>
          <w:b/>
          <w:bCs/>
          <w:sz w:val="28"/>
          <w:szCs w:val="28"/>
        </w:rPr>
      </w:pPr>
    </w:p>
    <w:p w14:paraId="76BD3639" w14:textId="53D622D7" w:rsidR="007676FE" w:rsidRDefault="007676FE" w:rsidP="00EA03C0">
      <w:pPr>
        <w:pStyle w:val="Standard"/>
        <w:jc w:val="both"/>
        <w:rPr>
          <w:rFonts w:cs="Times New Roman"/>
          <w:b/>
          <w:bCs/>
          <w:sz w:val="28"/>
          <w:szCs w:val="28"/>
        </w:rPr>
      </w:pPr>
    </w:p>
    <w:p w14:paraId="1BCFFD87" w14:textId="77777777" w:rsidR="00EA03C0" w:rsidRDefault="00EA03C0" w:rsidP="00EA03C0">
      <w:pPr>
        <w:pStyle w:val="Standard"/>
        <w:jc w:val="both"/>
        <w:rPr>
          <w:rFonts w:cs="Times New Roman"/>
          <w:b/>
          <w:bCs/>
        </w:rPr>
      </w:pPr>
    </w:p>
    <w:p w14:paraId="153DEF80" w14:textId="77777777" w:rsidR="00EA03C0" w:rsidRDefault="00EA03C0" w:rsidP="00EA03C0">
      <w:pPr>
        <w:pStyle w:val="Standard"/>
        <w:jc w:val="center"/>
        <w:rPr>
          <w:rFonts w:cs="Times New Roman"/>
          <w:b/>
          <w:bCs/>
        </w:rPr>
      </w:pPr>
      <w:r w:rsidRPr="00CB5C79">
        <w:rPr>
          <w:rFonts w:cs="Times New Roman"/>
          <w:b/>
          <w:bCs/>
        </w:rPr>
        <w:t>ст.  Раздольная</w:t>
      </w:r>
    </w:p>
    <w:p w14:paraId="0419B19C" w14:textId="77777777" w:rsidR="00EA03C0" w:rsidRDefault="00EA03C0" w:rsidP="00EA03C0">
      <w:pPr>
        <w:pStyle w:val="Standard"/>
        <w:jc w:val="center"/>
        <w:rPr>
          <w:rFonts w:cs="Times New Roman"/>
          <w:b/>
          <w:bCs/>
        </w:rPr>
      </w:pPr>
    </w:p>
    <w:p w14:paraId="68BF524F" w14:textId="49B69DFD" w:rsidR="00EA03C0" w:rsidRDefault="00EA03C0" w:rsidP="00EA03C0">
      <w:pPr>
        <w:pStyle w:val="Standard"/>
        <w:jc w:val="center"/>
        <w:rPr>
          <w:rFonts w:cs="Times New Roman"/>
          <w:b/>
          <w:bCs/>
        </w:rPr>
      </w:pPr>
      <w:r>
        <w:rPr>
          <w:rFonts w:cs="Times New Roman"/>
          <w:b/>
          <w:bCs/>
        </w:rPr>
        <w:t>2023</w:t>
      </w:r>
    </w:p>
    <w:p w14:paraId="07A39001" w14:textId="68FC074C" w:rsidR="00905046" w:rsidRDefault="00905046" w:rsidP="00905046">
      <w:pPr>
        <w:pStyle w:val="a3"/>
        <w:ind w:firstLine="567"/>
        <w:jc w:val="both"/>
        <w:rPr>
          <w:rFonts w:ascii="Times New Roman" w:hAnsi="Times New Roman"/>
          <w:sz w:val="28"/>
          <w:szCs w:val="28"/>
        </w:rPr>
      </w:pPr>
    </w:p>
    <w:tbl>
      <w:tblPr>
        <w:tblStyle w:val="a6"/>
        <w:tblW w:w="0" w:type="auto"/>
        <w:tblLook w:val="04A0" w:firstRow="1" w:lastRow="0" w:firstColumn="1" w:lastColumn="0" w:noHBand="0" w:noVBand="1"/>
      </w:tblPr>
      <w:tblGrid>
        <w:gridCol w:w="704"/>
        <w:gridCol w:w="7276"/>
        <w:gridCol w:w="1365"/>
      </w:tblGrid>
      <w:tr w:rsidR="00EA3032" w:rsidRPr="00675498" w14:paraId="5C01D479" w14:textId="77777777" w:rsidTr="00EA3032">
        <w:tc>
          <w:tcPr>
            <w:tcW w:w="704" w:type="dxa"/>
          </w:tcPr>
          <w:p w14:paraId="3258C866" w14:textId="3DACAB75" w:rsidR="00EA3032" w:rsidRPr="00675498" w:rsidRDefault="00EA3032" w:rsidP="00905046">
            <w:pPr>
              <w:pStyle w:val="a3"/>
              <w:jc w:val="both"/>
              <w:rPr>
                <w:rFonts w:ascii="Times New Roman" w:hAnsi="Times New Roman"/>
                <w:sz w:val="22"/>
                <w:szCs w:val="22"/>
              </w:rPr>
            </w:pPr>
            <w:r w:rsidRPr="00675498">
              <w:rPr>
                <w:rFonts w:ascii="Times New Roman" w:hAnsi="Times New Roman"/>
                <w:sz w:val="22"/>
                <w:szCs w:val="22"/>
              </w:rPr>
              <w:t>п/п</w:t>
            </w:r>
          </w:p>
        </w:tc>
        <w:tc>
          <w:tcPr>
            <w:tcW w:w="7276" w:type="dxa"/>
          </w:tcPr>
          <w:p w14:paraId="130CB46B" w14:textId="626BE2D2" w:rsidR="00EA3032" w:rsidRPr="00675498" w:rsidRDefault="00EA3032" w:rsidP="00905046">
            <w:pPr>
              <w:pStyle w:val="a3"/>
              <w:jc w:val="both"/>
              <w:rPr>
                <w:rFonts w:ascii="Times New Roman" w:hAnsi="Times New Roman"/>
                <w:sz w:val="22"/>
                <w:szCs w:val="22"/>
              </w:rPr>
            </w:pPr>
            <w:r w:rsidRPr="00675498">
              <w:rPr>
                <w:rFonts w:ascii="Times New Roman" w:hAnsi="Times New Roman"/>
                <w:sz w:val="22"/>
                <w:szCs w:val="22"/>
              </w:rPr>
              <w:t>содержание</w:t>
            </w:r>
          </w:p>
        </w:tc>
        <w:tc>
          <w:tcPr>
            <w:tcW w:w="1365" w:type="dxa"/>
          </w:tcPr>
          <w:p w14:paraId="69722BA9" w14:textId="09AB0402" w:rsidR="00EA3032" w:rsidRPr="00675498" w:rsidRDefault="00EA3032" w:rsidP="00905046">
            <w:pPr>
              <w:pStyle w:val="a3"/>
              <w:jc w:val="both"/>
              <w:rPr>
                <w:rFonts w:ascii="Times New Roman" w:hAnsi="Times New Roman"/>
                <w:sz w:val="22"/>
                <w:szCs w:val="22"/>
              </w:rPr>
            </w:pPr>
            <w:r w:rsidRPr="00675498">
              <w:rPr>
                <w:rFonts w:ascii="Times New Roman" w:hAnsi="Times New Roman"/>
                <w:sz w:val="22"/>
                <w:szCs w:val="22"/>
              </w:rPr>
              <w:t>Номер страницы</w:t>
            </w:r>
          </w:p>
        </w:tc>
      </w:tr>
      <w:tr w:rsidR="00EA3032" w:rsidRPr="00675498" w14:paraId="1594BA46" w14:textId="77777777" w:rsidTr="00EA3032">
        <w:tc>
          <w:tcPr>
            <w:tcW w:w="704" w:type="dxa"/>
          </w:tcPr>
          <w:p w14:paraId="4D411D3E" w14:textId="0414AAB1" w:rsidR="00EA3032" w:rsidRPr="00675498" w:rsidRDefault="00EA3032" w:rsidP="00905046">
            <w:pPr>
              <w:pStyle w:val="a3"/>
              <w:jc w:val="both"/>
              <w:rPr>
                <w:rFonts w:ascii="Times New Roman" w:hAnsi="Times New Roman"/>
                <w:sz w:val="22"/>
                <w:szCs w:val="22"/>
              </w:rPr>
            </w:pPr>
            <w:r w:rsidRPr="00675498">
              <w:rPr>
                <w:rFonts w:ascii="Times New Roman" w:hAnsi="Times New Roman"/>
                <w:sz w:val="22"/>
                <w:szCs w:val="22"/>
              </w:rPr>
              <w:t xml:space="preserve">1. </w:t>
            </w:r>
          </w:p>
        </w:tc>
        <w:tc>
          <w:tcPr>
            <w:tcW w:w="7276" w:type="dxa"/>
          </w:tcPr>
          <w:p w14:paraId="560BB3F5" w14:textId="27E50226" w:rsidR="00EA3032" w:rsidRPr="00675498" w:rsidRDefault="00EA3032" w:rsidP="00905046">
            <w:pPr>
              <w:pStyle w:val="a3"/>
              <w:jc w:val="both"/>
              <w:rPr>
                <w:rFonts w:ascii="Times New Roman" w:hAnsi="Times New Roman"/>
                <w:b/>
                <w:bCs/>
                <w:sz w:val="22"/>
                <w:szCs w:val="22"/>
              </w:rPr>
            </w:pPr>
            <w:r w:rsidRPr="00675498">
              <w:rPr>
                <w:rFonts w:ascii="Times New Roman" w:hAnsi="Times New Roman"/>
                <w:b/>
                <w:bCs/>
                <w:sz w:val="22"/>
                <w:szCs w:val="22"/>
              </w:rPr>
              <w:t>События года</w:t>
            </w:r>
          </w:p>
        </w:tc>
        <w:tc>
          <w:tcPr>
            <w:tcW w:w="1365" w:type="dxa"/>
          </w:tcPr>
          <w:p w14:paraId="1A038F14" w14:textId="77777777" w:rsidR="00EA3032" w:rsidRPr="00675498" w:rsidRDefault="00EA3032" w:rsidP="00905046">
            <w:pPr>
              <w:pStyle w:val="a3"/>
              <w:jc w:val="both"/>
              <w:rPr>
                <w:rFonts w:ascii="Times New Roman" w:hAnsi="Times New Roman"/>
                <w:sz w:val="22"/>
                <w:szCs w:val="22"/>
              </w:rPr>
            </w:pPr>
          </w:p>
        </w:tc>
      </w:tr>
      <w:tr w:rsidR="00EA3032" w:rsidRPr="00675498" w14:paraId="0C459413" w14:textId="77777777" w:rsidTr="00675498">
        <w:trPr>
          <w:trHeight w:val="586"/>
        </w:trPr>
        <w:tc>
          <w:tcPr>
            <w:tcW w:w="704" w:type="dxa"/>
          </w:tcPr>
          <w:p w14:paraId="05BAD844" w14:textId="50B71AAC" w:rsidR="00EA3032" w:rsidRPr="00675498" w:rsidRDefault="00EA3032" w:rsidP="00905046">
            <w:pPr>
              <w:pStyle w:val="a3"/>
              <w:jc w:val="both"/>
              <w:rPr>
                <w:rFonts w:ascii="Times New Roman" w:hAnsi="Times New Roman"/>
                <w:sz w:val="22"/>
                <w:szCs w:val="22"/>
              </w:rPr>
            </w:pPr>
            <w:r w:rsidRPr="00675498">
              <w:rPr>
                <w:rFonts w:ascii="Times New Roman" w:hAnsi="Times New Roman"/>
                <w:sz w:val="22"/>
                <w:szCs w:val="22"/>
              </w:rPr>
              <w:t>1.1</w:t>
            </w:r>
          </w:p>
        </w:tc>
        <w:tc>
          <w:tcPr>
            <w:tcW w:w="7276" w:type="dxa"/>
          </w:tcPr>
          <w:p w14:paraId="6C074B18" w14:textId="339EF182" w:rsidR="00EA3032" w:rsidRPr="00675498" w:rsidRDefault="00EA3032" w:rsidP="00EA3032">
            <w:pPr>
              <w:pStyle w:val="a3"/>
              <w:rPr>
                <w:rFonts w:ascii="Times New Roman" w:hAnsi="Times New Roman"/>
                <w:sz w:val="22"/>
                <w:szCs w:val="22"/>
              </w:rPr>
            </w:pPr>
            <w:r w:rsidRPr="00675498">
              <w:rPr>
                <w:rFonts w:ascii="Times New Roman" w:hAnsi="Times New Roman"/>
                <w:sz w:val="22"/>
                <w:szCs w:val="22"/>
              </w:rPr>
              <w:t>Наиболее значительные события в деятельности библиотек муниципального образования в отчетный период.</w:t>
            </w:r>
          </w:p>
        </w:tc>
        <w:tc>
          <w:tcPr>
            <w:tcW w:w="1365" w:type="dxa"/>
          </w:tcPr>
          <w:p w14:paraId="6ED8BFDE" w14:textId="651EA593" w:rsidR="00EA3032" w:rsidRPr="00675498" w:rsidRDefault="007676FE" w:rsidP="00905046">
            <w:pPr>
              <w:pStyle w:val="a3"/>
              <w:jc w:val="both"/>
              <w:rPr>
                <w:rFonts w:ascii="Times New Roman" w:hAnsi="Times New Roman"/>
                <w:sz w:val="22"/>
                <w:szCs w:val="22"/>
              </w:rPr>
            </w:pPr>
            <w:r>
              <w:rPr>
                <w:rFonts w:ascii="Times New Roman" w:hAnsi="Times New Roman"/>
                <w:sz w:val="22"/>
                <w:szCs w:val="22"/>
              </w:rPr>
              <w:t>5</w:t>
            </w:r>
          </w:p>
        </w:tc>
      </w:tr>
      <w:tr w:rsidR="00EA3032" w:rsidRPr="00675498" w14:paraId="31694477" w14:textId="77777777" w:rsidTr="00EA3032">
        <w:tc>
          <w:tcPr>
            <w:tcW w:w="704" w:type="dxa"/>
          </w:tcPr>
          <w:p w14:paraId="644E4A15" w14:textId="027BA706" w:rsidR="00EA3032" w:rsidRPr="00675498" w:rsidRDefault="00EA3032" w:rsidP="00905046">
            <w:pPr>
              <w:pStyle w:val="a3"/>
              <w:jc w:val="both"/>
              <w:rPr>
                <w:rFonts w:ascii="Times New Roman" w:hAnsi="Times New Roman"/>
                <w:sz w:val="22"/>
                <w:szCs w:val="22"/>
              </w:rPr>
            </w:pPr>
            <w:r w:rsidRPr="00675498">
              <w:rPr>
                <w:rFonts w:ascii="Times New Roman" w:hAnsi="Times New Roman"/>
                <w:sz w:val="22"/>
                <w:szCs w:val="22"/>
              </w:rPr>
              <w:t>1.2</w:t>
            </w:r>
          </w:p>
        </w:tc>
        <w:tc>
          <w:tcPr>
            <w:tcW w:w="7276" w:type="dxa"/>
          </w:tcPr>
          <w:p w14:paraId="2A7CF5C6" w14:textId="67EF2666" w:rsidR="00EA3032" w:rsidRPr="00675498" w:rsidRDefault="00EA3032" w:rsidP="00905046">
            <w:pPr>
              <w:pStyle w:val="a3"/>
              <w:jc w:val="both"/>
              <w:rPr>
                <w:rFonts w:ascii="Times New Roman" w:hAnsi="Times New Roman"/>
                <w:sz w:val="22"/>
                <w:szCs w:val="22"/>
              </w:rPr>
            </w:pPr>
            <w:r w:rsidRPr="00675498">
              <w:rPr>
                <w:rFonts w:ascii="Times New Roman" w:hAnsi="Times New Roman"/>
                <w:sz w:val="22"/>
                <w:szCs w:val="22"/>
              </w:rPr>
              <w:t>Региональные и муниципальные нормативно-правовые акты, оказывающие влияние на деятельность библиотек</w:t>
            </w:r>
          </w:p>
        </w:tc>
        <w:tc>
          <w:tcPr>
            <w:tcW w:w="1365" w:type="dxa"/>
          </w:tcPr>
          <w:p w14:paraId="16ED8739" w14:textId="4F0698E1" w:rsidR="00EA3032" w:rsidRPr="00675498" w:rsidRDefault="00675498" w:rsidP="00905046">
            <w:pPr>
              <w:pStyle w:val="a3"/>
              <w:jc w:val="both"/>
              <w:rPr>
                <w:rFonts w:ascii="Times New Roman" w:hAnsi="Times New Roman"/>
                <w:sz w:val="22"/>
                <w:szCs w:val="22"/>
              </w:rPr>
            </w:pPr>
            <w:r>
              <w:rPr>
                <w:rFonts w:ascii="Times New Roman" w:hAnsi="Times New Roman"/>
                <w:sz w:val="22"/>
                <w:szCs w:val="22"/>
              </w:rPr>
              <w:t>5</w:t>
            </w:r>
          </w:p>
        </w:tc>
      </w:tr>
      <w:tr w:rsidR="00EA3032" w:rsidRPr="00675498" w14:paraId="5785F6D2" w14:textId="77777777" w:rsidTr="00EA3032">
        <w:tc>
          <w:tcPr>
            <w:tcW w:w="704" w:type="dxa"/>
          </w:tcPr>
          <w:p w14:paraId="2E7449E5" w14:textId="55B296F9" w:rsidR="00EA3032" w:rsidRPr="00675498" w:rsidRDefault="00DE7A30" w:rsidP="00905046">
            <w:pPr>
              <w:pStyle w:val="a3"/>
              <w:jc w:val="both"/>
              <w:rPr>
                <w:rFonts w:ascii="Times New Roman" w:hAnsi="Times New Roman"/>
                <w:sz w:val="22"/>
                <w:szCs w:val="22"/>
              </w:rPr>
            </w:pPr>
            <w:r w:rsidRPr="00675498">
              <w:rPr>
                <w:rFonts w:ascii="Times New Roman" w:hAnsi="Times New Roman"/>
                <w:sz w:val="22"/>
                <w:szCs w:val="22"/>
              </w:rPr>
              <w:t>1.3</w:t>
            </w:r>
          </w:p>
        </w:tc>
        <w:tc>
          <w:tcPr>
            <w:tcW w:w="7276" w:type="dxa"/>
          </w:tcPr>
          <w:p w14:paraId="3E43A6AA" w14:textId="151794C5" w:rsidR="00EA3032" w:rsidRPr="00675498" w:rsidRDefault="00DE7A30" w:rsidP="00905046">
            <w:pPr>
              <w:pStyle w:val="a3"/>
              <w:jc w:val="both"/>
              <w:rPr>
                <w:rFonts w:ascii="Times New Roman" w:hAnsi="Times New Roman"/>
                <w:sz w:val="22"/>
                <w:szCs w:val="22"/>
              </w:rPr>
            </w:pPr>
            <w:r w:rsidRPr="00675498">
              <w:rPr>
                <w:rFonts w:ascii="Times New Roman" w:hAnsi="Times New Roman"/>
                <w:sz w:val="22"/>
                <w:szCs w:val="22"/>
              </w:rPr>
              <w:t>Программы сохранения и развития библиотечной отрасли.</w:t>
            </w:r>
          </w:p>
        </w:tc>
        <w:tc>
          <w:tcPr>
            <w:tcW w:w="1365" w:type="dxa"/>
          </w:tcPr>
          <w:p w14:paraId="445DA4BE" w14:textId="4B23D02C" w:rsidR="00EA3032" w:rsidRPr="00675498" w:rsidRDefault="00675498" w:rsidP="00905046">
            <w:pPr>
              <w:pStyle w:val="a3"/>
              <w:jc w:val="both"/>
              <w:rPr>
                <w:rFonts w:ascii="Times New Roman" w:hAnsi="Times New Roman"/>
                <w:sz w:val="22"/>
                <w:szCs w:val="22"/>
              </w:rPr>
            </w:pPr>
            <w:r>
              <w:rPr>
                <w:rFonts w:ascii="Times New Roman" w:hAnsi="Times New Roman"/>
                <w:sz w:val="22"/>
                <w:szCs w:val="22"/>
              </w:rPr>
              <w:t>6</w:t>
            </w:r>
          </w:p>
        </w:tc>
      </w:tr>
      <w:tr w:rsidR="00EA3032" w:rsidRPr="00675498" w14:paraId="7A7BE5B7" w14:textId="77777777" w:rsidTr="00EA3032">
        <w:tc>
          <w:tcPr>
            <w:tcW w:w="704" w:type="dxa"/>
          </w:tcPr>
          <w:p w14:paraId="495AC269" w14:textId="59C3A875" w:rsidR="00EA3032" w:rsidRPr="00675498" w:rsidRDefault="00DE7A30" w:rsidP="00905046">
            <w:pPr>
              <w:pStyle w:val="a3"/>
              <w:jc w:val="both"/>
              <w:rPr>
                <w:rFonts w:ascii="Times New Roman" w:hAnsi="Times New Roman"/>
                <w:sz w:val="22"/>
                <w:szCs w:val="22"/>
              </w:rPr>
            </w:pPr>
            <w:r w:rsidRPr="00675498">
              <w:rPr>
                <w:rFonts w:ascii="Times New Roman" w:hAnsi="Times New Roman"/>
                <w:sz w:val="22"/>
                <w:szCs w:val="22"/>
              </w:rPr>
              <w:t>1.4</w:t>
            </w:r>
          </w:p>
        </w:tc>
        <w:tc>
          <w:tcPr>
            <w:tcW w:w="7276" w:type="dxa"/>
          </w:tcPr>
          <w:p w14:paraId="39E1141B" w14:textId="0063AD56" w:rsidR="00EA3032" w:rsidRPr="00675498" w:rsidRDefault="00DE7A30" w:rsidP="00905046">
            <w:pPr>
              <w:pStyle w:val="a3"/>
              <w:jc w:val="both"/>
              <w:rPr>
                <w:rFonts w:ascii="Times New Roman" w:hAnsi="Times New Roman"/>
                <w:sz w:val="22"/>
                <w:szCs w:val="22"/>
              </w:rPr>
            </w:pPr>
            <w:r w:rsidRPr="00675498">
              <w:rPr>
                <w:rFonts w:ascii="Times New Roman" w:hAnsi="Times New Roman"/>
                <w:sz w:val="22"/>
                <w:szCs w:val="22"/>
              </w:rPr>
              <w:t>Вопросы по развитию библиотечного дела на рассмотрение муниципальных органов законодательной и исполнительной власти местного самоуправления</w:t>
            </w:r>
          </w:p>
        </w:tc>
        <w:tc>
          <w:tcPr>
            <w:tcW w:w="1365" w:type="dxa"/>
          </w:tcPr>
          <w:p w14:paraId="0ACD211C" w14:textId="37F5F90F" w:rsidR="00EA3032" w:rsidRPr="00675498" w:rsidRDefault="00675498" w:rsidP="00905046">
            <w:pPr>
              <w:pStyle w:val="a3"/>
              <w:jc w:val="both"/>
              <w:rPr>
                <w:rFonts w:ascii="Times New Roman" w:hAnsi="Times New Roman"/>
                <w:sz w:val="22"/>
                <w:szCs w:val="22"/>
              </w:rPr>
            </w:pPr>
            <w:r>
              <w:rPr>
                <w:rFonts w:ascii="Times New Roman" w:hAnsi="Times New Roman"/>
                <w:sz w:val="22"/>
                <w:szCs w:val="22"/>
              </w:rPr>
              <w:t>6</w:t>
            </w:r>
          </w:p>
        </w:tc>
      </w:tr>
      <w:tr w:rsidR="00EA3032" w:rsidRPr="00675498" w14:paraId="2D74EA30" w14:textId="77777777" w:rsidTr="00EA3032">
        <w:tc>
          <w:tcPr>
            <w:tcW w:w="704" w:type="dxa"/>
          </w:tcPr>
          <w:p w14:paraId="7E28A6AC" w14:textId="462C5838" w:rsidR="00EA3032" w:rsidRPr="00675498" w:rsidRDefault="00DE7A30" w:rsidP="00905046">
            <w:pPr>
              <w:pStyle w:val="a3"/>
              <w:jc w:val="both"/>
              <w:rPr>
                <w:rFonts w:ascii="Times New Roman" w:hAnsi="Times New Roman"/>
                <w:sz w:val="22"/>
                <w:szCs w:val="22"/>
              </w:rPr>
            </w:pPr>
            <w:r w:rsidRPr="00675498">
              <w:rPr>
                <w:rFonts w:ascii="Times New Roman" w:hAnsi="Times New Roman"/>
                <w:sz w:val="22"/>
                <w:szCs w:val="22"/>
              </w:rPr>
              <w:t>1.5</w:t>
            </w:r>
          </w:p>
        </w:tc>
        <w:tc>
          <w:tcPr>
            <w:tcW w:w="7276" w:type="dxa"/>
          </w:tcPr>
          <w:p w14:paraId="788F04CC" w14:textId="72EA3FF9" w:rsidR="00EA3032" w:rsidRPr="00675498" w:rsidRDefault="00DE7A30" w:rsidP="00905046">
            <w:pPr>
              <w:pStyle w:val="a3"/>
              <w:jc w:val="both"/>
              <w:rPr>
                <w:rFonts w:ascii="Times New Roman" w:hAnsi="Times New Roman"/>
                <w:sz w:val="22"/>
                <w:szCs w:val="22"/>
              </w:rPr>
            </w:pPr>
            <w:r w:rsidRPr="00675498">
              <w:rPr>
                <w:rFonts w:ascii="Times New Roman" w:hAnsi="Times New Roman"/>
                <w:sz w:val="22"/>
                <w:szCs w:val="22"/>
              </w:rPr>
              <w:t>Участие в акциях, мероприятиях, конкурсах общероссийского и краевого, муниципального масштаба</w:t>
            </w:r>
          </w:p>
        </w:tc>
        <w:tc>
          <w:tcPr>
            <w:tcW w:w="1365" w:type="dxa"/>
          </w:tcPr>
          <w:p w14:paraId="21B8111B" w14:textId="72607C74" w:rsidR="00EA3032" w:rsidRPr="00675498" w:rsidRDefault="00675498" w:rsidP="00905046">
            <w:pPr>
              <w:pStyle w:val="a3"/>
              <w:jc w:val="both"/>
              <w:rPr>
                <w:rFonts w:ascii="Times New Roman" w:hAnsi="Times New Roman"/>
                <w:sz w:val="22"/>
                <w:szCs w:val="22"/>
              </w:rPr>
            </w:pPr>
            <w:r>
              <w:rPr>
                <w:rFonts w:ascii="Times New Roman" w:hAnsi="Times New Roman"/>
                <w:sz w:val="22"/>
                <w:szCs w:val="22"/>
              </w:rPr>
              <w:t>6</w:t>
            </w:r>
          </w:p>
        </w:tc>
      </w:tr>
      <w:tr w:rsidR="00EA3032" w:rsidRPr="00675498" w14:paraId="13E5E6D7" w14:textId="77777777" w:rsidTr="00EA3032">
        <w:tc>
          <w:tcPr>
            <w:tcW w:w="704" w:type="dxa"/>
          </w:tcPr>
          <w:p w14:paraId="794901CF" w14:textId="5659E5D6" w:rsidR="00EA3032" w:rsidRPr="00675498" w:rsidRDefault="008A1308" w:rsidP="00905046">
            <w:pPr>
              <w:pStyle w:val="a3"/>
              <w:jc w:val="both"/>
              <w:rPr>
                <w:rFonts w:ascii="Times New Roman" w:hAnsi="Times New Roman"/>
                <w:sz w:val="22"/>
                <w:szCs w:val="22"/>
              </w:rPr>
            </w:pPr>
            <w:r w:rsidRPr="00675498">
              <w:rPr>
                <w:rFonts w:ascii="Times New Roman" w:hAnsi="Times New Roman"/>
                <w:sz w:val="22"/>
                <w:szCs w:val="22"/>
              </w:rPr>
              <w:t>2</w:t>
            </w:r>
          </w:p>
        </w:tc>
        <w:tc>
          <w:tcPr>
            <w:tcW w:w="7276" w:type="dxa"/>
          </w:tcPr>
          <w:p w14:paraId="00D76241" w14:textId="31F36C73" w:rsidR="00EA3032" w:rsidRPr="00675498" w:rsidRDefault="008A1308" w:rsidP="00905046">
            <w:pPr>
              <w:pStyle w:val="a3"/>
              <w:jc w:val="both"/>
              <w:rPr>
                <w:rFonts w:ascii="Times New Roman" w:hAnsi="Times New Roman"/>
                <w:b/>
                <w:bCs/>
                <w:sz w:val="22"/>
                <w:szCs w:val="22"/>
              </w:rPr>
            </w:pPr>
            <w:r w:rsidRPr="00675498">
              <w:rPr>
                <w:rFonts w:ascii="Times New Roman" w:hAnsi="Times New Roman"/>
                <w:b/>
                <w:bCs/>
                <w:sz w:val="22"/>
                <w:szCs w:val="22"/>
              </w:rPr>
              <w:t>Библиотечная сеть</w:t>
            </w:r>
          </w:p>
        </w:tc>
        <w:tc>
          <w:tcPr>
            <w:tcW w:w="1365" w:type="dxa"/>
          </w:tcPr>
          <w:p w14:paraId="61E11B6C" w14:textId="50BF5DED" w:rsidR="00EA3032" w:rsidRPr="00675498" w:rsidRDefault="00DB37AB" w:rsidP="00905046">
            <w:pPr>
              <w:pStyle w:val="a3"/>
              <w:jc w:val="both"/>
              <w:rPr>
                <w:rFonts w:ascii="Times New Roman" w:hAnsi="Times New Roman"/>
                <w:sz w:val="22"/>
                <w:szCs w:val="22"/>
              </w:rPr>
            </w:pPr>
            <w:r>
              <w:rPr>
                <w:rFonts w:ascii="Times New Roman" w:hAnsi="Times New Roman"/>
                <w:sz w:val="22"/>
                <w:szCs w:val="22"/>
              </w:rPr>
              <w:t>7</w:t>
            </w:r>
          </w:p>
        </w:tc>
      </w:tr>
      <w:tr w:rsidR="008A1308" w:rsidRPr="00675498" w14:paraId="318BAC33" w14:textId="77777777" w:rsidTr="00EA3032">
        <w:tc>
          <w:tcPr>
            <w:tcW w:w="704" w:type="dxa"/>
          </w:tcPr>
          <w:p w14:paraId="3DAF4276" w14:textId="609C07B9" w:rsidR="008A1308" w:rsidRPr="00675498" w:rsidRDefault="008A1308" w:rsidP="00905046">
            <w:pPr>
              <w:pStyle w:val="a3"/>
              <w:jc w:val="both"/>
              <w:rPr>
                <w:rFonts w:ascii="Times New Roman" w:hAnsi="Times New Roman"/>
                <w:sz w:val="22"/>
                <w:szCs w:val="22"/>
              </w:rPr>
            </w:pPr>
            <w:r w:rsidRPr="00675498">
              <w:rPr>
                <w:rFonts w:ascii="Times New Roman" w:hAnsi="Times New Roman"/>
                <w:sz w:val="22"/>
                <w:szCs w:val="22"/>
              </w:rPr>
              <w:t>2.1</w:t>
            </w:r>
          </w:p>
        </w:tc>
        <w:tc>
          <w:tcPr>
            <w:tcW w:w="7276" w:type="dxa"/>
          </w:tcPr>
          <w:p w14:paraId="07959046" w14:textId="5BD0D98F" w:rsidR="008A1308" w:rsidRPr="00675498" w:rsidRDefault="008A1308" w:rsidP="00905046">
            <w:pPr>
              <w:pStyle w:val="a3"/>
              <w:jc w:val="both"/>
              <w:rPr>
                <w:rFonts w:ascii="Times New Roman" w:hAnsi="Times New Roman"/>
                <w:sz w:val="22"/>
                <w:szCs w:val="22"/>
              </w:rPr>
            </w:pPr>
            <w:r w:rsidRPr="00675498">
              <w:rPr>
                <w:rFonts w:ascii="Times New Roman" w:hAnsi="Times New Roman"/>
                <w:sz w:val="22"/>
                <w:szCs w:val="22"/>
              </w:rPr>
              <w:t xml:space="preserve"> Характеристика библиотечной сети</w:t>
            </w:r>
          </w:p>
        </w:tc>
        <w:tc>
          <w:tcPr>
            <w:tcW w:w="1365" w:type="dxa"/>
          </w:tcPr>
          <w:p w14:paraId="0FCC7405" w14:textId="58832895" w:rsidR="008A1308" w:rsidRPr="00675498" w:rsidRDefault="00DB37AB" w:rsidP="00905046">
            <w:pPr>
              <w:pStyle w:val="a3"/>
              <w:jc w:val="both"/>
              <w:rPr>
                <w:rFonts w:ascii="Times New Roman" w:hAnsi="Times New Roman"/>
                <w:sz w:val="22"/>
                <w:szCs w:val="22"/>
              </w:rPr>
            </w:pPr>
            <w:r>
              <w:rPr>
                <w:rFonts w:ascii="Times New Roman" w:hAnsi="Times New Roman"/>
                <w:sz w:val="22"/>
                <w:szCs w:val="22"/>
              </w:rPr>
              <w:t>7</w:t>
            </w:r>
          </w:p>
        </w:tc>
      </w:tr>
      <w:tr w:rsidR="008A1308" w:rsidRPr="00675498" w14:paraId="238BBA5D" w14:textId="77777777" w:rsidTr="00EA3032">
        <w:tc>
          <w:tcPr>
            <w:tcW w:w="704" w:type="dxa"/>
          </w:tcPr>
          <w:p w14:paraId="50BDC066" w14:textId="16618DE4" w:rsidR="008A1308" w:rsidRPr="00675498" w:rsidRDefault="008A1308" w:rsidP="00905046">
            <w:pPr>
              <w:pStyle w:val="a3"/>
              <w:jc w:val="both"/>
              <w:rPr>
                <w:rFonts w:ascii="Times New Roman" w:hAnsi="Times New Roman"/>
                <w:sz w:val="22"/>
                <w:szCs w:val="22"/>
              </w:rPr>
            </w:pPr>
            <w:r w:rsidRPr="00675498">
              <w:rPr>
                <w:rFonts w:ascii="Times New Roman" w:hAnsi="Times New Roman"/>
                <w:sz w:val="22"/>
                <w:szCs w:val="22"/>
              </w:rPr>
              <w:t>2.2</w:t>
            </w:r>
          </w:p>
        </w:tc>
        <w:tc>
          <w:tcPr>
            <w:tcW w:w="7276" w:type="dxa"/>
          </w:tcPr>
          <w:p w14:paraId="1A8AE3CC" w14:textId="5D8F4CC0" w:rsidR="008A1308" w:rsidRPr="00675498" w:rsidRDefault="008A1308" w:rsidP="00905046">
            <w:pPr>
              <w:pStyle w:val="a3"/>
              <w:jc w:val="both"/>
              <w:rPr>
                <w:rFonts w:ascii="Times New Roman" w:hAnsi="Times New Roman"/>
                <w:sz w:val="22"/>
                <w:szCs w:val="22"/>
              </w:rPr>
            </w:pPr>
            <w:r w:rsidRPr="00675498">
              <w:rPr>
                <w:rFonts w:ascii="Times New Roman" w:hAnsi="Times New Roman"/>
                <w:sz w:val="22"/>
                <w:szCs w:val="22"/>
              </w:rPr>
              <w:t xml:space="preserve"> Создание модельных библиотек в рамках реализации национальных и региональных проектов и программ.</w:t>
            </w:r>
          </w:p>
        </w:tc>
        <w:tc>
          <w:tcPr>
            <w:tcW w:w="1365" w:type="dxa"/>
          </w:tcPr>
          <w:p w14:paraId="5D51BB4F" w14:textId="3AB8D404" w:rsidR="008A1308" w:rsidRPr="00675498" w:rsidRDefault="00DB37AB" w:rsidP="00905046">
            <w:pPr>
              <w:pStyle w:val="a3"/>
              <w:jc w:val="both"/>
              <w:rPr>
                <w:rFonts w:ascii="Times New Roman" w:hAnsi="Times New Roman"/>
                <w:sz w:val="22"/>
                <w:szCs w:val="22"/>
              </w:rPr>
            </w:pPr>
            <w:r>
              <w:rPr>
                <w:rFonts w:ascii="Times New Roman" w:hAnsi="Times New Roman"/>
                <w:sz w:val="22"/>
                <w:szCs w:val="22"/>
              </w:rPr>
              <w:t>7</w:t>
            </w:r>
          </w:p>
        </w:tc>
      </w:tr>
      <w:tr w:rsidR="008A1308" w:rsidRPr="00675498" w14:paraId="4F2429AF" w14:textId="77777777" w:rsidTr="00EA3032">
        <w:tc>
          <w:tcPr>
            <w:tcW w:w="704" w:type="dxa"/>
          </w:tcPr>
          <w:p w14:paraId="1E1C6934" w14:textId="4732C64B" w:rsidR="008A1308" w:rsidRPr="00675498" w:rsidRDefault="008A1308" w:rsidP="00905046">
            <w:pPr>
              <w:pStyle w:val="a3"/>
              <w:jc w:val="both"/>
              <w:rPr>
                <w:rFonts w:ascii="Times New Roman" w:hAnsi="Times New Roman"/>
                <w:sz w:val="22"/>
                <w:szCs w:val="22"/>
              </w:rPr>
            </w:pPr>
            <w:r w:rsidRPr="00675498">
              <w:rPr>
                <w:rFonts w:ascii="Times New Roman" w:hAnsi="Times New Roman"/>
                <w:sz w:val="22"/>
                <w:szCs w:val="22"/>
              </w:rPr>
              <w:t>2.3</w:t>
            </w:r>
          </w:p>
        </w:tc>
        <w:tc>
          <w:tcPr>
            <w:tcW w:w="7276" w:type="dxa"/>
          </w:tcPr>
          <w:p w14:paraId="42FCACF5" w14:textId="291AC8F2" w:rsidR="008A1308" w:rsidRPr="00675498" w:rsidRDefault="008A1308" w:rsidP="00905046">
            <w:pPr>
              <w:pStyle w:val="a3"/>
              <w:jc w:val="both"/>
              <w:rPr>
                <w:rFonts w:ascii="Times New Roman" w:hAnsi="Times New Roman"/>
                <w:sz w:val="22"/>
                <w:szCs w:val="22"/>
              </w:rPr>
            </w:pPr>
            <w:r w:rsidRPr="00675498">
              <w:rPr>
                <w:rFonts w:ascii="Times New Roman" w:hAnsi="Times New Roman"/>
                <w:sz w:val="22"/>
                <w:szCs w:val="22"/>
              </w:rPr>
              <w:t xml:space="preserve"> Мероприятия, направленные на внедрение Модельного стандарта деятельности общедоступной библиотеки (Приказ МК РФ от 31.10. 2014 г.), организацию модельных библиотек.</w:t>
            </w:r>
          </w:p>
        </w:tc>
        <w:tc>
          <w:tcPr>
            <w:tcW w:w="1365" w:type="dxa"/>
          </w:tcPr>
          <w:p w14:paraId="72840E44" w14:textId="5FAA68E8" w:rsidR="008A1308" w:rsidRPr="00675498" w:rsidRDefault="00DB37AB" w:rsidP="00905046">
            <w:pPr>
              <w:pStyle w:val="a3"/>
              <w:jc w:val="both"/>
              <w:rPr>
                <w:rFonts w:ascii="Times New Roman" w:hAnsi="Times New Roman"/>
                <w:sz w:val="22"/>
                <w:szCs w:val="22"/>
              </w:rPr>
            </w:pPr>
            <w:r>
              <w:rPr>
                <w:rFonts w:ascii="Times New Roman" w:hAnsi="Times New Roman"/>
                <w:sz w:val="22"/>
                <w:szCs w:val="22"/>
              </w:rPr>
              <w:t>7</w:t>
            </w:r>
          </w:p>
        </w:tc>
      </w:tr>
      <w:tr w:rsidR="008A1308" w:rsidRPr="00675498" w14:paraId="5C4E19A2" w14:textId="77777777" w:rsidTr="00EA3032">
        <w:tc>
          <w:tcPr>
            <w:tcW w:w="704" w:type="dxa"/>
          </w:tcPr>
          <w:p w14:paraId="6D1B4D18" w14:textId="6FAF6F1F" w:rsidR="008A1308" w:rsidRPr="00675498" w:rsidRDefault="008A1308" w:rsidP="00905046">
            <w:pPr>
              <w:pStyle w:val="a3"/>
              <w:jc w:val="both"/>
              <w:rPr>
                <w:rFonts w:ascii="Times New Roman" w:hAnsi="Times New Roman"/>
                <w:sz w:val="22"/>
                <w:szCs w:val="22"/>
              </w:rPr>
            </w:pPr>
            <w:r w:rsidRPr="00675498">
              <w:rPr>
                <w:rFonts w:ascii="Times New Roman" w:hAnsi="Times New Roman"/>
                <w:sz w:val="22"/>
                <w:szCs w:val="22"/>
              </w:rPr>
              <w:t>2.4</w:t>
            </w:r>
          </w:p>
        </w:tc>
        <w:tc>
          <w:tcPr>
            <w:tcW w:w="7276" w:type="dxa"/>
          </w:tcPr>
          <w:p w14:paraId="4B698B8E" w14:textId="7D4B011B" w:rsidR="008A1308" w:rsidRPr="00675498" w:rsidRDefault="008A1308" w:rsidP="00905046">
            <w:pPr>
              <w:pStyle w:val="a3"/>
              <w:jc w:val="both"/>
              <w:rPr>
                <w:rFonts w:ascii="Times New Roman" w:hAnsi="Times New Roman"/>
                <w:sz w:val="22"/>
                <w:szCs w:val="22"/>
              </w:rPr>
            </w:pPr>
            <w:r w:rsidRPr="00675498">
              <w:rPr>
                <w:rFonts w:ascii="Times New Roman" w:hAnsi="Times New Roman"/>
                <w:sz w:val="22"/>
                <w:szCs w:val="22"/>
              </w:rPr>
              <w:t xml:space="preserve"> Организационно-правовые аспекты структуры библиотечной сети и изменения, происходившие в анализируемом году. </w:t>
            </w:r>
          </w:p>
        </w:tc>
        <w:tc>
          <w:tcPr>
            <w:tcW w:w="1365" w:type="dxa"/>
          </w:tcPr>
          <w:p w14:paraId="2B1B95C9" w14:textId="278762C0" w:rsidR="008A1308" w:rsidRPr="00675498" w:rsidRDefault="00DB37AB" w:rsidP="00905046">
            <w:pPr>
              <w:pStyle w:val="a3"/>
              <w:jc w:val="both"/>
              <w:rPr>
                <w:rFonts w:ascii="Times New Roman" w:hAnsi="Times New Roman"/>
                <w:sz w:val="22"/>
                <w:szCs w:val="22"/>
              </w:rPr>
            </w:pPr>
            <w:r>
              <w:rPr>
                <w:rFonts w:ascii="Times New Roman" w:hAnsi="Times New Roman"/>
                <w:sz w:val="22"/>
                <w:szCs w:val="22"/>
              </w:rPr>
              <w:t>7</w:t>
            </w:r>
          </w:p>
        </w:tc>
      </w:tr>
      <w:tr w:rsidR="008A1308" w:rsidRPr="00675498" w14:paraId="701D5B9C" w14:textId="77777777" w:rsidTr="00EA3032">
        <w:tc>
          <w:tcPr>
            <w:tcW w:w="704" w:type="dxa"/>
          </w:tcPr>
          <w:p w14:paraId="2347EBEA" w14:textId="3A06C7D1" w:rsidR="008A1308" w:rsidRPr="00675498" w:rsidRDefault="008A1308" w:rsidP="00905046">
            <w:pPr>
              <w:pStyle w:val="a3"/>
              <w:jc w:val="both"/>
              <w:rPr>
                <w:rFonts w:ascii="Times New Roman" w:hAnsi="Times New Roman"/>
                <w:sz w:val="22"/>
                <w:szCs w:val="22"/>
              </w:rPr>
            </w:pPr>
            <w:r w:rsidRPr="00675498">
              <w:rPr>
                <w:rFonts w:ascii="Times New Roman" w:hAnsi="Times New Roman"/>
                <w:sz w:val="22"/>
                <w:szCs w:val="22"/>
              </w:rPr>
              <w:t>2.5</w:t>
            </w:r>
          </w:p>
        </w:tc>
        <w:tc>
          <w:tcPr>
            <w:tcW w:w="7276" w:type="dxa"/>
          </w:tcPr>
          <w:p w14:paraId="19322A14" w14:textId="1B3BA9B3" w:rsidR="008A1308" w:rsidRPr="00675498" w:rsidRDefault="008A1308" w:rsidP="00905046">
            <w:pPr>
              <w:pStyle w:val="a3"/>
              <w:jc w:val="both"/>
              <w:rPr>
                <w:rFonts w:ascii="Times New Roman" w:hAnsi="Times New Roman"/>
                <w:sz w:val="22"/>
                <w:szCs w:val="22"/>
              </w:rPr>
            </w:pPr>
            <w:r w:rsidRPr="00675498">
              <w:rPr>
                <w:rFonts w:ascii="Times New Roman" w:hAnsi="Times New Roman"/>
                <w:sz w:val="22"/>
                <w:szCs w:val="22"/>
              </w:rPr>
              <w:t xml:space="preserve"> 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муниципальных библиотек в структуры не библиотечных организаций; перераспределение полномочий по организации библиотечного обслуживания; изменение правовых форм библиотек, наделение библиотеки Соблюдение норм действующего законодательства (опрос населения) при принятии решений о реорганизации/ликвидации муниципальной библиотеки, расположенной в сельском поселении (ст. 23 п.1.1. Федерального закона от 20.12.1994 № 78-ФЗ «О библиотечном деле»).</w:t>
            </w:r>
          </w:p>
        </w:tc>
        <w:tc>
          <w:tcPr>
            <w:tcW w:w="1365" w:type="dxa"/>
          </w:tcPr>
          <w:p w14:paraId="34851257" w14:textId="0FE42AC2" w:rsidR="008A1308" w:rsidRPr="00675498" w:rsidRDefault="00DB37AB" w:rsidP="00905046">
            <w:pPr>
              <w:pStyle w:val="a3"/>
              <w:jc w:val="both"/>
              <w:rPr>
                <w:rFonts w:ascii="Times New Roman" w:hAnsi="Times New Roman"/>
                <w:sz w:val="22"/>
                <w:szCs w:val="22"/>
              </w:rPr>
            </w:pPr>
            <w:r>
              <w:rPr>
                <w:rFonts w:ascii="Times New Roman" w:hAnsi="Times New Roman"/>
                <w:sz w:val="22"/>
                <w:szCs w:val="22"/>
              </w:rPr>
              <w:t>8</w:t>
            </w:r>
          </w:p>
        </w:tc>
      </w:tr>
      <w:tr w:rsidR="008A1308" w:rsidRPr="00675498" w14:paraId="680B7220" w14:textId="77777777" w:rsidTr="00EA3032">
        <w:tc>
          <w:tcPr>
            <w:tcW w:w="704" w:type="dxa"/>
          </w:tcPr>
          <w:p w14:paraId="7B4E03C5" w14:textId="3F0E8152" w:rsidR="008A1308" w:rsidRPr="00675498" w:rsidRDefault="008A1308" w:rsidP="00905046">
            <w:pPr>
              <w:pStyle w:val="a3"/>
              <w:jc w:val="both"/>
              <w:rPr>
                <w:rFonts w:ascii="Times New Roman" w:hAnsi="Times New Roman"/>
                <w:sz w:val="22"/>
                <w:szCs w:val="22"/>
              </w:rPr>
            </w:pPr>
            <w:r w:rsidRPr="00675498">
              <w:rPr>
                <w:rFonts w:ascii="Times New Roman" w:hAnsi="Times New Roman"/>
                <w:sz w:val="22"/>
                <w:szCs w:val="22"/>
              </w:rPr>
              <w:t>2.6</w:t>
            </w:r>
          </w:p>
        </w:tc>
        <w:tc>
          <w:tcPr>
            <w:tcW w:w="7276" w:type="dxa"/>
          </w:tcPr>
          <w:p w14:paraId="7AF3A95A" w14:textId="50750C21" w:rsidR="008A1308" w:rsidRPr="00675498" w:rsidRDefault="008A1308" w:rsidP="00905046">
            <w:pPr>
              <w:pStyle w:val="a3"/>
              <w:jc w:val="both"/>
              <w:rPr>
                <w:rFonts w:ascii="Times New Roman" w:hAnsi="Times New Roman"/>
                <w:sz w:val="22"/>
                <w:szCs w:val="22"/>
              </w:rPr>
            </w:pPr>
            <w:r w:rsidRPr="00675498">
              <w:rPr>
                <w:rFonts w:ascii="Times New Roman" w:hAnsi="Times New Roman"/>
                <w:sz w:val="22"/>
                <w:szCs w:val="22"/>
              </w:rPr>
              <w:t xml:space="preserve"> Доступность библиотечных услуг</w:t>
            </w:r>
          </w:p>
        </w:tc>
        <w:tc>
          <w:tcPr>
            <w:tcW w:w="1365" w:type="dxa"/>
          </w:tcPr>
          <w:p w14:paraId="70B4ED95" w14:textId="3F490122" w:rsidR="008A1308" w:rsidRPr="00675498" w:rsidRDefault="00DB37AB" w:rsidP="00905046">
            <w:pPr>
              <w:pStyle w:val="a3"/>
              <w:jc w:val="both"/>
              <w:rPr>
                <w:rFonts w:ascii="Times New Roman" w:hAnsi="Times New Roman"/>
                <w:sz w:val="22"/>
                <w:szCs w:val="22"/>
              </w:rPr>
            </w:pPr>
            <w:r>
              <w:rPr>
                <w:rFonts w:ascii="Times New Roman" w:hAnsi="Times New Roman"/>
                <w:sz w:val="22"/>
                <w:szCs w:val="22"/>
              </w:rPr>
              <w:t>8</w:t>
            </w:r>
          </w:p>
        </w:tc>
      </w:tr>
      <w:tr w:rsidR="008A1308" w:rsidRPr="00675498" w14:paraId="7FF4F6B7" w14:textId="77777777" w:rsidTr="00EA3032">
        <w:tc>
          <w:tcPr>
            <w:tcW w:w="704" w:type="dxa"/>
          </w:tcPr>
          <w:p w14:paraId="3EDC73D8" w14:textId="1547414B" w:rsidR="008A1308" w:rsidRPr="00675498" w:rsidRDefault="008A1308" w:rsidP="00905046">
            <w:pPr>
              <w:pStyle w:val="a3"/>
              <w:jc w:val="both"/>
              <w:rPr>
                <w:rFonts w:ascii="Times New Roman" w:hAnsi="Times New Roman"/>
                <w:sz w:val="22"/>
                <w:szCs w:val="22"/>
              </w:rPr>
            </w:pPr>
            <w:r w:rsidRPr="00675498">
              <w:rPr>
                <w:rFonts w:ascii="Times New Roman" w:hAnsi="Times New Roman"/>
                <w:sz w:val="22"/>
                <w:szCs w:val="22"/>
              </w:rPr>
              <w:t>3.</w:t>
            </w:r>
          </w:p>
        </w:tc>
        <w:tc>
          <w:tcPr>
            <w:tcW w:w="7276" w:type="dxa"/>
          </w:tcPr>
          <w:p w14:paraId="2A54E981" w14:textId="4405B346" w:rsidR="008A1308" w:rsidRPr="00675498" w:rsidRDefault="008A1308" w:rsidP="00905046">
            <w:pPr>
              <w:pStyle w:val="a3"/>
              <w:jc w:val="both"/>
              <w:rPr>
                <w:rFonts w:ascii="Times New Roman" w:hAnsi="Times New Roman"/>
                <w:b/>
                <w:bCs/>
                <w:sz w:val="22"/>
                <w:szCs w:val="22"/>
              </w:rPr>
            </w:pPr>
            <w:r w:rsidRPr="00675498">
              <w:rPr>
                <w:rFonts w:ascii="Times New Roman" w:hAnsi="Times New Roman"/>
                <w:sz w:val="22"/>
                <w:szCs w:val="22"/>
              </w:rPr>
              <w:t xml:space="preserve"> </w:t>
            </w:r>
            <w:r w:rsidRPr="00675498">
              <w:rPr>
                <w:rFonts w:ascii="Times New Roman" w:hAnsi="Times New Roman"/>
                <w:b/>
                <w:bCs/>
                <w:sz w:val="22"/>
                <w:szCs w:val="22"/>
              </w:rPr>
              <w:t>Основные статистические показатели</w:t>
            </w:r>
          </w:p>
        </w:tc>
        <w:tc>
          <w:tcPr>
            <w:tcW w:w="1365" w:type="dxa"/>
          </w:tcPr>
          <w:p w14:paraId="168ED102" w14:textId="6EBD5914" w:rsidR="008A1308" w:rsidRPr="00675498" w:rsidRDefault="00DB37AB" w:rsidP="00905046">
            <w:pPr>
              <w:pStyle w:val="a3"/>
              <w:jc w:val="both"/>
              <w:rPr>
                <w:rFonts w:ascii="Times New Roman" w:hAnsi="Times New Roman"/>
                <w:sz w:val="22"/>
                <w:szCs w:val="22"/>
              </w:rPr>
            </w:pPr>
            <w:r>
              <w:rPr>
                <w:rFonts w:ascii="Times New Roman" w:hAnsi="Times New Roman"/>
                <w:sz w:val="22"/>
                <w:szCs w:val="22"/>
              </w:rPr>
              <w:t>9</w:t>
            </w:r>
          </w:p>
        </w:tc>
      </w:tr>
      <w:tr w:rsidR="008A1308" w:rsidRPr="00675498" w14:paraId="1E725216" w14:textId="77777777" w:rsidTr="00EA3032">
        <w:tc>
          <w:tcPr>
            <w:tcW w:w="704" w:type="dxa"/>
          </w:tcPr>
          <w:p w14:paraId="2022753C" w14:textId="3AE58828" w:rsidR="008A1308" w:rsidRPr="00675498" w:rsidRDefault="008A1308" w:rsidP="00905046">
            <w:pPr>
              <w:pStyle w:val="a3"/>
              <w:jc w:val="both"/>
              <w:rPr>
                <w:rFonts w:ascii="Times New Roman" w:hAnsi="Times New Roman"/>
                <w:sz w:val="22"/>
                <w:szCs w:val="22"/>
              </w:rPr>
            </w:pPr>
            <w:r w:rsidRPr="00675498">
              <w:rPr>
                <w:rFonts w:ascii="Times New Roman" w:hAnsi="Times New Roman"/>
                <w:sz w:val="22"/>
                <w:szCs w:val="22"/>
              </w:rPr>
              <w:t>3.1</w:t>
            </w:r>
          </w:p>
        </w:tc>
        <w:tc>
          <w:tcPr>
            <w:tcW w:w="7276" w:type="dxa"/>
          </w:tcPr>
          <w:p w14:paraId="64F83378" w14:textId="0DCC9CC8" w:rsidR="008A1308" w:rsidRPr="00675498" w:rsidRDefault="008A1308" w:rsidP="00905046">
            <w:pPr>
              <w:pStyle w:val="a3"/>
              <w:jc w:val="both"/>
              <w:rPr>
                <w:rFonts w:ascii="Times New Roman" w:hAnsi="Times New Roman"/>
                <w:sz w:val="22"/>
                <w:szCs w:val="22"/>
              </w:rPr>
            </w:pPr>
            <w:r w:rsidRPr="00675498">
              <w:rPr>
                <w:rFonts w:ascii="Times New Roman" w:hAnsi="Times New Roman"/>
                <w:sz w:val="22"/>
                <w:szCs w:val="22"/>
              </w:rPr>
              <w:t>Динамика основных показателей деятельности муниципальных библиотек города/района за три года.</w:t>
            </w:r>
          </w:p>
        </w:tc>
        <w:tc>
          <w:tcPr>
            <w:tcW w:w="1365" w:type="dxa"/>
          </w:tcPr>
          <w:p w14:paraId="20DB7709" w14:textId="710F4B66" w:rsidR="008A1308" w:rsidRPr="00675498" w:rsidRDefault="00DB37AB" w:rsidP="00905046">
            <w:pPr>
              <w:pStyle w:val="a3"/>
              <w:jc w:val="both"/>
              <w:rPr>
                <w:rFonts w:ascii="Times New Roman" w:hAnsi="Times New Roman"/>
                <w:sz w:val="22"/>
                <w:szCs w:val="22"/>
              </w:rPr>
            </w:pPr>
            <w:r>
              <w:rPr>
                <w:rFonts w:ascii="Times New Roman" w:hAnsi="Times New Roman"/>
                <w:sz w:val="22"/>
                <w:szCs w:val="22"/>
              </w:rPr>
              <w:t>9</w:t>
            </w:r>
          </w:p>
        </w:tc>
      </w:tr>
      <w:tr w:rsidR="008A1308" w:rsidRPr="00675498" w14:paraId="5D243567" w14:textId="77777777" w:rsidTr="00EA3032">
        <w:tc>
          <w:tcPr>
            <w:tcW w:w="704" w:type="dxa"/>
          </w:tcPr>
          <w:p w14:paraId="71149F80" w14:textId="0BFCFFB1" w:rsidR="008A1308" w:rsidRPr="00675498" w:rsidRDefault="008A1308" w:rsidP="00905046">
            <w:pPr>
              <w:pStyle w:val="a3"/>
              <w:jc w:val="both"/>
              <w:rPr>
                <w:rFonts w:ascii="Times New Roman" w:hAnsi="Times New Roman"/>
                <w:sz w:val="22"/>
                <w:szCs w:val="22"/>
              </w:rPr>
            </w:pPr>
            <w:r w:rsidRPr="00675498">
              <w:rPr>
                <w:rFonts w:ascii="Times New Roman" w:hAnsi="Times New Roman"/>
                <w:sz w:val="22"/>
                <w:szCs w:val="22"/>
              </w:rPr>
              <w:t>3.2</w:t>
            </w:r>
          </w:p>
        </w:tc>
        <w:tc>
          <w:tcPr>
            <w:tcW w:w="7276" w:type="dxa"/>
          </w:tcPr>
          <w:p w14:paraId="3F37DA2D" w14:textId="5AE9FBFC" w:rsidR="008A1308" w:rsidRPr="00675498" w:rsidRDefault="008A1308" w:rsidP="00905046">
            <w:pPr>
              <w:pStyle w:val="a3"/>
              <w:jc w:val="both"/>
              <w:rPr>
                <w:rFonts w:ascii="Times New Roman" w:hAnsi="Times New Roman"/>
                <w:sz w:val="22"/>
                <w:szCs w:val="22"/>
              </w:rPr>
            </w:pPr>
            <w:r w:rsidRPr="00675498">
              <w:rPr>
                <w:rFonts w:ascii="Times New Roman" w:hAnsi="Times New Roman"/>
                <w:sz w:val="22"/>
                <w:szCs w:val="22"/>
              </w:rPr>
              <w:t xml:space="preserve"> Характеристика выполнения показателей, установленных для библиотек в рамках реализации Указов Президента РФ, Стратегии развития библиотечного дела до 2030 года, региональных «дорожных карт» по развитию общедоступных.</w:t>
            </w:r>
          </w:p>
        </w:tc>
        <w:tc>
          <w:tcPr>
            <w:tcW w:w="1365" w:type="dxa"/>
          </w:tcPr>
          <w:p w14:paraId="5CB9C0BF" w14:textId="0D4CE352" w:rsidR="008A1308" w:rsidRPr="00675498" w:rsidRDefault="00DB37AB" w:rsidP="00905046">
            <w:pPr>
              <w:pStyle w:val="a3"/>
              <w:jc w:val="both"/>
              <w:rPr>
                <w:rFonts w:ascii="Times New Roman" w:hAnsi="Times New Roman"/>
                <w:sz w:val="22"/>
                <w:szCs w:val="22"/>
              </w:rPr>
            </w:pPr>
            <w:r>
              <w:rPr>
                <w:rFonts w:ascii="Times New Roman" w:hAnsi="Times New Roman"/>
                <w:sz w:val="22"/>
                <w:szCs w:val="22"/>
              </w:rPr>
              <w:t>9</w:t>
            </w:r>
          </w:p>
        </w:tc>
      </w:tr>
      <w:tr w:rsidR="008A1308" w:rsidRPr="00675498" w14:paraId="49A5C203" w14:textId="77777777" w:rsidTr="00EA3032">
        <w:tc>
          <w:tcPr>
            <w:tcW w:w="704" w:type="dxa"/>
          </w:tcPr>
          <w:p w14:paraId="2333D838" w14:textId="459D4DCE" w:rsidR="008A1308" w:rsidRPr="00675498" w:rsidRDefault="008A1308" w:rsidP="00905046">
            <w:pPr>
              <w:pStyle w:val="a3"/>
              <w:jc w:val="both"/>
              <w:rPr>
                <w:rFonts w:ascii="Times New Roman" w:hAnsi="Times New Roman"/>
                <w:sz w:val="22"/>
                <w:szCs w:val="22"/>
              </w:rPr>
            </w:pPr>
            <w:r w:rsidRPr="00675498">
              <w:rPr>
                <w:rFonts w:ascii="Times New Roman" w:hAnsi="Times New Roman"/>
                <w:sz w:val="22"/>
                <w:szCs w:val="22"/>
              </w:rPr>
              <w:t>3.3</w:t>
            </w:r>
          </w:p>
        </w:tc>
        <w:tc>
          <w:tcPr>
            <w:tcW w:w="7276" w:type="dxa"/>
          </w:tcPr>
          <w:p w14:paraId="16FA9764" w14:textId="22A20ACC" w:rsidR="008A1308"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Оказание платных услуг (виды услуг, характеристика динамики за три года).</w:t>
            </w:r>
          </w:p>
        </w:tc>
        <w:tc>
          <w:tcPr>
            <w:tcW w:w="1365" w:type="dxa"/>
          </w:tcPr>
          <w:p w14:paraId="268EA6E7" w14:textId="3C29954E" w:rsidR="008A1308" w:rsidRPr="00675498" w:rsidRDefault="00DB37AB" w:rsidP="00905046">
            <w:pPr>
              <w:pStyle w:val="a3"/>
              <w:jc w:val="both"/>
              <w:rPr>
                <w:rFonts w:ascii="Times New Roman" w:hAnsi="Times New Roman"/>
                <w:sz w:val="22"/>
                <w:szCs w:val="22"/>
              </w:rPr>
            </w:pPr>
            <w:r>
              <w:rPr>
                <w:rFonts w:ascii="Times New Roman" w:hAnsi="Times New Roman"/>
                <w:sz w:val="22"/>
                <w:szCs w:val="22"/>
              </w:rPr>
              <w:t>10</w:t>
            </w:r>
          </w:p>
        </w:tc>
      </w:tr>
      <w:tr w:rsidR="008A1308" w:rsidRPr="00675498" w14:paraId="1F68F09F" w14:textId="77777777" w:rsidTr="00EA3032">
        <w:tc>
          <w:tcPr>
            <w:tcW w:w="704" w:type="dxa"/>
          </w:tcPr>
          <w:p w14:paraId="14A3921A" w14:textId="168F79F6" w:rsidR="008A1308"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4.</w:t>
            </w:r>
          </w:p>
        </w:tc>
        <w:tc>
          <w:tcPr>
            <w:tcW w:w="7276" w:type="dxa"/>
          </w:tcPr>
          <w:p w14:paraId="6228B5CD" w14:textId="7DEE840C" w:rsidR="008A1308" w:rsidRPr="00675498" w:rsidRDefault="00365A90" w:rsidP="00905046">
            <w:pPr>
              <w:pStyle w:val="a3"/>
              <w:jc w:val="both"/>
              <w:rPr>
                <w:rFonts w:ascii="Times New Roman" w:hAnsi="Times New Roman"/>
                <w:b/>
                <w:bCs/>
                <w:sz w:val="22"/>
                <w:szCs w:val="22"/>
              </w:rPr>
            </w:pPr>
            <w:r w:rsidRPr="00675498">
              <w:rPr>
                <w:rFonts w:ascii="Times New Roman" w:hAnsi="Times New Roman"/>
                <w:b/>
                <w:bCs/>
                <w:sz w:val="22"/>
                <w:szCs w:val="22"/>
              </w:rPr>
              <w:t>Библиотечные фонды (формирование, использование, сохранность)</w:t>
            </w:r>
          </w:p>
        </w:tc>
        <w:tc>
          <w:tcPr>
            <w:tcW w:w="1365" w:type="dxa"/>
          </w:tcPr>
          <w:p w14:paraId="4ED368D1" w14:textId="3106FBB2" w:rsidR="008A1308" w:rsidRPr="00675498" w:rsidRDefault="00DB37AB" w:rsidP="00905046">
            <w:pPr>
              <w:pStyle w:val="a3"/>
              <w:jc w:val="both"/>
              <w:rPr>
                <w:rFonts w:ascii="Times New Roman" w:hAnsi="Times New Roman"/>
                <w:sz w:val="22"/>
                <w:szCs w:val="22"/>
              </w:rPr>
            </w:pPr>
            <w:r>
              <w:rPr>
                <w:rFonts w:ascii="Times New Roman" w:hAnsi="Times New Roman"/>
                <w:sz w:val="22"/>
                <w:szCs w:val="22"/>
              </w:rPr>
              <w:t>11</w:t>
            </w:r>
          </w:p>
        </w:tc>
      </w:tr>
      <w:tr w:rsidR="00365A90" w:rsidRPr="00675498" w14:paraId="531ABBA5" w14:textId="77777777" w:rsidTr="00EA3032">
        <w:tc>
          <w:tcPr>
            <w:tcW w:w="704" w:type="dxa"/>
          </w:tcPr>
          <w:p w14:paraId="4311F818" w14:textId="64E5B193" w:rsidR="00365A90"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4.1</w:t>
            </w:r>
          </w:p>
        </w:tc>
        <w:tc>
          <w:tcPr>
            <w:tcW w:w="7276" w:type="dxa"/>
          </w:tcPr>
          <w:p w14:paraId="23677E92" w14:textId="5D74E915" w:rsidR="00365A90"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 xml:space="preserve">Анализ статистических показателей, отражающих формирование и использование библиотечных фондов на физических носителях информации. </w:t>
            </w:r>
          </w:p>
        </w:tc>
        <w:tc>
          <w:tcPr>
            <w:tcW w:w="1365" w:type="dxa"/>
          </w:tcPr>
          <w:p w14:paraId="546F7650" w14:textId="3E61079C" w:rsidR="00365A90" w:rsidRPr="00675498" w:rsidRDefault="00DB37AB" w:rsidP="00905046">
            <w:pPr>
              <w:pStyle w:val="a3"/>
              <w:jc w:val="both"/>
              <w:rPr>
                <w:rFonts w:ascii="Times New Roman" w:hAnsi="Times New Roman"/>
                <w:sz w:val="22"/>
                <w:szCs w:val="22"/>
              </w:rPr>
            </w:pPr>
            <w:r>
              <w:rPr>
                <w:rFonts w:ascii="Times New Roman" w:hAnsi="Times New Roman"/>
                <w:sz w:val="22"/>
                <w:szCs w:val="22"/>
              </w:rPr>
              <w:t>11</w:t>
            </w:r>
          </w:p>
        </w:tc>
      </w:tr>
      <w:tr w:rsidR="00365A90" w:rsidRPr="00675498" w14:paraId="481D5A38" w14:textId="77777777" w:rsidTr="00EA3032">
        <w:tc>
          <w:tcPr>
            <w:tcW w:w="704" w:type="dxa"/>
          </w:tcPr>
          <w:p w14:paraId="450B31FB" w14:textId="3F1E6B62" w:rsidR="00365A90"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4.2</w:t>
            </w:r>
          </w:p>
        </w:tc>
        <w:tc>
          <w:tcPr>
            <w:tcW w:w="7276" w:type="dxa"/>
          </w:tcPr>
          <w:p w14:paraId="59895568" w14:textId="4FF03E42" w:rsidR="00365A90"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Общая характеристика совокупного фонда библиотек муниципального образования (объем, видовой и отраслевой составы).</w:t>
            </w:r>
          </w:p>
        </w:tc>
        <w:tc>
          <w:tcPr>
            <w:tcW w:w="1365" w:type="dxa"/>
          </w:tcPr>
          <w:p w14:paraId="049E4DDA" w14:textId="2B229C94" w:rsidR="00365A90" w:rsidRPr="00675498" w:rsidRDefault="00DB37AB" w:rsidP="00905046">
            <w:pPr>
              <w:pStyle w:val="a3"/>
              <w:jc w:val="both"/>
              <w:rPr>
                <w:rFonts w:ascii="Times New Roman" w:hAnsi="Times New Roman"/>
                <w:sz w:val="22"/>
                <w:szCs w:val="22"/>
              </w:rPr>
            </w:pPr>
            <w:r>
              <w:rPr>
                <w:rFonts w:ascii="Times New Roman" w:hAnsi="Times New Roman"/>
                <w:sz w:val="22"/>
                <w:szCs w:val="22"/>
              </w:rPr>
              <w:t>11</w:t>
            </w:r>
          </w:p>
        </w:tc>
      </w:tr>
      <w:tr w:rsidR="00365A90" w:rsidRPr="00675498" w14:paraId="14167C69" w14:textId="77777777" w:rsidTr="00EA3032">
        <w:tc>
          <w:tcPr>
            <w:tcW w:w="704" w:type="dxa"/>
          </w:tcPr>
          <w:p w14:paraId="51999BA9" w14:textId="76DC5CEA" w:rsidR="00365A90"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4.3</w:t>
            </w:r>
          </w:p>
        </w:tc>
        <w:tc>
          <w:tcPr>
            <w:tcW w:w="7276" w:type="dxa"/>
          </w:tcPr>
          <w:p w14:paraId="0CF5800F" w14:textId="691EB21A" w:rsidR="00365A90" w:rsidRPr="00675498" w:rsidRDefault="00365A90" w:rsidP="00675498">
            <w:pPr>
              <w:pStyle w:val="a3"/>
              <w:jc w:val="both"/>
              <w:rPr>
                <w:rFonts w:ascii="Times New Roman" w:hAnsi="Times New Roman"/>
                <w:sz w:val="22"/>
                <w:szCs w:val="22"/>
              </w:rPr>
            </w:pPr>
            <w:r w:rsidRPr="00675498">
              <w:rPr>
                <w:rFonts w:ascii="Times New Roman" w:hAnsi="Times New Roman"/>
                <w:sz w:val="22"/>
                <w:szCs w:val="22"/>
              </w:rPr>
              <w:t>Движения совокупного фонда библиотек муниципального образования, в том числе по видам документов.</w:t>
            </w:r>
          </w:p>
        </w:tc>
        <w:tc>
          <w:tcPr>
            <w:tcW w:w="1365" w:type="dxa"/>
          </w:tcPr>
          <w:p w14:paraId="413E74E0" w14:textId="748E8909" w:rsidR="00365A90" w:rsidRPr="00675498" w:rsidRDefault="00DB37AB" w:rsidP="00905046">
            <w:pPr>
              <w:pStyle w:val="a3"/>
              <w:jc w:val="both"/>
              <w:rPr>
                <w:rFonts w:ascii="Times New Roman" w:hAnsi="Times New Roman"/>
                <w:sz w:val="22"/>
                <w:szCs w:val="22"/>
              </w:rPr>
            </w:pPr>
            <w:r>
              <w:rPr>
                <w:rFonts w:ascii="Times New Roman" w:hAnsi="Times New Roman"/>
                <w:sz w:val="22"/>
                <w:szCs w:val="22"/>
              </w:rPr>
              <w:t>11</w:t>
            </w:r>
          </w:p>
        </w:tc>
      </w:tr>
      <w:tr w:rsidR="00365A90" w:rsidRPr="00675498" w14:paraId="3EF71882" w14:textId="77777777" w:rsidTr="00EA3032">
        <w:tc>
          <w:tcPr>
            <w:tcW w:w="704" w:type="dxa"/>
          </w:tcPr>
          <w:p w14:paraId="44D6A77F" w14:textId="0F18F2A9" w:rsidR="00365A90"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4.4</w:t>
            </w:r>
          </w:p>
        </w:tc>
        <w:tc>
          <w:tcPr>
            <w:tcW w:w="7276" w:type="dxa"/>
          </w:tcPr>
          <w:p w14:paraId="79E49870" w14:textId="59A389BA" w:rsidR="00365A90" w:rsidRPr="00675498" w:rsidRDefault="00365A90" w:rsidP="00675498">
            <w:pPr>
              <w:rPr>
                <w:sz w:val="22"/>
                <w:szCs w:val="22"/>
              </w:rPr>
            </w:pPr>
            <w:r w:rsidRPr="00675498">
              <w:rPr>
                <w:sz w:val="22"/>
                <w:szCs w:val="22"/>
              </w:rPr>
              <w:t xml:space="preserve"> Анализ и оценка состояния и использования фондов муниципальных библиотек:</w:t>
            </w:r>
          </w:p>
        </w:tc>
        <w:tc>
          <w:tcPr>
            <w:tcW w:w="1365" w:type="dxa"/>
          </w:tcPr>
          <w:p w14:paraId="51B8F0B4" w14:textId="55283A80" w:rsidR="00365A90" w:rsidRPr="00675498" w:rsidRDefault="00DB37AB" w:rsidP="00905046">
            <w:pPr>
              <w:pStyle w:val="a3"/>
              <w:jc w:val="both"/>
              <w:rPr>
                <w:rFonts w:ascii="Times New Roman" w:hAnsi="Times New Roman"/>
                <w:sz w:val="22"/>
                <w:szCs w:val="22"/>
              </w:rPr>
            </w:pPr>
            <w:r>
              <w:rPr>
                <w:rFonts w:ascii="Times New Roman" w:hAnsi="Times New Roman"/>
                <w:sz w:val="22"/>
                <w:szCs w:val="22"/>
              </w:rPr>
              <w:t>13</w:t>
            </w:r>
          </w:p>
        </w:tc>
      </w:tr>
      <w:tr w:rsidR="00365A90" w:rsidRPr="00675498" w14:paraId="01BE28B4" w14:textId="77777777" w:rsidTr="00EA3032">
        <w:tc>
          <w:tcPr>
            <w:tcW w:w="704" w:type="dxa"/>
          </w:tcPr>
          <w:p w14:paraId="2DF16B8B" w14:textId="54316806" w:rsidR="00365A90"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4.5</w:t>
            </w:r>
          </w:p>
        </w:tc>
        <w:tc>
          <w:tcPr>
            <w:tcW w:w="7276" w:type="dxa"/>
          </w:tcPr>
          <w:p w14:paraId="21B77942" w14:textId="13850557" w:rsidR="00365A90"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 xml:space="preserve"> Финансирование комплектования (объемы, основные источники) в течение последних трех лет.</w:t>
            </w:r>
          </w:p>
        </w:tc>
        <w:tc>
          <w:tcPr>
            <w:tcW w:w="1365" w:type="dxa"/>
          </w:tcPr>
          <w:p w14:paraId="16B39094" w14:textId="0B153BA3" w:rsidR="00365A90" w:rsidRPr="00675498" w:rsidRDefault="00DB37AB" w:rsidP="00905046">
            <w:pPr>
              <w:pStyle w:val="a3"/>
              <w:jc w:val="both"/>
              <w:rPr>
                <w:rFonts w:ascii="Times New Roman" w:hAnsi="Times New Roman"/>
                <w:sz w:val="22"/>
                <w:szCs w:val="22"/>
              </w:rPr>
            </w:pPr>
            <w:r>
              <w:rPr>
                <w:rFonts w:ascii="Times New Roman" w:hAnsi="Times New Roman"/>
                <w:sz w:val="22"/>
                <w:szCs w:val="22"/>
              </w:rPr>
              <w:t>13</w:t>
            </w:r>
          </w:p>
        </w:tc>
      </w:tr>
      <w:tr w:rsidR="00365A90" w:rsidRPr="00675498" w14:paraId="5210D3AE" w14:textId="77777777" w:rsidTr="00EA3032">
        <w:tc>
          <w:tcPr>
            <w:tcW w:w="704" w:type="dxa"/>
          </w:tcPr>
          <w:p w14:paraId="515AD9ED" w14:textId="0F72FDB9" w:rsidR="00365A90"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lastRenderedPageBreak/>
              <w:t>4.6</w:t>
            </w:r>
          </w:p>
        </w:tc>
        <w:tc>
          <w:tcPr>
            <w:tcW w:w="7276" w:type="dxa"/>
          </w:tcPr>
          <w:p w14:paraId="2567473F" w14:textId="0C285897" w:rsidR="00365A90"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Обеспечение сохранности фондов</w:t>
            </w:r>
          </w:p>
        </w:tc>
        <w:tc>
          <w:tcPr>
            <w:tcW w:w="1365" w:type="dxa"/>
          </w:tcPr>
          <w:p w14:paraId="0624EFD1" w14:textId="5F1CF0CA" w:rsidR="00365A90" w:rsidRPr="00675498" w:rsidRDefault="00DB37AB" w:rsidP="00905046">
            <w:pPr>
              <w:pStyle w:val="a3"/>
              <w:jc w:val="both"/>
              <w:rPr>
                <w:rFonts w:ascii="Times New Roman" w:hAnsi="Times New Roman"/>
                <w:sz w:val="22"/>
                <w:szCs w:val="22"/>
              </w:rPr>
            </w:pPr>
            <w:r>
              <w:rPr>
                <w:rFonts w:ascii="Times New Roman" w:hAnsi="Times New Roman"/>
                <w:sz w:val="22"/>
                <w:szCs w:val="22"/>
              </w:rPr>
              <w:t>13</w:t>
            </w:r>
          </w:p>
        </w:tc>
      </w:tr>
      <w:tr w:rsidR="00365A90" w:rsidRPr="00675498" w14:paraId="1906B2A5" w14:textId="77777777" w:rsidTr="00EA3032">
        <w:tc>
          <w:tcPr>
            <w:tcW w:w="704" w:type="dxa"/>
          </w:tcPr>
          <w:p w14:paraId="3B495D28" w14:textId="74064C8E" w:rsidR="00365A90"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5.</w:t>
            </w:r>
          </w:p>
        </w:tc>
        <w:tc>
          <w:tcPr>
            <w:tcW w:w="7276" w:type="dxa"/>
          </w:tcPr>
          <w:p w14:paraId="0887917D" w14:textId="0913B234" w:rsidR="00365A90" w:rsidRPr="00675498" w:rsidRDefault="00365A90" w:rsidP="00905046">
            <w:pPr>
              <w:pStyle w:val="a3"/>
              <w:jc w:val="both"/>
              <w:rPr>
                <w:rFonts w:ascii="Times New Roman" w:hAnsi="Times New Roman"/>
                <w:b/>
                <w:bCs/>
                <w:sz w:val="22"/>
                <w:szCs w:val="22"/>
              </w:rPr>
            </w:pPr>
            <w:r w:rsidRPr="00675498">
              <w:rPr>
                <w:rFonts w:ascii="Times New Roman" w:hAnsi="Times New Roman"/>
                <w:b/>
                <w:bCs/>
                <w:sz w:val="22"/>
                <w:szCs w:val="22"/>
              </w:rPr>
              <w:t>Электронные и сетевые ресурсы</w:t>
            </w:r>
          </w:p>
        </w:tc>
        <w:tc>
          <w:tcPr>
            <w:tcW w:w="1365" w:type="dxa"/>
          </w:tcPr>
          <w:p w14:paraId="53E5269A" w14:textId="7FFC38EE" w:rsidR="00365A90" w:rsidRPr="00675498" w:rsidRDefault="00DB37AB" w:rsidP="00905046">
            <w:pPr>
              <w:pStyle w:val="a3"/>
              <w:jc w:val="both"/>
              <w:rPr>
                <w:rFonts w:ascii="Times New Roman" w:hAnsi="Times New Roman"/>
                <w:sz w:val="22"/>
                <w:szCs w:val="22"/>
              </w:rPr>
            </w:pPr>
            <w:r>
              <w:rPr>
                <w:rFonts w:ascii="Times New Roman" w:hAnsi="Times New Roman"/>
                <w:sz w:val="22"/>
                <w:szCs w:val="22"/>
              </w:rPr>
              <w:t>14</w:t>
            </w:r>
          </w:p>
        </w:tc>
      </w:tr>
      <w:tr w:rsidR="00365A90" w:rsidRPr="00675498" w14:paraId="78EF592F" w14:textId="77777777" w:rsidTr="00EA3032">
        <w:tc>
          <w:tcPr>
            <w:tcW w:w="704" w:type="dxa"/>
          </w:tcPr>
          <w:p w14:paraId="02974FA5" w14:textId="5B9AC263" w:rsidR="00365A90"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5.1</w:t>
            </w:r>
          </w:p>
        </w:tc>
        <w:tc>
          <w:tcPr>
            <w:tcW w:w="7276" w:type="dxa"/>
          </w:tcPr>
          <w:p w14:paraId="01D72870" w14:textId="2D795B57" w:rsidR="00365A90"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Формирование электронных каталогов и других баз данных библиотеками муниципального образования.</w:t>
            </w:r>
          </w:p>
        </w:tc>
        <w:tc>
          <w:tcPr>
            <w:tcW w:w="1365" w:type="dxa"/>
          </w:tcPr>
          <w:p w14:paraId="36370CB5" w14:textId="2E171506" w:rsidR="00365A90" w:rsidRPr="00675498" w:rsidRDefault="00DB37AB" w:rsidP="00905046">
            <w:pPr>
              <w:pStyle w:val="a3"/>
              <w:jc w:val="both"/>
              <w:rPr>
                <w:rFonts w:ascii="Times New Roman" w:hAnsi="Times New Roman"/>
                <w:sz w:val="22"/>
                <w:szCs w:val="22"/>
              </w:rPr>
            </w:pPr>
            <w:r>
              <w:rPr>
                <w:rFonts w:ascii="Times New Roman" w:hAnsi="Times New Roman"/>
                <w:sz w:val="22"/>
                <w:szCs w:val="22"/>
              </w:rPr>
              <w:t>14</w:t>
            </w:r>
          </w:p>
        </w:tc>
      </w:tr>
      <w:tr w:rsidR="00365A90" w:rsidRPr="00675498" w14:paraId="3B724026" w14:textId="77777777" w:rsidTr="00EA3032">
        <w:tc>
          <w:tcPr>
            <w:tcW w:w="704" w:type="dxa"/>
          </w:tcPr>
          <w:p w14:paraId="47EBB835" w14:textId="36823D7C" w:rsidR="00365A90"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5.2</w:t>
            </w:r>
          </w:p>
        </w:tc>
        <w:tc>
          <w:tcPr>
            <w:tcW w:w="7276" w:type="dxa"/>
          </w:tcPr>
          <w:p w14:paraId="39069468" w14:textId="7B93F775" w:rsidR="00365A90"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Оцифровка документов библиотечного фонда муниципальных библиотек</w:t>
            </w:r>
          </w:p>
        </w:tc>
        <w:tc>
          <w:tcPr>
            <w:tcW w:w="1365" w:type="dxa"/>
          </w:tcPr>
          <w:p w14:paraId="4C783ABD" w14:textId="5F85EA7A" w:rsidR="00365A90" w:rsidRPr="00675498" w:rsidRDefault="00DB37AB" w:rsidP="00905046">
            <w:pPr>
              <w:pStyle w:val="a3"/>
              <w:jc w:val="both"/>
              <w:rPr>
                <w:rFonts w:ascii="Times New Roman" w:hAnsi="Times New Roman"/>
                <w:sz w:val="22"/>
                <w:szCs w:val="22"/>
              </w:rPr>
            </w:pPr>
            <w:r>
              <w:rPr>
                <w:rFonts w:ascii="Times New Roman" w:hAnsi="Times New Roman"/>
                <w:sz w:val="22"/>
                <w:szCs w:val="22"/>
              </w:rPr>
              <w:t>14</w:t>
            </w:r>
          </w:p>
        </w:tc>
      </w:tr>
      <w:tr w:rsidR="00365A90" w:rsidRPr="00675498" w14:paraId="115DC1A4" w14:textId="77777777" w:rsidTr="00EA3032">
        <w:tc>
          <w:tcPr>
            <w:tcW w:w="704" w:type="dxa"/>
          </w:tcPr>
          <w:p w14:paraId="5342C998" w14:textId="3FFDA456" w:rsidR="00365A90"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5.3</w:t>
            </w:r>
          </w:p>
        </w:tc>
        <w:tc>
          <w:tcPr>
            <w:tcW w:w="7276" w:type="dxa"/>
          </w:tcPr>
          <w:p w14:paraId="443CAA2E" w14:textId="71E78F31" w:rsidR="00365A90"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Обеспечение пользователям доступа к полнотекстовым документам электронных библиотечных систем (ЭБС) – перечислить их названия, к ресурсам Национальной электронной библиотеки (НЭБ), к базам данных с инсталлированными документами (перечислить названия</w:t>
            </w:r>
          </w:p>
        </w:tc>
        <w:tc>
          <w:tcPr>
            <w:tcW w:w="1365" w:type="dxa"/>
          </w:tcPr>
          <w:p w14:paraId="66597802" w14:textId="0C1DBEFD" w:rsidR="00365A90" w:rsidRPr="00675498" w:rsidRDefault="00DB37AB" w:rsidP="00905046">
            <w:pPr>
              <w:pStyle w:val="a3"/>
              <w:jc w:val="both"/>
              <w:rPr>
                <w:rFonts w:ascii="Times New Roman" w:hAnsi="Times New Roman"/>
                <w:sz w:val="22"/>
                <w:szCs w:val="22"/>
              </w:rPr>
            </w:pPr>
            <w:r>
              <w:rPr>
                <w:rFonts w:ascii="Times New Roman" w:hAnsi="Times New Roman"/>
                <w:sz w:val="22"/>
                <w:szCs w:val="22"/>
              </w:rPr>
              <w:t>14</w:t>
            </w:r>
          </w:p>
        </w:tc>
      </w:tr>
      <w:tr w:rsidR="00365A90" w:rsidRPr="00675498" w14:paraId="034DE41A" w14:textId="77777777" w:rsidTr="00EA3032">
        <w:tc>
          <w:tcPr>
            <w:tcW w:w="704" w:type="dxa"/>
          </w:tcPr>
          <w:p w14:paraId="36168B0E" w14:textId="3B1674AA" w:rsidR="00365A90"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5.4</w:t>
            </w:r>
          </w:p>
        </w:tc>
        <w:tc>
          <w:tcPr>
            <w:tcW w:w="7276" w:type="dxa"/>
          </w:tcPr>
          <w:p w14:paraId="19E1571A" w14:textId="05460D30" w:rsidR="00365A90" w:rsidRPr="00675498" w:rsidRDefault="00365A90" w:rsidP="00905046">
            <w:pPr>
              <w:pStyle w:val="a3"/>
              <w:jc w:val="both"/>
              <w:rPr>
                <w:rFonts w:ascii="Times New Roman" w:hAnsi="Times New Roman"/>
                <w:sz w:val="22"/>
                <w:szCs w:val="22"/>
              </w:rPr>
            </w:pPr>
            <w:r w:rsidRPr="00675498">
              <w:rPr>
                <w:rFonts w:ascii="Times New Roman" w:hAnsi="Times New Roman"/>
                <w:sz w:val="22"/>
                <w:szCs w:val="22"/>
              </w:rPr>
              <w:t>Представительство библиотек муниципального образования в сети Интернет</w:t>
            </w:r>
          </w:p>
        </w:tc>
        <w:tc>
          <w:tcPr>
            <w:tcW w:w="1365" w:type="dxa"/>
          </w:tcPr>
          <w:p w14:paraId="74D75111" w14:textId="39338CBC" w:rsidR="00365A90" w:rsidRPr="00675498" w:rsidRDefault="00DB37AB" w:rsidP="00905046">
            <w:pPr>
              <w:pStyle w:val="a3"/>
              <w:jc w:val="both"/>
              <w:rPr>
                <w:rFonts w:ascii="Times New Roman" w:hAnsi="Times New Roman"/>
                <w:sz w:val="22"/>
                <w:szCs w:val="22"/>
              </w:rPr>
            </w:pPr>
            <w:r>
              <w:rPr>
                <w:rFonts w:ascii="Times New Roman" w:hAnsi="Times New Roman"/>
                <w:sz w:val="22"/>
                <w:szCs w:val="22"/>
              </w:rPr>
              <w:t>14</w:t>
            </w:r>
          </w:p>
        </w:tc>
      </w:tr>
      <w:tr w:rsidR="00365A90" w:rsidRPr="00675498" w14:paraId="5C7FB97B" w14:textId="77777777" w:rsidTr="00EA3032">
        <w:tc>
          <w:tcPr>
            <w:tcW w:w="704" w:type="dxa"/>
          </w:tcPr>
          <w:p w14:paraId="33227B77" w14:textId="62B70C35" w:rsidR="00365A90" w:rsidRPr="00675498" w:rsidRDefault="00001629" w:rsidP="00905046">
            <w:pPr>
              <w:pStyle w:val="a3"/>
              <w:jc w:val="both"/>
              <w:rPr>
                <w:rFonts w:ascii="Times New Roman" w:hAnsi="Times New Roman"/>
                <w:sz w:val="22"/>
                <w:szCs w:val="22"/>
              </w:rPr>
            </w:pPr>
            <w:r w:rsidRPr="00675498">
              <w:rPr>
                <w:rFonts w:ascii="Times New Roman" w:hAnsi="Times New Roman"/>
                <w:sz w:val="22"/>
                <w:szCs w:val="22"/>
              </w:rPr>
              <w:t>6.</w:t>
            </w:r>
          </w:p>
        </w:tc>
        <w:tc>
          <w:tcPr>
            <w:tcW w:w="7276" w:type="dxa"/>
          </w:tcPr>
          <w:p w14:paraId="4CE7521E" w14:textId="55674565" w:rsidR="00365A90" w:rsidRPr="00675498" w:rsidRDefault="00001629" w:rsidP="00905046">
            <w:pPr>
              <w:pStyle w:val="a3"/>
              <w:jc w:val="both"/>
              <w:rPr>
                <w:rFonts w:ascii="Times New Roman" w:hAnsi="Times New Roman"/>
                <w:b/>
                <w:bCs/>
                <w:sz w:val="22"/>
                <w:szCs w:val="22"/>
              </w:rPr>
            </w:pPr>
            <w:r w:rsidRPr="00675498">
              <w:rPr>
                <w:rFonts w:ascii="Times New Roman" w:hAnsi="Times New Roman"/>
                <w:b/>
                <w:bCs/>
                <w:sz w:val="22"/>
                <w:szCs w:val="22"/>
              </w:rPr>
              <w:t xml:space="preserve"> Организация и содержание библиотечного обслуживания пользователей</w:t>
            </w:r>
          </w:p>
        </w:tc>
        <w:tc>
          <w:tcPr>
            <w:tcW w:w="1365" w:type="dxa"/>
          </w:tcPr>
          <w:p w14:paraId="61462ED6" w14:textId="79F77E4D" w:rsidR="00365A90" w:rsidRPr="00675498" w:rsidRDefault="00DB37AB" w:rsidP="00905046">
            <w:pPr>
              <w:pStyle w:val="a3"/>
              <w:jc w:val="both"/>
              <w:rPr>
                <w:rFonts w:ascii="Times New Roman" w:hAnsi="Times New Roman"/>
                <w:sz w:val="22"/>
                <w:szCs w:val="22"/>
              </w:rPr>
            </w:pPr>
            <w:r>
              <w:rPr>
                <w:rFonts w:ascii="Times New Roman" w:hAnsi="Times New Roman"/>
                <w:sz w:val="22"/>
                <w:szCs w:val="22"/>
              </w:rPr>
              <w:t>15</w:t>
            </w:r>
          </w:p>
        </w:tc>
      </w:tr>
      <w:tr w:rsidR="00365A90" w:rsidRPr="00675498" w14:paraId="36CCFCF9" w14:textId="77777777" w:rsidTr="00EA3032">
        <w:tc>
          <w:tcPr>
            <w:tcW w:w="704" w:type="dxa"/>
          </w:tcPr>
          <w:p w14:paraId="5928985B" w14:textId="15E1CFAB" w:rsidR="00365A90" w:rsidRPr="00675498" w:rsidRDefault="00001629" w:rsidP="00905046">
            <w:pPr>
              <w:pStyle w:val="a3"/>
              <w:jc w:val="both"/>
              <w:rPr>
                <w:rFonts w:ascii="Times New Roman" w:hAnsi="Times New Roman"/>
                <w:sz w:val="22"/>
                <w:szCs w:val="22"/>
              </w:rPr>
            </w:pPr>
            <w:r w:rsidRPr="00675498">
              <w:rPr>
                <w:rFonts w:ascii="Times New Roman" w:hAnsi="Times New Roman"/>
                <w:sz w:val="22"/>
                <w:szCs w:val="22"/>
              </w:rPr>
              <w:t>6.1</w:t>
            </w:r>
          </w:p>
        </w:tc>
        <w:tc>
          <w:tcPr>
            <w:tcW w:w="7276" w:type="dxa"/>
          </w:tcPr>
          <w:p w14:paraId="0569CF47" w14:textId="5B6D36D9" w:rsidR="00365A90" w:rsidRPr="00675498" w:rsidRDefault="00001629" w:rsidP="00905046">
            <w:pPr>
              <w:pStyle w:val="a3"/>
              <w:jc w:val="both"/>
              <w:rPr>
                <w:rFonts w:ascii="Times New Roman" w:hAnsi="Times New Roman"/>
                <w:sz w:val="22"/>
                <w:szCs w:val="22"/>
              </w:rPr>
            </w:pPr>
            <w:r w:rsidRPr="00675498">
              <w:rPr>
                <w:rFonts w:ascii="Times New Roman" w:hAnsi="Times New Roman"/>
                <w:sz w:val="22"/>
                <w:szCs w:val="22"/>
              </w:rPr>
              <w:t xml:space="preserve"> 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 </w:t>
            </w:r>
          </w:p>
        </w:tc>
        <w:tc>
          <w:tcPr>
            <w:tcW w:w="1365" w:type="dxa"/>
          </w:tcPr>
          <w:p w14:paraId="47417FB4" w14:textId="121FBF23" w:rsidR="00365A90" w:rsidRPr="00675498" w:rsidRDefault="00DB37AB" w:rsidP="00905046">
            <w:pPr>
              <w:pStyle w:val="a3"/>
              <w:jc w:val="both"/>
              <w:rPr>
                <w:rFonts w:ascii="Times New Roman" w:hAnsi="Times New Roman"/>
                <w:sz w:val="22"/>
                <w:szCs w:val="22"/>
              </w:rPr>
            </w:pPr>
            <w:r>
              <w:rPr>
                <w:rFonts w:ascii="Times New Roman" w:hAnsi="Times New Roman"/>
                <w:sz w:val="22"/>
                <w:szCs w:val="22"/>
              </w:rPr>
              <w:t>15</w:t>
            </w:r>
          </w:p>
        </w:tc>
      </w:tr>
      <w:tr w:rsidR="00365A90" w:rsidRPr="00675498" w14:paraId="2A783BD0" w14:textId="77777777" w:rsidTr="00EA3032">
        <w:tc>
          <w:tcPr>
            <w:tcW w:w="704" w:type="dxa"/>
          </w:tcPr>
          <w:p w14:paraId="6E1174D4" w14:textId="13B25415" w:rsidR="00365A90" w:rsidRPr="00675498" w:rsidRDefault="00001629" w:rsidP="00905046">
            <w:pPr>
              <w:pStyle w:val="a3"/>
              <w:jc w:val="both"/>
              <w:rPr>
                <w:rFonts w:ascii="Times New Roman" w:hAnsi="Times New Roman"/>
                <w:sz w:val="22"/>
                <w:szCs w:val="22"/>
              </w:rPr>
            </w:pPr>
            <w:r w:rsidRPr="00675498">
              <w:rPr>
                <w:rFonts w:ascii="Times New Roman" w:hAnsi="Times New Roman"/>
                <w:sz w:val="22"/>
                <w:szCs w:val="22"/>
              </w:rPr>
              <w:t>6.2</w:t>
            </w:r>
          </w:p>
        </w:tc>
        <w:tc>
          <w:tcPr>
            <w:tcW w:w="7276" w:type="dxa"/>
          </w:tcPr>
          <w:p w14:paraId="2EBBDB5C" w14:textId="57ADCC64" w:rsidR="00365A90" w:rsidRPr="00675498" w:rsidRDefault="00001629" w:rsidP="00905046">
            <w:pPr>
              <w:pStyle w:val="a3"/>
              <w:jc w:val="both"/>
              <w:rPr>
                <w:rFonts w:ascii="Times New Roman" w:hAnsi="Times New Roman"/>
                <w:sz w:val="22"/>
                <w:szCs w:val="22"/>
              </w:rPr>
            </w:pPr>
            <w:r w:rsidRPr="00675498">
              <w:rPr>
                <w:rFonts w:ascii="Times New Roman" w:hAnsi="Times New Roman"/>
                <w:sz w:val="22"/>
                <w:szCs w:val="22"/>
              </w:rPr>
              <w:t>Программно-проектная деятельность библиотек, в том числе на основе взаимодействия с негосударственными организациями.</w:t>
            </w:r>
          </w:p>
        </w:tc>
        <w:tc>
          <w:tcPr>
            <w:tcW w:w="1365" w:type="dxa"/>
          </w:tcPr>
          <w:p w14:paraId="77DB1316" w14:textId="462D2DB5" w:rsidR="00365A90" w:rsidRPr="00675498" w:rsidRDefault="00DB37AB" w:rsidP="00905046">
            <w:pPr>
              <w:pStyle w:val="a3"/>
              <w:jc w:val="both"/>
              <w:rPr>
                <w:rFonts w:ascii="Times New Roman" w:hAnsi="Times New Roman"/>
                <w:sz w:val="22"/>
                <w:szCs w:val="22"/>
              </w:rPr>
            </w:pPr>
            <w:r>
              <w:rPr>
                <w:rFonts w:ascii="Times New Roman" w:hAnsi="Times New Roman"/>
                <w:sz w:val="22"/>
                <w:szCs w:val="22"/>
              </w:rPr>
              <w:t>16</w:t>
            </w:r>
          </w:p>
        </w:tc>
      </w:tr>
      <w:tr w:rsidR="00675498" w:rsidRPr="00675498" w14:paraId="4EAB0E82" w14:textId="77777777" w:rsidTr="00675498">
        <w:trPr>
          <w:trHeight w:val="221"/>
        </w:trPr>
        <w:tc>
          <w:tcPr>
            <w:tcW w:w="704" w:type="dxa"/>
            <w:vMerge w:val="restart"/>
          </w:tcPr>
          <w:p w14:paraId="1B9FA9A6" w14:textId="50AAB565" w:rsidR="00675498" w:rsidRPr="00675498" w:rsidRDefault="00675498" w:rsidP="00905046">
            <w:pPr>
              <w:pStyle w:val="a3"/>
              <w:jc w:val="both"/>
              <w:rPr>
                <w:rFonts w:ascii="Times New Roman" w:hAnsi="Times New Roman"/>
                <w:sz w:val="22"/>
                <w:szCs w:val="22"/>
              </w:rPr>
            </w:pPr>
            <w:r w:rsidRPr="00675498">
              <w:rPr>
                <w:rFonts w:ascii="Times New Roman" w:hAnsi="Times New Roman"/>
                <w:sz w:val="22"/>
                <w:szCs w:val="22"/>
              </w:rPr>
              <w:t>6.3</w:t>
            </w:r>
          </w:p>
        </w:tc>
        <w:tc>
          <w:tcPr>
            <w:tcW w:w="7276" w:type="dxa"/>
          </w:tcPr>
          <w:p w14:paraId="573C08D0" w14:textId="7F6503C0" w:rsidR="00675498" w:rsidRPr="00675498" w:rsidRDefault="00675498" w:rsidP="00905046">
            <w:pPr>
              <w:pStyle w:val="a3"/>
              <w:jc w:val="both"/>
              <w:rPr>
                <w:rFonts w:ascii="Times New Roman" w:hAnsi="Times New Roman"/>
                <w:sz w:val="22"/>
                <w:szCs w:val="22"/>
              </w:rPr>
            </w:pPr>
            <w:r w:rsidRPr="00675498">
              <w:rPr>
                <w:rFonts w:ascii="Times New Roman" w:hAnsi="Times New Roman"/>
                <w:sz w:val="22"/>
                <w:szCs w:val="22"/>
              </w:rPr>
              <w:t xml:space="preserve">Культурно-просветительская деятельность: </w:t>
            </w:r>
          </w:p>
        </w:tc>
        <w:tc>
          <w:tcPr>
            <w:tcW w:w="1365" w:type="dxa"/>
          </w:tcPr>
          <w:p w14:paraId="352B06A7" w14:textId="6C70587C" w:rsidR="00675498" w:rsidRPr="00675498" w:rsidRDefault="00DB37AB" w:rsidP="00905046">
            <w:pPr>
              <w:pStyle w:val="a3"/>
              <w:jc w:val="both"/>
              <w:rPr>
                <w:rFonts w:ascii="Times New Roman" w:hAnsi="Times New Roman"/>
                <w:sz w:val="22"/>
                <w:szCs w:val="22"/>
              </w:rPr>
            </w:pPr>
            <w:r>
              <w:rPr>
                <w:rFonts w:ascii="Times New Roman" w:hAnsi="Times New Roman"/>
                <w:sz w:val="22"/>
                <w:szCs w:val="22"/>
              </w:rPr>
              <w:t>16</w:t>
            </w:r>
          </w:p>
        </w:tc>
      </w:tr>
      <w:tr w:rsidR="00675498" w:rsidRPr="00675498" w14:paraId="67420302" w14:textId="77777777" w:rsidTr="00675498">
        <w:trPr>
          <w:trHeight w:val="270"/>
        </w:trPr>
        <w:tc>
          <w:tcPr>
            <w:tcW w:w="704" w:type="dxa"/>
            <w:vMerge/>
          </w:tcPr>
          <w:p w14:paraId="793874F3" w14:textId="77777777" w:rsidR="00675498" w:rsidRPr="00675498" w:rsidRDefault="00675498" w:rsidP="00905046">
            <w:pPr>
              <w:pStyle w:val="a3"/>
              <w:jc w:val="both"/>
              <w:rPr>
                <w:rFonts w:ascii="Times New Roman" w:hAnsi="Times New Roman"/>
                <w:sz w:val="22"/>
                <w:szCs w:val="22"/>
              </w:rPr>
            </w:pPr>
          </w:p>
        </w:tc>
        <w:tc>
          <w:tcPr>
            <w:tcW w:w="7276" w:type="dxa"/>
          </w:tcPr>
          <w:p w14:paraId="05EB98F9" w14:textId="453E3ADD" w:rsidR="00675498" w:rsidRPr="00675498" w:rsidRDefault="00675498" w:rsidP="00675498">
            <w:pPr>
              <w:pStyle w:val="a3"/>
              <w:jc w:val="both"/>
              <w:rPr>
                <w:rFonts w:ascii="Times New Roman" w:hAnsi="Times New Roman"/>
                <w:sz w:val="22"/>
                <w:szCs w:val="22"/>
              </w:rPr>
            </w:pPr>
            <w:r w:rsidRPr="00675498">
              <w:rPr>
                <w:rFonts w:ascii="Times New Roman" w:hAnsi="Times New Roman"/>
                <w:sz w:val="22"/>
                <w:szCs w:val="22"/>
              </w:rPr>
              <w:t>- гражданско-патриотическое воспитание;</w:t>
            </w:r>
          </w:p>
        </w:tc>
        <w:tc>
          <w:tcPr>
            <w:tcW w:w="1365" w:type="dxa"/>
          </w:tcPr>
          <w:p w14:paraId="3A584453" w14:textId="627046DB" w:rsidR="00675498" w:rsidRPr="00675498" w:rsidRDefault="00DB37AB" w:rsidP="00905046">
            <w:pPr>
              <w:pStyle w:val="a3"/>
              <w:jc w:val="both"/>
              <w:rPr>
                <w:rFonts w:ascii="Times New Roman" w:hAnsi="Times New Roman"/>
                <w:sz w:val="22"/>
                <w:szCs w:val="22"/>
              </w:rPr>
            </w:pPr>
            <w:r>
              <w:rPr>
                <w:rFonts w:ascii="Times New Roman" w:hAnsi="Times New Roman"/>
                <w:sz w:val="22"/>
                <w:szCs w:val="22"/>
              </w:rPr>
              <w:t>16</w:t>
            </w:r>
          </w:p>
        </w:tc>
      </w:tr>
      <w:tr w:rsidR="00675498" w:rsidRPr="00675498" w14:paraId="3FB634CF" w14:textId="77777777" w:rsidTr="00675498">
        <w:trPr>
          <w:trHeight w:val="165"/>
        </w:trPr>
        <w:tc>
          <w:tcPr>
            <w:tcW w:w="704" w:type="dxa"/>
            <w:vMerge/>
          </w:tcPr>
          <w:p w14:paraId="779CB3F3" w14:textId="77777777" w:rsidR="00675498" w:rsidRPr="00675498" w:rsidRDefault="00675498" w:rsidP="00905046">
            <w:pPr>
              <w:pStyle w:val="a3"/>
              <w:jc w:val="both"/>
              <w:rPr>
                <w:rFonts w:ascii="Times New Roman" w:hAnsi="Times New Roman"/>
                <w:sz w:val="22"/>
                <w:szCs w:val="22"/>
              </w:rPr>
            </w:pPr>
          </w:p>
        </w:tc>
        <w:tc>
          <w:tcPr>
            <w:tcW w:w="7276" w:type="dxa"/>
          </w:tcPr>
          <w:p w14:paraId="51B05BE6" w14:textId="60B41D11" w:rsidR="00675498" w:rsidRPr="00675498" w:rsidRDefault="00675498" w:rsidP="00675498">
            <w:pPr>
              <w:pStyle w:val="a3"/>
              <w:jc w:val="both"/>
              <w:rPr>
                <w:rFonts w:ascii="Times New Roman" w:hAnsi="Times New Roman"/>
                <w:sz w:val="22"/>
                <w:szCs w:val="22"/>
              </w:rPr>
            </w:pPr>
            <w:r w:rsidRPr="00675498">
              <w:rPr>
                <w:rFonts w:ascii="Times New Roman" w:hAnsi="Times New Roman"/>
                <w:sz w:val="22"/>
                <w:szCs w:val="22"/>
              </w:rPr>
              <w:t>- правовое просвещение;</w:t>
            </w:r>
          </w:p>
        </w:tc>
        <w:tc>
          <w:tcPr>
            <w:tcW w:w="1365" w:type="dxa"/>
          </w:tcPr>
          <w:p w14:paraId="75C272AC" w14:textId="2BCA3A21" w:rsidR="00675498" w:rsidRPr="00675498" w:rsidRDefault="00DB37AB" w:rsidP="00905046">
            <w:pPr>
              <w:pStyle w:val="a3"/>
              <w:jc w:val="both"/>
              <w:rPr>
                <w:rFonts w:ascii="Times New Roman" w:hAnsi="Times New Roman"/>
                <w:sz w:val="22"/>
                <w:szCs w:val="22"/>
              </w:rPr>
            </w:pPr>
            <w:r>
              <w:rPr>
                <w:rFonts w:ascii="Times New Roman" w:hAnsi="Times New Roman"/>
                <w:sz w:val="22"/>
                <w:szCs w:val="22"/>
              </w:rPr>
              <w:t>17</w:t>
            </w:r>
          </w:p>
        </w:tc>
      </w:tr>
      <w:tr w:rsidR="00675498" w:rsidRPr="00675498" w14:paraId="3C1B13B1" w14:textId="77777777" w:rsidTr="00675498">
        <w:trPr>
          <w:trHeight w:val="135"/>
        </w:trPr>
        <w:tc>
          <w:tcPr>
            <w:tcW w:w="704" w:type="dxa"/>
            <w:vMerge/>
          </w:tcPr>
          <w:p w14:paraId="128AE2E3" w14:textId="77777777" w:rsidR="00675498" w:rsidRPr="00675498" w:rsidRDefault="00675498" w:rsidP="00905046">
            <w:pPr>
              <w:pStyle w:val="a3"/>
              <w:jc w:val="both"/>
              <w:rPr>
                <w:rFonts w:ascii="Times New Roman" w:hAnsi="Times New Roman"/>
                <w:sz w:val="22"/>
                <w:szCs w:val="22"/>
              </w:rPr>
            </w:pPr>
          </w:p>
        </w:tc>
        <w:tc>
          <w:tcPr>
            <w:tcW w:w="7276" w:type="dxa"/>
          </w:tcPr>
          <w:p w14:paraId="752EE006" w14:textId="755A70C7" w:rsidR="00675498" w:rsidRPr="00675498" w:rsidRDefault="00675498" w:rsidP="00675498">
            <w:pPr>
              <w:pStyle w:val="a3"/>
              <w:jc w:val="both"/>
              <w:rPr>
                <w:rFonts w:ascii="Times New Roman" w:hAnsi="Times New Roman"/>
                <w:sz w:val="22"/>
                <w:szCs w:val="22"/>
              </w:rPr>
            </w:pPr>
            <w:r w:rsidRPr="00675498">
              <w:rPr>
                <w:rFonts w:ascii="Times New Roman" w:hAnsi="Times New Roman"/>
                <w:sz w:val="22"/>
                <w:szCs w:val="22"/>
              </w:rPr>
              <w:t>-экономическое просвещение;</w:t>
            </w:r>
          </w:p>
        </w:tc>
        <w:tc>
          <w:tcPr>
            <w:tcW w:w="1365" w:type="dxa"/>
          </w:tcPr>
          <w:p w14:paraId="225543E9" w14:textId="09A6BC75" w:rsidR="00675498" w:rsidRPr="00675498" w:rsidRDefault="00DB37AB" w:rsidP="00905046">
            <w:pPr>
              <w:pStyle w:val="a3"/>
              <w:jc w:val="both"/>
              <w:rPr>
                <w:rFonts w:ascii="Times New Roman" w:hAnsi="Times New Roman"/>
                <w:sz w:val="22"/>
                <w:szCs w:val="22"/>
              </w:rPr>
            </w:pPr>
            <w:r>
              <w:rPr>
                <w:rFonts w:ascii="Times New Roman" w:hAnsi="Times New Roman"/>
                <w:sz w:val="22"/>
                <w:szCs w:val="22"/>
              </w:rPr>
              <w:t>17</w:t>
            </w:r>
          </w:p>
        </w:tc>
      </w:tr>
      <w:tr w:rsidR="00675498" w:rsidRPr="00675498" w14:paraId="00D336E6" w14:textId="77777777" w:rsidTr="00675498">
        <w:trPr>
          <w:trHeight w:val="195"/>
        </w:trPr>
        <w:tc>
          <w:tcPr>
            <w:tcW w:w="704" w:type="dxa"/>
            <w:vMerge/>
          </w:tcPr>
          <w:p w14:paraId="6DE751C6" w14:textId="77777777" w:rsidR="00675498" w:rsidRPr="00675498" w:rsidRDefault="00675498" w:rsidP="00905046">
            <w:pPr>
              <w:pStyle w:val="a3"/>
              <w:jc w:val="both"/>
              <w:rPr>
                <w:rFonts w:ascii="Times New Roman" w:hAnsi="Times New Roman"/>
                <w:sz w:val="22"/>
                <w:szCs w:val="22"/>
              </w:rPr>
            </w:pPr>
          </w:p>
        </w:tc>
        <w:tc>
          <w:tcPr>
            <w:tcW w:w="7276" w:type="dxa"/>
          </w:tcPr>
          <w:p w14:paraId="5E38FD68" w14:textId="63831F13" w:rsidR="00675498" w:rsidRPr="00675498" w:rsidRDefault="00675498" w:rsidP="00675498">
            <w:pPr>
              <w:pStyle w:val="a3"/>
              <w:jc w:val="both"/>
              <w:rPr>
                <w:rFonts w:ascii="Times New Roman" w:hAnsi="Times New Roman"/>
                <w:sz w:val="22"/>
                <w:szCs w:val="22"/>
              </w:rPr>
            </w:pPr>
            <w:r w:rsidRPr="00675498">
              <w:rPr>
                <w:rFonts w:ascii="Times New Roman" w:hAnsi="Times New Roman"/>
                <w:sz w:val="22"/>
                <w:szCs w:val="22"/>
              </w:rPr>
              <w:t>- формирование культуры межнационального общения;</w:t>
            </w:r>
          </w:p>
        </w:tc>
        <w:tc>
          <w:tcPr>
            <w:tcW w:w="1365" w:type="dxa"/>
          </w:tcPr>
          <w:p w14:paraId="4B5E6EF3" w14:textId="646305CF" w:rsidR="00675498" w:rsidRPr="00675498" w:rsidRDefault="00DB37AB" w:rsidP="00905046">
            <w:pPr>
              <w:pStyle w:val="a3"/>
              <w:jc w:val="both"/>
              <w:rPr>
                <w:rFonts w:ascii="Times New Roman" w:hAnsi="Times New Roman"/>
                <w:sz w:val="22"/>
                <w:szCs w:val="22"/>
              </w:rPr>
            </w:pPr>
            <w:r>
              <w:rPr>
                <w:rFonts w:ascii="Times New Roman" w:hAnsi="Times New Roman"/>
                <w:sz w:val="22"/>
                <w:szCs w:val="22"/>
              </w:rPr>
              <w:t>18</w:t>
            </w:r>
          </w:p>
        </w:tc>
      </w:tr>
      <w:tr w:rsidR="00675498" w:rsidRPr="00675498" w14:paraId="4D3D2DF5" w14:textId="77777777" w:rsidTr="00675498">
        <w:trPr>
          <w:trHeight w:val="195"/>
        </w:trPr>
        <w:tc>
          <w:tcPr>
            <w:tcW w:w="704" w:type="dxa"/>
            <w:vMerge/>
          </w:tcPr>
          <w:p w14:paraId="02893C8E" w14:textId="77777777" w:rsidR="00675498" w:rsidRPr="00675498" w:rsidRDefault="00675498" w:rsidP="00905046">
            <w:pPr>
              <w:pStyle w:val="a3"/>
              <w:jc w:val="both"/>
              <w:rPr>
                <w:rFonts w:ascii="Times New Roman" w:hAnsi="Times New Roman"/>
                <w:sz w:val="22"/>
                <w:szCs w:val="22"/>
              </w:rPr>
            </w:pPr>
          </w:p>
        </w:tc>
        <w:tc>
          <w:tcPr>
            <w:tcW w:w="7276" w:type="dxa"/>
          </w:tcPr>
          <w:p w14:paraId="65E4CEED" w14:textId="2E82BCFE" w:rsidR="00675498" w:rsidRPr="00675498" w:rsidRDefault="00675498" w:rsidP="00675498">
            <w:pPr>
              <w:pStyle w:val="a3"/>
              <w:jc w:val="both"/>
              <w:rPr>
                <w:rFonts w:ascii="Times New Roman" w:hAnsi="Times New Roman"/>
                <w:sz w:val="22"/>
                <w:szCs w:val="22"/>
              </w:rPr>
            </w:pPr>
            <w:r w:rsidRPr="00675498">
              <w:rPr>
                <w:rFonts w:ascii="Times New Roman" w:hAnsi="Times New Roman"/>
                <w:sz w:val="22"/>
                <w:szCs w:val="22"/>
              </w:rPr>
              <w:t>- духовно-нравственное воспитание;</w:t>
            </w:r>
          </w:p>
        </w:tc>
        <w:tc>
          <w:tcPr>
            <w:tcW w:w="1365" w:type="dxa"/>
          </w:tcPr>
          <w:p w14:paraId="15E354E9" w14:textId="26798AEF" w:rsidR="00675498" w:rsidRPr="00675498" w:rsidRDefault="00DB37AB" w:rsidP="00905046">
            <w:pPr>
              <w:pStyle w:val="a3"/>
              <w:jc w:val="both"/>
              <w:rPr>
                <w:rFonts w:ascii="Times New Roman" w:hAnsi="Times New Roman"/>
                <w:sz w:val="22"/>
                <w:szCs w:val="22"/>
              </w:rPr>
            </w:pPr>
            <w:r>
              <w:rPr>
                <w:rFonts w:ascii="Times New Roman" w:hAnsi="Times New Roman"/>
                <w:sz w:val="22"/>
                <w:szCs w:val="22"/>
              </w:rPr>
              <w:t>18</w:t>
            </w:r>
          </w:p>
        </w:tc>
      </w:tr>
      <w:tr w:rsidR="00675498" w:rsidRPr="00675498" w14:paraId="2597ABCC" w14:textId="77777777" w:rsidTr="00675498">
        <w:trPr>
          <w:trHeight w:val="210"/>
        </w:trPr>
        <w:tc>
          <w:tcPr>
            <w:tcW w:w="704" w:type="dxa"/>
            <w:vMerge/>
          </w:tcPr>
          <w:p w14:paraId="68A06A94" w14:textId="77777777" w:rsidR="00675498" w:rsidRPr="00675498" w:rsidRDefault="00675498" w:rsidP="00905046">
            <w:pPr>
              <w:pStyle w:val="a3"/>
              <w:jc w:val="both"/>
              <w:rPr>
                <w:rFonts w:ascii="Times New Roman" w:hAnsi="Times New Roman"/>
                <w:sz w:val="22"/>
                <w:szCs w:val="22"/>
              </w:rPr>
            </w:pPr>
          </w:p>
        </w:tc>
        <w:tc>
          <w:tcPr>
            <w:tcW w:w="7276" w:type="dxa"/>
          </w:tcPr>
          <w:p w14:paraId="6D258E3F" w14:textId="59A5AF54" w:rsidR="00675498" w:rsidRPr="00675498" w:rsidRDefault="00675498" w:rsidP="00675498">
            <w:pPr>
              <w:pStyle w:val="a3"/>
              <w:jc w:val="both"/>
              <w:rPr>
                <w:rFonts w:ascii="Times New Roman" w:hAnsi="Times New Roman"/>
                <w:sz w:val="22"/>
                <w:szCs w:val="22"/>
              </w:rPr>
            </w:pPr>
            <w:r w:rsidRPr="00675498">
              <w:rPr>
                <w:rFonts w:ascii="Times New Roman" w:hAnsi="Times New Roman"/>
                <w:sz w:val="22"/>
                <w:szCs w:val="22"/>
              </w:rPr>
              <w:t>- популяризация здорового образа жизни;</w:t>
            </w:r>
          </w:p>
        </w:tc>
        <w:tc>
          <w:tcPr>
            <w:tcW w:w="1365" w:type="dxa"/>
          </w:tcPr>
          <w:p w14:paraId="54CF08F6" w14:textId="4F1A8A88" w:rsidR="00675498" w:rsidRPr="00675498" w:rsidRDefault="00B14041" w:rsidP="00905046">
            <w:pPr>
              <w:pStyle w:val="a3"/>
              <w:jc w:val="both"/>
              <w:rPr>
                <w:rFonts w:ascii="Times New Roman" w:hAnsi="Times New Roman"/>
                <w:sz w:val="22"/>
                <w:szCs w:val="22"/>
              </w:rPr>
            </w:pPr>
            <w:r>
              <w:rPr>
                <w:rFonts w:ascii="Times New Roman" w:hAnsi="Times New Roman"/>
                <w:sz w:val="22"/>
                <w:szCs w:val="22"/>
              </w:rPr>
              <w:t>19</w:t>
            </w:r>
          </w:p>
        </w:tc>
      </w:tr>
      <w:tr w:rsidR="00675498" w:rsidRPr="00675498" w14:paraId="0DA8D558" w14:textId="77777777" w:rsidTr="00675498">
        <w:trPr>
          <w:trHeight w:val="195"/>
        </w:trPr>
        <w:tc>
          <w:tcPr>
            <w:tcW w:w="704" w:type="dxa"/>
            <w:vMerge/>
          </w:tcPr>
          <w:p w14:paraId="0EB122C2" w14:textId="77777777" w:rsidR="00675498" w:rsidRPr="00675498" w:rsidRDefault="00675498" w:rsidP="00905046">
            <w:pPr>
              <w:pStyle w:val="a3"/>
              <w:jc w:val="both"/>
              <w:rPr>
                <w:rFonts w:ascii="Times New Roman" w:hAnsi="Times New Roman"/>
                <w:sz w:val="22"/>
                <w:szCs w:val="22"/>
              </w:rPr>
            </w:pPr>
          </w:p>
        </w:tc>
        <w:tc>
          <w:tcPr>
            <w:tcW w:w="7276" w:type="dxa"/>
          </w:tcPr>
          <w:p w14:paraId="3C8F3755" w14:textId="173C2F1A" w:rsidR="00675498" w:rsidRPr="00675498" w:rsidRDefault="00675498" w:rsidP="00675498">
            <w:pPr>
              <w:pStyle w:val="a3"/>
              <w:jc w:val="both"/>
              <w:rPr>
                <w:rFonts w:ascii="Times New Roman" w:hAnsi="Times New Roman"/>
                <w:sz w:val="22"/>
                <w:szCs w:val="22"/>
              </w:rPr>
            </w:pPr>
            <w:r w:rsidRPr="00675498">
              <w:rPr>
                <w:rFonts w:ascii="Times New Roman" w:hAnsi="Times New Roman"/>
                <w:sz w:val="22"/>
                <w:szCs w:val="22"/>
              </w:rPr>
              <w:t xml:space="preserve"> - экологическое просвещение;</w:t>
            </w:r>
          </w:p>
        </w:tc>
        <w:tc>
          <w:tcPr>
            <w:tcW w:w="1365" w:type="dxa"/>
          </w:tcPr>
          <w:p w14:paraId="5D4A7CF6" w14:textId="0E6F4DE4" w:rsidR="00675498" w:rsidRPr="00675498" w:rsidRDefault="00B14041" w:rsidP="00905046">
            <w:pPr>
              <w:pStyle w:val="a3"/>
              <w:jc w:val="both"/>
              <w:rPr>
                <w:rFonts w:ascii="Times New Roman" w:hAnsi="Times New Roman"/>
                <w:sz w:val="22"/>
                <w:szCs w:val="22"/>
              </w:rPr>
            </w:pPr>
            <w:r>
              <w:rPr>
                <w:rFonts w:ascii="Times New Roman" w:hAnsi="Times New Roman"/>
                <w:sz w:val="22"/>
                <w:szCs w:val="22"/>
              </w:rPr>
              <w:t>20</w:t>
            </w:r>
          </w:p>
        </w:tc>
      </w:tr>
      <w:tr w:rsidR="00675498" w:rsidRPr="00675498" w14:paraId="7E554C21" w14:textId="77777777" w:rsidTr="00675498">
        <w:trPr>
          <w:trHeight w:val="165"/>
        </w:trPr>
        <w:tc>
          <w:tcPr>
            <w:tcW w:w="704" w:type="dxa"/>
            <w:vMerge/>
          </w:tcPr>
          <w:p w14:paraId="63C7A46F" w14:textId="77777777" w:rsidR="00675498" w:rsidRPr="00675498" w:rsidRDefault="00675498" w:rsidP="00905046">
            <w:pPr>
              <w:pStyle w:val="a3"/>
              <w:jc w:val="both"/>
              <w:rPr>
                <w:rFonts w:ascii="Times New Roman" w:hAnsi="Times New Roman"/>
                <w:sz w:val="22"/>
                <w:szCs w:val="22"/>
              </w:rPr>
            </w:pPr>
          </w:p>
        </w:tc>
        <w:tc>
          <w:tcPr>
            <w:tcW w:w="7276" w:type="dxa"/>
          </w:tcPr>
          <w:p w14:paraId="7CFC226F" w14:textId="4D104477" w:rsidR="00675498" w:rsidRPr="00675498" w:rsidRDefault="00675498" w:rsidP="00675498">
            <w:pPr>
              <w:pStyle w:val="a3"/>
              <w:jc w:val="both"/>
              <w:rPr>
                <w:rFonts w:ascii="Times New Roman" w:hAnsi="Times New Roman"/>
                <w:sz w:val="22"/>
                <w:szCs w:val="22"/>
              </w:rPr>
            </w:pPr>
            <w:r w:rsidRPr="00675498">
              <w:rPr>
                <w:rFonts w:ascii="Times New Roman" w:hAnsi="Times New Roman"/>
                <w:sz w:val="22"/>
                <w:szCs w:val="22"/>
              </w:rPr>
              <w:t>-формирование культуры семейных отношений;</w:t>
            </w:r>
          </w:p>
        </w:tc>
        <w:tc>
          <w:tcPr>
            <w:tcW w:w="1365" w:type="dxa"/>
          </w:tcPr>
          <w:p w14:paraId="6FC1F15C" w14:textId="63DCA22E" w:rsidR="00675498" w:rsidRPr="00675498" w:rsidRDefault="00B14041" w:rsidP="00905046">
            <w:pPr>
              <w:pStyle w:val="a3"/>
              <w:jc w:val="both"/>
              <w:rPr>
                <w:rFonts w:ascii="Times New Roman" w:hAnsi="Times New Roman"/>
                <w:sz w:val="22"/>
                <w:szCs w:val="22"/>
              </w:rPr>
            </w:pPr>
            <w:r>
              <w:rPr>
                <w:rFonts w:ascii="Times New Roman" w:hAnsi="Times New Roman"/>
                <w:sz w:val="22"/>
                <w:szCs w:val="22"/>
              </w:rPr>
              <w:t>20</w:t>
            </w:r>
          </w:p>
        </w:tc>
      </w:tr>
      <w:tr w:rsidR="00675498" w:rsidRPr="00675498" w14:paraId="464518C8" w14:textId="77777777" w:rsidTr="00675498">
        <w:trPr>
          <w:trHeight w:val="180"/>
        </w:trPr>
        <w:tc>
          <w:tcPr>
            <w:tcW w:w="704" w:type="dxa"/>
            <w:vMerge/>
          </w:tcPr>
          <w:p w14:paraId="464E4AF8" w14:textId="77777777" w:rsidR="00675498" w:rsidRPr="00675498" w:rsidRDefault="00675498" w:rsidP="00905046">
            <w:pPr>
              <w:pStyle w:val="a3"/>
              <w:jc w:val="both"/>
              <w:rPr>
                <w:rFonts w:ascii="Times New Roman" w:hAnsi="Times New Roman"/>
                <w:sz w:val="22"/>
                <w:szCs w:val="22"/>
              </w:rPr>
            </w:pPr>
          </w:p>
        </w:tc>
        <w:tc>
          <w:tcPr>
            <w:tcW w:w="7276" w:type="dxa"/>
          </w:tcPr>
          <w:p w14:paraId="449EF0B9" w14:textId="4DAC7B29" w:rsidR="00675498" w:rsidRPr="00675498" w:rsidRDefault="00675498" w:rsidP="00675498">
            <w:pPr>
              <w:pStyle w:val="a3"/>
              <w:jc w:val="both"/>
              <w:rPr>
                <w:rFonts w:ascii="Times New Roman" w:hAnsi="Times New Roman"/>
                <w:sz w:val="22"/>
                <w:szCs w:val="22"/>
              </w:rPr>
            </w:pPr>
            <w:r w:rsidRPr="00675498">
              <w:rPr>
                <w:rFonts w:ascii="Times New Roman" w:hAnsi="Times New Roman"/>
                <w:sz w:val="22"/>
                <w:szCs w:val="22"/>
              </w:rPr>
              <w:t>- профориентация;</w:t>
            </w:r>
          </w:p>
        </w:tc>
        <w:tc>
          <w:tcPr>
            <w:tcW w:w="1365" w:type="dxa"/>
          </w:tcPr>
          <w:p w14:paraId="2085C0E0" w14:textId="0AFAD804" w:rsidR="00675498" w:rsidRPr="00675498" w:rsidRDefault="00B14041" w:rsidP="00905046">
            <w:pPr>
              <w:pStyle w:val="a3"/>
              <w:jc w:val="both"/>
              <w:rPr>
                <w:rFonts w:ascii="Times New Roman" w:hAnsi="Times New Roman"/>
                <w:sz w:val="22"/>
                <w:szCs w:val="22"/>
              </w:rPr>
            </w:pPr>
            <w:r>
              <w:rPr>
                <w:rFonts w:ascii="Times New Roman" w:hAnsi="Times New Roman"/>
                <w:sz w:val="22"/>
                <w:szCs w:val="22"/>
              </w:rPr>
              <w:t>21</w:t>
            </w:r>
          </w:p>
        </w:tc>
      </w:tr>
      <w:tr w:rsidR="00675498" w:rsidRPr="00675498" w14:paraId="427C4242" w14:textId="77777777" w:rsidTr="00675498">
        <w:trPr>
          <w:trHeight w:val="329"/>
        </w:trPr>
        <w:tc>
          <w:tcPr>
            <w:tcW w:w="704" w:type="dxa"/>
            <w:vMerge/>
          </w:tcPr>
          <w:p w14:paraId="365E065D" w14:textId="77777777" w:rsidR="00675498" w:rsidRPr="00675498" w:rsidRDefault="00675498" w:rsidP="00905046">
            <w:pPr>
              <w:pStyle w:val="a3"/>
              <w:jc w:val="both"/>
              <w:rPr>
                <w:rFonts w:ascii="Times New Roman" w:hAnsi="Times New Roman"/>
                <w:sz w:val="22"/>
                <w:szCs w:val="22"/>
              </w:rPr>
            </w:pPr>
          </w:p>
        </w:tc>
        <w:tc>
          <w:tcPr>
            <w:tcW w:w="7276" w:type="dxa"/>
          </w:tcPr>
          <w:p w14:paraId="5026ED82" w14:textId="0521F75F" w:rsidR="00675498" w:rsidRPr="00675498" w:rsidRDefault="00675498" w:rsidP="00675498">
            <w:pPr>
              <w:pStyle w:val="a3"/>
              <w:jc w:val="both"/>
              <w:rPr>
                <w:rFonts w:ascii="Times New Roman" w:hAnsi="Times New Roman"/>
                <w:sz w:val="22"/>
                <w:szCs w:val="22"/>
              </w:rPr>
            </w:pPr>
            <w:r w:rsidRPr="00675498">
              <w:rPr>
                <w:rFonts w:ascii="Times New Roman" w:hAnsi="Times New Roman"/>
                <w:sz w:val="22"/>
                <w:szCs w:val="22"/>
              </w:rPr>
              <w:t>- клубные объединения.</w:t>
            </w:r>
          </w:p>
        </w:tc>
        <w:tc>
          <w:tcPr>
            <w:tcW w:w="1365" w:type="dxa"/>
          </w:tcPr>
          <w:p w14:paraId="00727843" w14:textId="62791BF5" w:rsidR="00675498" w:rsidRPr="00675498" w:rsidRDefault="00B14041" w:rsidP="00905046">
            <w:pPr>
              <w:pStyle w:val="a3"/>
              <w:jc w:val="both"/>
              <w:rPr>
                <w:rFonts w:ascii="Times New Roman" w:hAnsi="Times New Roman"/>
                <w:sz w:val="22"/>
                <w:szCs w:val="22"/>
              </w:rPr>
            </w:pPr>
            <w:r>
              <w:rPr>
                <w:rFonts w:ascii="Times New Roman" w:hAnsi="Times New Roman"/>
                <w:sz w:val="22"/>
                <w:szCs w:val="22"/>
              </w:rPr>
              <w:t>22</w:t>
            </w:r>
          </w:p>
        </w:tc>
      </w:tr>
      <w:tr w:rsidR="00365A90" w:rsidRPr="00675498" w14:paraId="23D28E6F" w14:textId="77777777" w:rsidTr="00EA3032">
        <w:tc>
          <w:tcPr>
            <w:tcW w:w="704" w:type="dxa"/>
          </w:tcPr>
          <w:p w14:paraId="39C5E9A7" w14:textId="2A5970DA" w:rsidR="00365A90" w:rsidRPr="00675498" w:rsidRDefault="001F28A7" w:rsidP="00905046">
            <w:pPr>
              <w:pStyle w:val="a3"/>
              <w:jc w:val="both"/>
              <w:rPr>
                <w:rFonts w:ascii="Times New Roman" w:hAnsi="Times New Roman"/>
                <w:sz w:val="22"/>
                <w:szCs w:val="22"/>
              </w:rPr>
            </w:pPr>
            <w:r w:rsidRPr="00675498">
              <w:rPr>
                <w:rFonts w:ascii="Times New Roman" w:hAnsi="Times New Roman"/>
                <w:sz w:val="22"/>
                <w:szCs w:val="22"/>
              </w:rPr>
              <w:t>6.4</w:t>
            </w:r>
          </w:p>
        </w:tc>
        <w:tc>
          <w:tcPr>
            <w:tcW w:w="7276" w:type="dxa"/>
          </w:tcPr>
          <w:p w14:paraId="78A17625" w14:textId="624CA76F" w:rsidR="00365A90" w:rsidRPr="00675498" w:rsidRDefault="001F28A7" w:rsidP="00905046">
            <w:pPr>
              <w:pStyle w:val="a3"/>
              <w:jc w:val="both"/>
              <w:rPr>
                <w:rFonts w:ascii="Times New Roman" w:hAnsi="Times New Roman"/>
                <w:sz w:val="22"/>
                <w:szCs w:val="22"/>
              </w:rPr>
            </w:pPr>
            <w:r w:rsidRPr="00675498">
              <w:rPr>
                <w:rFonts w:ascii="Times New Roman" w:hAnsi="Times New Roman"/>
                <w:sz w:val="22"/>
                <w:szCs w:val="22"/>
              </w:rPr>
              <w:t>Продвижение книги и чтения.</w:t>
            </w:r>
          </w:p>
        </w:tc>
        <w:tc>
          <w:tcPr>
            <w:tcW w:w="1365" w:type="dxa"/>
          </w:tcPr>
          <w:p w14:paraId="653E5869" w14:textId="37E6E3E2" w:rsidR="00365A90" w:rsidRPr="00675498" w:rsidRDefault="00B14041" w:rsidP="00905046">
            <w:pPr>
              <w:pStyle w:val="a3"/>
              <w:jc w:val="both"/>
              <w:rPr>
                <w:rFonts w:ascii="Times New Roman" w:hAnsi="Times New Roman"/>
                <w:sz w:val="22"/>
                <w:szCs w:val="22"/>
              </w:rPr>
            </w:pPr>
            <w:r>
              <w:rPr>
                <w:rFonts w:ascii="Times New Roman" w:hAnsi="Times New Roman"/>
                <w:sz w:val="22"/>
                <w:szCs w:val="22"/>
              </w:rPr>
              <w:t>23</w:t>
            </w:r>
          </w:p>
        </w:tc>
      </w:tr>
      <w:tr w:rsidR="00001629" w:rsidRPr="00675498" w14:paraId="5CB8B071" w14:textId="77777777" w:rsidTr="00EA3032">
        <w:tc>
          <w:tcPr>
            <w:tcW w:w="704" w:type="dxa"/>
          </w:tcPr>
          <w:p w14:paraId="5107EB97" w14:textId="54F7C008" w:rsidR="00001629" w:rsidRPr="00675498" w:rsidRDefault="001F28A7" w:rsidP="00905046">
            <w:pPr>
              <w:pStyle w:val="a3"/>
              <w:jc w:val="both"/>
              <w:rPr>
                <w:rFonts w:ascii="Times New Roman" w:hAnsi="Times New Roman"/>
                <w:sz w:val="22"/>
                <w:szCs w:val="22"/>
              </w:rPr>
            </w:pPr>
            <w:r w:rsidRPr="00675498">
              <w:rPr>
                <w:rFonts w:ascii="Times New Roman" w:hAnsi="Times New Roman"/>
                <w:sz w:val="22"/>
                <w:szCs w:val="22"/>
              </w:rPr>
              <w:t>6.5</w:t>
            </w:r>
          </w:p>
        </w:tc>
        <w:tc>
          <w:tcPr>
            <w:tcW w:w="7276" w:type="dxa"/>
          </w:tcPr>
          <w:p w14:paraId="37E5D666" w14:textId="72DF619D" w:rsidR="00001629" w:rsidRPr="00675498" w:rsidRDefault="001F28A7" w:rsidP="00905046">
            <w:pPr>
              <w:pStyle w:val="a3"/>
              <w:jc w:val="both"/>
              <w:rPr>
                <w:rFonts w:ascii="Times New Roman" w:hAnsi="Times New Roman"/>
                <w:sz w:val="22"/>
                <w:szCs w:val="22"/>
              </w:rPr>
            </w:pPr>
            <w:r w:rsidRPr="00675498">
              <w:rPr>
                <w:rFonts w:ascii="Times New Roman" w:hAnsi="Times New Roman"/>
                <w:sz w:val="22"/>
                <w:szCs w:val="22"/>
              </w:rPr>
              <w:t>Обслуживание удаленных пользователей.</w:t>
            </w:r>
          </w:p>
        </w:tc>
        <w:tc>
          <w:tcPr>
            <w:tcW w:w="1365" w:type="dxa"/>
          </w:tcPr>
          <w:p w14:paraId="075ED908" w14:textId="1D3ED2BF" w:rsidR="00001629" w:rsidRPr="00675498" w:rsidRDefault="00B14041" w:rsidP="00905046">
            <w:pPr>
              <w:pStyle w:val="a3"/>
              <w:jc w:val="both"/>
              <w:rPr>
                <w:rFonts w:ascii="Times New Roman" w:hAnsi="Times New Roman"/>
                <w:sz w:val="22"/>
                <w:szCs w:val="22"/>
              </w:rPr>
            </w:pPr>
            <w:r>
              <w:rPr>
                <w:rFonts w:ascii="Times New Roman" w:hAnsi="Times New Roman"/>
                <w:sz w:val="22"/>
                <w:szCs w:val="22"/>
              </w:rPr>
              <w:t>23</w:t>
            </w:r>
          </w:p>
        </w:tc>
      </w:tr>
      <w:tr w:rsidR="00001629" w:rsidRPr="00675498" w14:paraId="561A41F7" w14:textId="77777777" w:rsidTr="00EA3032">
        <w:tc>
          <w:tcPr>
            <w:tcW w:w="704" w:type="dxa"/>
          </w:tcPr>
          <w:p w14:paraId="32242C62" w14:textId="3CA83BA6" w:rsidR="00001629" w:rsidRPr="00675498" w:rsidRDefault="001F28A7" w:rsidP="00905046">
            <w:pPr>
              <w:pStyle w:val="a3"/>
              <w:jc w:val="both"/>
              <w:rPr>
                <w:rFonts w:ascii="Times New Roman" w:hAnsi="Times New Roman"/>
                <w:sz w:val="22"/>
                <w:szCs w:val="22"/>
              </w:rPr>
            </w:pPr>
            <w:r w:rsidRPr="00675498">
              <w:rPr>
                <w:rFonts w:ascii="Times New Roman" w:hAnsi="Times New Roman"/>
                <w:sz w:val="22"/>
                <w:szCs w:val="22"/>
              </w:rPr>
              <w:t>6.6</w:t>
            </w:r>
          </w:p>
        </w:tc>
        <w:tc>
          <w:tcPr>
            <w:tcW w:w="7276" w:type="dxa"/>
          </w:tcPr>
          <w:p w14:paraId="30C778DB" w14:textId="64CD8BF8" w:rsidR="00001629" w:rsidRPr="00675498" w:rsidRDefault="001F28A7" w:rsidP="00905046">
            <w:pPr>
              <w:pStyle w:val="a3"/>
              <w:jc w:val="both"/>
              <w:rPr>
                <w:rFonts w:ascii="Times New Roman" w:hAnsi="Times New Roman"/>
                <w:sz w:val="22"/>
                <w:szCs w:val="22"/>
              </w:rPr>
            </w:pPr>
            <w:proofErr w:type="spellStart"/>
            <w:r w:rsidRPr="00675498">
              <w:rPr>
                <w:rFonts w:ascii="Times New Roman" w:hAnsi="Times New Roman"/>
                <w:sz w:val="22"/>
                <w:szCs w:val="22"/>
              </w:rPr>
              <w:t>Внестационарные</w:t>
            </w:r>
            <w:proofErr w:type="spellEnd"/>
            <w:r w:rsidRPr="00675498">
              <w:rPr>
                <w:rFonts w:ascii="Times New Roman" w:hAnsi="Times New Roman"/>
                <w:sz w:val="22"/>
                <w:szCs w:val="22"/>
              </w:rPr>
              <w:t xml:space="preserve"> формы обслуживания.</w:t>
            </w:r>
          </w:p>
        </w:tc>
        <w:tc>
          <w:tcPr>
            <w:tcW w:w="1365" w:type="dxa"/>
          </w:tcPr>
          <w:p w14:paraId="6F742772" w14:textId="255426EF" w:rsidR="00001629" w:rsidRPr="00675498" w:rsidRDefault="00B14041" w:rsidP="00905046">
            <w:pPr>
              <w:pStyle w:val="a3"/>
              <w:jc w:val="both"/>
              <w:rPr>
                <w:rFonts w:ascii="Times New Roman" w:hAnsi="Times New Roman"/>
                <w:sz w:val="22"/>
                <w:szCs w:val="22"/>
              </w:rPr>
            </w:pPr>
            <w:r>
              <w:rPr>
                <w:rFonts w:ascii="Times New Roman" w:hAnsi="Times New Roman"/>
                <w:sz w:val="22"/>
                <w:szCs w:val="22"/>
              </w:rPr>
              <w:t>23</w:t>
            </w:r>
          </w:p>
        </w:tc>
      </w:tr>
      <w:tr w:rsidR="00001629" w:rsidRPr="00675498" w14:paraId="121FDC3B" w14:textId="77777777" w:rsidTr="00EA3032">
        <w:tc>
          <w:tcPr>
            <w:tcW w:w="704" w:type="dxa"/>
          </w:tcPr>
          <w:p w14:paraId="398BD944" w14:textId="0B46C548" w:rsidR="00001629" w:rsidRPr="00675498" w:rsidRDefault="001F28A7" w:rsidP="00905046">
            <w:pPr>
              <w:pStyle w:val="a3"/>
              <w:jc w:val="both"/>
              <w:rPr>
                <w:rFonts w:ascii="Times New Roman" w:hAnsi="Times New Roman"/>
                <w:sz w:val="22"/>
                <w:szCs w:val="22"/>
              </w:rPr>
            </w:pPr>
            <w:r w:rsidRPr="00675498">
              <w:rPr>
                <w:rFonts w:ascii="Times New Roman" w:hAnsi="Times New Roman"/>
                <w:sz w:val="22"/>
                <w:szCs w:val="22"/>
              </w:rPr>
              <w:t>6.7</w:t>
            </w:r>
          </w:p>
        </w:tc>
        <w:tc>
          <w:tcPr>
            <w:tcW w:w="7276" w:type="dxa"/>
          </w:tcPr>
          <w:p w14:paraId="451ADF64" w14:textId="775BA28B" w:rsidR="00001629" w:rsidRPr="00675498" w:rsidRDefault="001F28A7" w:rsidP="00905046">
            <w:pPr>
              <w:pStyle w:val="a3"/>
              <w:jc w:val="both"/>
              <w:rPr>
                <w:rFonts w:ascii="Times New Roman" w:hAnsi="Times New Roman"/>
                <w:sz w:val="22"/>
                <w:szCs w:val="22"/>
              </w:rPr>
            </w:pPr>
            <w:r w:rsidRPr="00675498">
              <w:rPr>
                <w:rFonts w:ascii="Times New Roman" w:hAnsi="Times New Roman"/>
                <w:sz w:val="22"/>
                <w:szCs w:val="22"/>
              </w:rPr>
              <w:t>Библиотечное обслуживание детей и юношества.</w:t>
            </w:r>
          </w:p>
        </w:tc>
        <w:tc>
          <w:tcPr>
            <w:tcW w:w="1365" w:type="dxa"/>
          </w:tcPr>
          <w:p w14:paraId="32F8E96D" w14:textId="7DDF670C" w:rsidR="00001629" w:rsidRPr="00675498" w:rsidRDefault="00B14041" w:rsidP="00905046">
            <w:pPr>
              <w:pStyle w:val="a3"/>
              <w:jc w:val="both"/>
              <w:rPr>
                <w:rFonts w:ascii="Times New Roman" w:hAnsi="Times New Roman"/>
                <w:sz w:val="22"/>
                <w:szCs w:val="22"/>
              </w:rPr>
            </w:pPr>
            <w:r>
              <w:rPr>
                <w:rFonts w:ascii="Times New Roman" w:hAnsi="Times New Roman"/>
                <w:sz w:val="22"/>
                <w:szCs w:val="22"/>
              </w:rPr>
              <w:t>24</w:t>
            </w:r>
          </w:p>
        </w:tc>
      </w:tr>
      <w:tr w:rsidR="00001629" w:rsidRPr="00675498" w14:paraId="27091646" w14:textId="77777777" w:rsidTr="00EA3032">
        <w:tc>
          <w:tcPr>
            <w:tcW w:w="704" w:type="dxa"/>
          </w:tcPr>
          <w:p w14:paraId="70D0F5EC" w14:textId="43A0FAD8" w:rsidR="00001629" w:rsidRPr="00675498" w:rsidRDefault="001F28A7" w:rsidP="00905046">
            <w:pPr>
              <w:pStyle w:val="a3"/>
              <w:jc w:val="both"/>
              <w:rPr>
                <w:rFonts w:ascii="Times New Roman" w:hAnsi="Times New Roman"/>
                <w:sz w:val="22"/>
                <w:szCs w:val="22"/>
              </w:rPr>
            </w:pPr>
            <w:r w:rsidRPr="00675498">
              <w:rPr>
                <w:rFonts w:ascii="Times New Roman" w:hAnsi="Times New Roman"/>
                <w:sz w:val="22"/>
                <w:szCs w:val="22"/>
              </w:rPr>
              <w:t>6.8</w:t>
            </w:r>
          </w:p>
        </w:tc>
        <w:tc>
          <w:tcPr>
            <w:tcW w:w="7276" w:type="dxa"/>
          </w:tcPr>
          <w:p w14:paraId="1B7742B1" w14:textId="368DA4A4" w:rsidR="00001629" w:rsidRPr="00675498" w:rsidRDefault="001F28A7" w:rsidP="00905046">
            <w:pPr>
              <w:pStyle w:val="a3"/>
              <w:jc w:val="both"/>
              <w:rPr>
                <w:rFonts w:ascii="Times New Roman" w:hAnsi="Times New Roman"/>
                <w:sz w:val="22"/>
                <w:szCs w:val="22"/>
              </w:rPr>
            </w:pPr>
            <w:r w:rsidRPr="00675498">
              <w:rPr>
                <w:rFonts w:ascii="Times New Roman" w:hAnsi="Times New Roman"/>
                <w:sz w:val="22"/>
                <w:szCs w:val="22"/>
              </w:rPr>
              <w:t>Библиотечное обслуживание людей с ограниченными возможностями здоровья.</w:t>
            </w:r>
          </w:p>
        </w:tc>
        <w:tc>
          <w:tcPr>
            <w:tcW w:w="1365" w:type="dxa"/>
          </w:tcPr>
          <w:p w14:paraId="49463FC4" w14:textId="3E37A152" w:rsidR="00001629" w:rsidRPr="00675498" w:rsidRDefault="00B14041" w:rsidP="00905046">
            <w:pPr>
              <w:pStyle w:val="a3"/>
              <w:jc w:val="both"/>
              <w:rPr>
                <w:rFonts w:ascii="Times New Roman" w:hAnsi="Times New Roman"/>
                <w:sz w:val="22"/>
                <w:szCs w:val="22"/>
              </w:rPr>
            </w:pPr>
            <w:r>
              <w:rPr>
                <w:rFonts w:ascii="Times New Roman" w:hAnsi="Times New Roman"/>
                <w:sz w:val="22"/>
                <w:szCs w:val="22"/>
              </w:rPr>
              <w:t>25</w:t>
            </w:r>
          </w:p>
        </w:tc>
      </w:tr>
      <w:tr w:rsidR="001F28A7" w:rsidRPr="00675498" w14:paraId="47B97A48" w14:textId="77777777" w:rsidTr="00EA3032">
        <w:tc>
          <w:tcPr>
            <w:tcW w:w="704" w:type="dxa"/>
          </w:tcPr>
          <w:p w14:paraId="6A9CAD98" w14:textId="6E92735A" w:rsidR="001F28A7" w:rsidRPr="00675498" w:rsidRDefault="001F28A7" w:rsidP="00905046">
            <w:pPr>
              <w:pStyle w:val="a3"/>
              <w:jc w:val="both"/>
              <w:rPr>
                <w:rFonts w:ascii="Times New Roman" w:hAnsi="Times New Roman"/>
                <w:sz w:val="22"/>
                <w:szCs w:val="22"/>
              </w:rPr>
            </w:pPr>
            <w:r w:rsidRPr="00675498">
              <w:rPr>
                <w:rFonts w:ascii="Times New Roman" w:hAnsi="Times New Roman"/>
                <w:sz w:val="22"/>
                <w:szCs w:val="22"/>
              </w:rPr>
              <w:t>6.9</w:t>
            </w:r>
          </w:p>
        </w:tc>
        <w:tc>
          <w:tcPr>
            <w:tcW w:w="7276" w:type="dxa"/>
          </w:tcPr>
          <w:p w14:paraId="17BC81DA" w14:textId="2962FF25" w:rsidR="001F28A7" w:rsidRPr="00675498" w:rsidRDefault="001F28A7" w:rsidP="00905046">
            <w:pPr>
              <w:pStyle w:val="a3"/>
              <w:jc w:val="both"/>
              <w:rPr>
                <w:rFonts w:ascii="Times New Roman" w:hAnsi="Times New Roman"/>
                <w:sz w:val="22"/>
                <w:szCs w:val="22"/>
              </w:rPr>
            </w:pPr>
            <w:r w:rsidRPr="00675498">
              <w:rPr>
                <w:rFonts w:ascii="Times New Roman" w:hAnsi="Times New Roman"/>
                <w:sz w:val="22"/>
                <w:szCs w:val="22"/>
              </w:rPr>
              <w:t>Продвижение библиотек и библиотечных услуг.</w:t>
            </w:r>
          </w:p>
        </w:tc>
        <w:tc>
          <w:tcPr>
            <w:tcW w:w="1365" w:type="dxa"/>
          </w:tcPr>
          <w:p w14:paraId="35CE55AC" w14:textId="357C7AC5" w:rsidR="001F28A7" w:rsidRPr="00675498" w:rsidRDefault="00B14041" w:rsidP="00905046">
            <w:pPr>
              <w:pStyle w:val="a3"/>
              <w:jc w:val="both"/>
              <w:rPr>
                <w:rFonts w:ascii="Times New Roman" w:hAnsi="Times New Roman"/>
                <w:sz w:val="22"/>
                <w:szCs w:val="22"/>
              </w:rPr>
            </w:pPr>
            <w:r>
              <w:rPr>
                <w:rFonts w:ascii="Times New Roman" w:hAnsi="Times New Roman"/>
                <w:sz w:val="22"/>
                <w:szCs w:val="22"/>
              </w:rPr>
              <w:t>25</w:t>
            </w:r>
          </w:p>
        </w:tc>
      </w:tr>
      <w:tr w:rsidR="001F28A7" w:rsidRPr="00675498" w14:paraId="011C59A6" w14:textId="77777777" w:rsidTr="00EA3032">
        <w:tc>
          <w:tcPr>
            <w:tcW w:w="704" w:type="dxa"/>
          </w:tcPr>
          <w:p w14:paraId="3F84D516" w14:textId="31DB0705" w:rsidR="001F28A7" w:rsidRPr="00675498" w:rsidRDefault="001F28A7" w:rsidP="00905046">
            <w:pPr>
              <w:pStyle w:val="a3"/>
              <w:jc w:val="both"/>
              <w:rPr>
                <w:rFonts w:ascii="Times New Roman" w:hAnsi="Times New Roman"/>
                <w:sz w:val="22"/>
                <w:szCs w:val="22"/>
              </w:rPr>
            </w:pPr>
            <w:r w:rsidRPr="00675498">
              <w:rPr>
                <w:rFonts w:ascii="Times New Roman" w:hAnsi="Times New Roman"/>
                <w:sz w:val="22"/>
                <w:szCs w:val="22"/>
              </w:rPr>
              <w:t>6.10</w:t>
            </w:r>
          </w:p>
        </w:tc>
        <w:tc>
          <w:tcPr>
            <w:tcW w:w="7276" w:type="dxa"/>
          </w:tcPr>
          <w:p w14:paraId="65EF8A93" w14:textId="2D5EFF88" w:rsidR="001F28A7" w:rsidRPr="00675498" w:rsidRDefault="001F28A7" w:rsidP="00905046">
            <w:pPr>
              <w:pStyle w:val="a3"/>
              <w:jc w:val="both"/>
              <w:rPr>
                <w:rFonts w:ascii="Times New Roman" w:hAnsi="Times New Roman"/>
                <w:sz w:val="22"/>
                <w:szCs w:val="22"/>
              </w:rPr>
            </w:pPr>
            <w:r w:rsidRPr="00675498">
              <w:rPr>
                <w:rFonts w:ascii="Times New Roman" w:hAnsi="Times New Roman"/>
                <w:sz w:val="22"/>
                <w:szCs w:val="22"/>
              </w:rPr>
              <w:t>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p>
        </w:tc>
        <w:tc>
          <w:tcPr>
            <w:tcW w:w="1365" w:type="dxa"/>
          </w:tcPr>
          <w:p w14:paraId="31A42496" w14:textId="2CCAC714" w:rsidR="001F28A7" w:rsidRPr="00675498" w:rsidRDefault="00B14041" w:rsidP="00905046">
            <w:pPr>
              <w:pStyle w:val="a3"/>
              <w:jc w:val="both"/>
              <w:rPr>
                <w:rFonts w:ascii="Times New Roman" w:hAnsi="Times New Roman"/>
                <w:sz w:val="22"/>
                <w:szCs w:val="22"/>
              </w:rPr>
            </w:pPr>
            <w:r>
              <w:rPr>
                <w:rFonts w:ascii="Times New Roman" w:hAnsi="Times New Roman"/>
                <w:sz w:val="22"/>
                <w:szCs w:val="22"/>
              </w:rPr>
              <w:t>25</w:t>
            </w:r>
          </w:p>
        </w:tc>
      </w:tr>
      <w:tr w:rsidR="001F28A7" w:rsidRPr="00675498" w14:paraId="5AE874DB" w14:textId="77777777" w:rsidTr="00675498">
        <w:trPr>
          <w:trHeight w:val="655"/>
        </w:trPr>
        <w:tc>
          <w:tcPr>
            <w:tcW w:w="704" w:type="dxa"/>
          </w:tcPr>
          <w:p w14:paraId="266957E4" w14:textId="645CEFBE" w:rsidR="001F28A7" w:rsidRPr="00675498" w:rsidRDefault="001F28A7" w:rsidP="00905046">
            <w:pPr>
              <w:pStyle w:val="a3"/>
              <w:jc w:val="both"/>
              <w:rPr>
                <w:rFonts w:ascii="Times New Roman" w:hAnsi="Times New Roman"/>
                <w:sz w:val="22"/>
                <w:szCs w:val="22"/>
              </w:rPr>
            </w:pPr>
            <w:r w:rsidRPr="00675498">
              <w:rPr>
                <w:rFonts w:ascii="Times New Roman" w:hAnsi="Times New Roman"/>
                <w:sz w:val="22"/>
                <w:szCs w:val="22"/>
              </w:rPr>
              <w:t>7.</w:t>
            </w:r>
          </w:p>
        </w:tc>
        <w:tc>
          <w:tcPr>
            <w:tcW w:w="7276" w:type="dxa"/>
          </w:tcPr>
          <w:p w14:paraId="325D85D1" w14:textId="59377BF0" w:rsidR="001F28A7" w:rsidRPr="00675498" w:rsidRDefault="00874D52" w:rsidP="00675498">
            <w:pPr>
              <w:rPr>
                <w:b/>
                <w:bCs/>
                <w:sz w:val="22"/>
                <w:szCs w:val="22"/>
              </w:rPr>
            </w:pPr>
            <w:r w:rsidRPr="00675498">
              <w:rPr>
                <w:b/>
                <w:bCs/>
                <w:sz w:val="22"/>
                <w:szCs w:val="22"/>
              </w:rPr>
              <w:t>Справочно-библиографическое, информационное и социально-правовое обслуживание пользователей</w:t>
            </w:r>
          </w:p>
        </w:tc>
        <w:tc>
          <w:tcPr>
            <w:tcW w:w="1365" w:type="dxa"/>
          </w:tcPr>
          <w:p w14:paraId="48E38169" w14:textId="200AD56F" w:rsidR="001F28A7" w:rsidRPr="00675498" w:rsidRDefault="00B14041" w:rsidP="00905046">
            <w:pPr>
              <w:pStyle w:val="a3"/>
              <w:jc w:val="both"/>
              <w:rPr>
                <w:rFonts w:ascii="Times New Roman" w:hAnsi="Times New Roman"/>
                <w:sz w:val="22"/>
                <w:szCs w:val="22"/>
              </w:rPr>
            </w:pPr>
            <w:r>
              <w:rPr>
                <w:rFonts w:ascii="Times New Roman" w:hAnsi="Times New Roman"/>
                <w:sz w:val="22"/>
                <w:szCs w:val="22"/>
              </w:rPr>
              <w:t>26</w:t>
            </w:r>
          </w:p>
        </w:tc>
      </w:tr>
      <w:tr w:rsidR="001F28A7" w:rsidRPr="00675498" w14:paraId="4E313A01" w14:textId="77777777" w:rsidTr="00EA3032">
        <w:tc>
          <w:tcPr>
            <w:tcW w:w="704" w:type="dxa"/>
          </w:tcPr>
          <w:p w14:paraId="4A09F1A5" w14:textId="27927217" w:rsidR="001F28A7"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7.1</w:t>
            </w:r>
          </w:p>
        </w:tc>
        <w:tc>
          <w:tcPr>
            <w:tcW w:w="7276" w:type="dxa"/>
          </w:tcPr>
          <w:p w14:paraId="7A882E6A" w14:textId="4E039AF6" w:rsidR="001F28A7"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Организация и ведение СБА в библиотеках.</w:t>
            </w:r>
          </w:p>
        </w:tc>
        <w:tc>
          <w:tcPr>
            <w:tcW w:w="1365" w:type="dxa"/>
          </w:tcPr>
          <w:p w14:paraId="556992CA" w14:textId="6718EFC2" w:rsidR="001F28A7" w:rsidRPr="00675498" w:rsidRDefault="00B14041" w:rsidP="00905046">
            <w:pPr>
              <w:pStyle w:val="a3"/>
              <w:jc w:val="both"/>
              <w:rPr>
                <w:rFonts w:ascii="Times New Roman" w:hAnsi="Times New Roman"/>
                <w:sz w:val="22"/>
                <w:szCs w:val="22"/>
              </w:rPr>
            </w:pPr>
            <w:r>
              <w:rPr>
                <w:rFonts w:ascii="Times New Roman" w:hAnsi="Times New Roman"/>
                <w:sz w:val="22"/>
                <w:szCs w:val="22"/>
              </w:rPr>
              <w:t>26</w:t>
            </w:r>
          </w:p>
        </w:tc>
      </w:tr>
      <w:tr w:rsidR="001F28A7" w:rsidRPr="00675498" w14:paraId="5B62A304" w14:textId="77777777" w:rsidTr="00EA3032">
        <w:tc>
          <w:tcPr>
            <w:tcW w:w="704" w:type="dxa"/>
          </w:tcPr>
          <w:p w14:paraId="311217DD" w14:textId="308E7155" w:rsidR="001F28A7"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7.2</w:t>
            </w:r>
          </w:p>
        </w:tc>
        <w:tc>
          <w:tcPr>
            <w:tcW w:w="7276" w:type="dxa"/>
          </w:tcPr>
          <w:p w14:paraId="1E2A5899" w14:textId="10F6959A" w:rsidR="001F28A7"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Справочно-библиографическое обслуживание индивидуальных пользователей и коллективных абонентов. Развитие системы СБО с использованием ИКТ.</w:t>
            </w:r>
          </w:p>
        </w:tc>
        <w:tc>
          <w:tcPr>
            <w:tcW w:w="1365" w:type="dxa"/>
          </w:tcPr>
          <w:p w14:paraId="59959ADB" w14:textId="5F428E02" w:rsidR="001F28A7" w:rsidRPr="00675498" w:rsidRDefault="00B14041" w:rsidP="00905046">
            <w:pPr>
              <w:pStyle w:val="a3"/>
              <w:jc w:val="both"/>
              <w:rPr>
                <w:rFonts w:ascii="Times New Roman" w:hAnsi="Times New Roman"/>
                <w:sz w:val="22"/>
                <w:szCs w:val="22"/>
              </w:rPr>
            </w:pPr>
            <w:r>
              <w:rPr>
                <w:rFonts w:ascii="Times New Roman" w:hAnsi="Times New Roman"/>
                <w:sz w:val="22"/>
                <w:szCs w:val="22"/>
              </w:rPr>
              <w:t>26</w:t>
            </w:r>
          </w:p>
        </w:tc>
      </w:tr>
      <w:tr w:rsidR="001F28A7" w:rsidRPr="00675498" w14:paraId="7CD08604" w14:textId="77777777" w:rsidTr="00EA3032">
        <w:tc>
          <w:tcPr>
            <w:tcW w:w="704" w:type="dxa"/>
          </w:tcPr>
          <w:p w14:paraId="123296FC" w14:textId="75210D66" w:rsidR="001F28A7"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7.3</w:t>
            </w:r>
          </w:p>
        </w:tc>
        <w:tc>
          <w:tcPr>
            <w:tcW w:w="7276" w:type="dxa"/>
          </w:tcPr>
          <w:p w14:paraId="39D7074F" w14:textId="0FAA5123" w:rsidR="001F28A7"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Организация МБА и ЭДД в муниципальных библиотеках.</w:t>
            </w:r>
          </w:p>
        </w:tc>
        <w:tc>
          <w:tcPr>
            <w:tcW w:w="1365" w:type="dxa"/>
          </w:tcPr>
          <w:p w14:paraId="094024CD" w14:textId="4625AFFF" w:rsidR="001F28A7" w:rsidRPr="00675498" w:rsidRDefault="00B14041" w:rsidP="00905046">
            <w:pPr>
              <w:pStyle w:val="a3"/>
              <w:jc w:val="both"/>
              <w:rPr>
                <w:rFonts w:ascii="Times New Roman" w:hAnsi="Times New Roman"/>
                <w:sz w:val="22"/>
                <w:szCs w:val="22"/>
              </w:rPr>
            </w:pPr>
            <w:r>
              <w:rPr>
                <w:rFonts w:ascii="Times New Roman" w:hAnsi="Times New Roman"/>
                <w:sz w:val="22"/>
                <w:szCs w:val="22"/>
              </w:rPr>
              <w:t>26</w:t>
            </w:r>
          </w:p>
        </w:tc>
      </w:tr>
      <w:tr w:rsidR="00874D52" w:rsidRPr="00675498" w14:paraId="5035990C" w14:textId="77777777" w:rsidTr="00EA3032">
        <w:tc>
          <w:tcPr>
            <w:tcW w:w="704" w:type="dxa"/>
          </w:tcPr>
          <w:p w14:paraId="0AD45EDB" w14:textId="17132DC0" w:rsidR="00874D52"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7.4</w:t>
            </w:r>
          </w:p>
        </w:tc>
        <w:tc>
          <w:tcPr>
            <w:tcW w:w="7276" w:type="dxa"/>
          </w:tcPr>
          <w:p w14:paraId="1047A62B" w14:textId="1CBAA864" w:rsidR="00874D52"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Формирование информационной культуры пользователей.</w:t>
            </w:r>
          </w:p>
        </w:tc>
        <w:tc>
          <w:tcPr>
            <w:tcW w:w="1365" w:type="dxa"/>
          </w:tcPr>
          <w:p w14:paraId="27BE7259" w14:textId="0A8CF1B3" w:rsidR="00874D52" w:rsidRPr="00675498" w:rsidRDefault="00B14041" w:rsidP="00905046">
            <w:pPr>
              <w:pStyle w:val="a3"/>
              <w:jc w:val="both"/>
              <w:rPr>
                <w:rFonts w:ascii="Times New Roman" w:hAnsi="Times New Roman"/>
                <w:sz w:val="22"/>
                <w:szCs w:val="22"/>
              </w:rPr>
            </w:pPr>
            <w:r>
              <w:rPr>
                <w:rFonts w:ascii="Times New Roman" w:hAnsi="Times New Roman"/>
                <w:sz w:val="22"/>
                <w:szCs w:val="22"/>
              </w:rPr>
              <w:t>26</w:t>
            </w:r>
          </w:p>
        </w:tc>
      </w:tr>
      <w:tr w:rsidR="00874D52" w:rsidRPr="00675498" w14:paraId="1D63149C" w14:textId="77777777" w:rsidTr="00EA3032">
        <w:tc>
          <w:tcPr>
            <w:tcW w:w="704" w:type="dxa"/>
          </w:tcPr>
          <w:p w14:paraId="1541FA7F" w14:textId="49B15B1C" w:rsidR="00874D52"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7.6</w:t>
            </w:r>
          </w:p>
        </w:tc>
        <w:tc>
          <w:tcPr>
            <w:tcW w:w="7276" w:type="dxa"/>
          </w:tcPr>
          <w:p w14:paraId="1F33A5F7" w14:textId="1E008388" w:rsidR="00874D52"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Выпуск библиографической продукции.</w:t>
            </w:r>
          </w:p>
        </w:tc>
        <w:tc>
          <w:tcPr>
            <w:tcW w:w="1365" w:type="dxa"/>
          </w:tcPr>
          <w:p w14:paraId="1B72C7AE" w14:textId="7BEA8E0D" w:rsidR="00874D52" w:rsidRPr="00675498" w:rsidRDefault="00B14041" w:rsidP="00905046">
            <w:pPr>
              <w:pStyle w:val="a3"/>
              <w:jc w:val="both"/>
              <w:rPr>
                <w:rFonts w:ascii="Times New Roman" w:hAnsi="Times New Roman"/>
                <w:sz w:val="22"/>
                <w:szCs w:val="22"/>
              </w:rPr>
            </w:pPr>
            <w:r>
              <w:rPr>
                <w:rFonts w:ascii="Times New Roman" w:hAnsi="Times New Roman"/>
                <w:sz w:val="22"/>
                <w:szCs w:val="22"/>
              </w:rPr>
              <w:t>26</w:t>
            </w:r>
          </w:p>
        </w:tc>
      </w:tr>
      <w:tr w:rsidR="00874D52" w:rsidRPr="00675498" w14:paraId="0B3C6ABC" w14:textId="77777777" w:rsidTr="00EA3032">
        <w:tc>
          <w:tcPr>
            <w:tcW w:w="704" w:type="dxa"/>
          </w:tcPr>
          <w:p w14:paraId="17F290A0" w14:textId="0D1A79D3" w:rsidR="00874D52"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8.</w:t>
            </w:r>
          </w:p>
        </w:tc>
        <w:tc>
          <w:tcPr>
            <w:tcW w:w="7276" w:type="dxa"/>
          </w:tcPr>
          <w:p w14:paraId="4FA3047E" w14:textId="092E9184" w:rsidR="00874D52" w:rsidRPr="00675498" w:rsidRDefault="00874D52" w:rsidP="00905046">
            <w:pPr>
              <w:pStyle w:val="a3"/>
              <w:jc w:val="both"/>
              <w:rPr>
                <w:rFonts w:ascii="Times New Roman" w:hAnsi="Times New Roman"/>
                <w:b/>
                <w:bCs/>
                <w:sz w:val="22"/>
                <w:szCs w:val="22"/>
              </w:rPr>
            </w:pPr>
            <w:r w:rsidRPr="00675498">
              <w:rPr>
                <w:rFonts w:ascii="Times New Roman" w:hAnsi="Times New Roman"/>
                <w:b/>
                <w:bCs/>
                <w:sz w:val="22"/>
                <w:szCs w:val="22"/>
              </w:rPr>
              <w:t>Краеведческая деятельность библиотек</w:t>
            </w:r>
          </w:p>
        </w:tc>
        <w:tc>
          <w:tcPr>
            <w:tcW w:w="1365" w:type="dxa"/>
          </w:tcPr>
          <w:p w14:paraId="3BF042B8" w14:textId="0C312463" w:rsidR="00874D52" w:rsidRPr="00675498" w:rsidRDefault="00B14041" w:rsidP="00905046">
            <w:pPr>
              <w:pStyle w:val="a3"/>
              <w:jc w:val="both"/>
              <w:rPr>
                <w:rFonts w:ascii="Times New Roman" w:hAnsi="Times New Roman"/>
                <w:sz w:val="22"/>
                <w:szCs w:val="22"/>
              </w:rPr>
            </w:pPr>
            <w:r>
              <w:rPr>
                <w:rFonts w:ascii="Times New Roman" w:hAnsi="Times New Roman"/>
                <w:sz w:val="22"/>
                <w:szCs w:val="22"/>
              </w:rPr>
              <w:t>27</w:t>
            </w:r>
          </w:p>
        </w:tc>
      </w:tr>
      <w:tr w:rsidR="00874D52" w:rsidRPr="00675498" w14:paraId="5326DC90" w14:textId="77777777" w:rsidTr="00EA3032">
        <w:tc>
          <w:tcPr>
            <w:tcW w:w="704" w:type="dxa"/>
          </w:tcPr>
          <w:p w14:paraId="64AB24C5" w14:textId="2980D3D4" w:rsidR="00874D52"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8.1</w:t>
            </w:r>
          </w:p>
        </w:tc>
        <w:tc>
          <w:tcPr>
            <w:tcW w:w="7276" w:type="dxa"/>
          </w:tcPr>
          <w:p w14:paraId="14AE798D" w14:textId="213D35DF" w:rsidR="00874D52"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Реализация краеведческих проектов, в том числе корпоративных.</w:t>
            </w:r>
          </w:p>
        </w:tc>
        <w:tc>
          <w:tcPr>
            <w:tcW w:w="1365" w:type="dxa"/>
          </w:tcPr>
          <w:p w14:paraId="0479E3DA" w14:textId="41ABFD91" w:rsidR="00874D52" w:rsidRPr="00675498" w:rsidRDefault="00B14041" w:rsidP="00905046">
            <w:pPr>
              <w:pStyle w:val="a3"/>
              <w:jc w:val="both"/>
              <w:rPr>
                <w:rFonts w:ascii="Times New Roman" w:hAnsi="Times New Roman"/>
                <w:sz w:val="22"/>
                <w:szCs w:val="22"/>
              </w:rPr>
            </w:pPr>
            <w:r>
              <w:rPr>
                <w:rFonts w:ascii="Times New Roman" w:hAnsi="Times New Roman"/>
                <w:sz w:val="22"/>
                <w:szCs w:val="22"/>
              </w:rPr>
              <w:t>27</w:t>
            </w:r>
          </w:p>
        </w:tc>
      </w:tr>
      <w:tr w:rsidR="00874D52" w:rsidRPr="00675498" w14:paraId="4C97E649" w14:textId="77777777" w:rsidTr="00EA3032">
        <w:tc>
          <w:tcPr>
            <w:tcW w:w="704" w:type="dxa"/>
          </w:tcPr>
          <w:p w14:paraId="5D2147E1" w14:textId="1A0B6072" w:rsidR="00874D52"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8.2</w:t>
            </w:r>
          </w:p>
        </w:tc>
        <w:tc>
          <w:tcPr>
            <w:tcW w:w="7276" w:type="dxa"/>
          </w:tcPr>
          <w:p w14:paraId="60CF6558" w14:textId="21815EE8" w:rsidR="00874D52"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Анализ формирования и использования фондов краеведческих документов и местных изданий (движение фонда, источники поступлений, выдача).</w:t>
            </w:r>
          </w:p>
        </w:tc>
        <w:tc>
          <w:tcPr>
            <w:tcW w:w="1365" w:type="dxa"/>
          </w:tcPr>
          <w:p w14:paraId="0F6FBC4F" w14:textId="64DA09DE" w:rsidR="00874D52" w:rsidRPr="00675498" w:rsidRDefault="00B14041" w:rsidP="00905046">
            <w:pPr>
              <w:pStyle w:val="a3"/>
              <w:jc w:val="both"/>
              <w:rPr>
                <w:rFonts w:ascii="Times New Roman" w:hAnsi="Times New Roman"/>
                <w:sz w:val="22"/>
                <w:szCs w:val="22"/>
              </w:rPr>
            </w:pPr>
            <w:r>
              <w:rPr>
                <w:rFonts w:ascii="Times New Roman" w:hAnsi="Times New Roman"/>
                <w:sz w:val="22"/>
                <w:szCs w:val="22"/>
              </w:rPr>
              <w:t>27</w:t>
            </w:r>
          </w:p>
        </w:tc>
      </w:tr>
      <w:tr w:rsidR="00874D52" w:rsidRPr="00675498" w14:paraId="740C43C2" w14:textId="77777777" w:rsidTr="00EA3032">
        <w:tc>
          <w:tcPr>
            <w:tcW w:w="704" w:type="dxa"/>
          </w:tcPr>
          <w:p w14:paraId="29771035" w14:textId="14D170E1" w:rsidR="00874D52"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8.3</w:t>
            </w:r>
          </w:p>
        </w:tc>
        <w:tc>
          <w:tcPr>
            <w:tcW w:w="7276" w:type="dxa"/>
          </w:tcPr>
          <w:p w14:paraId="57B59386" w14:textId="32839886" w:rsidR="00874D52"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Формирование краеведческих баз данных и электронных библиотек.</w:t>
            </w:r>
          </w:p>
        </w:tc>
        <w:tc>
          <w:tcPr>
            <w:tcW w:w="1365" w:type="dxa"/>
          </w:tcPr>
          <w:p w14:paraId="6BE96673" w14:textId="32360391" w:rsidR="00874D52" w:rsidRPr="00675498" w:rsidRDefault="00B14041" w:rsidP="00905046">
            <w:pPr>
              <w:pStyle w:val="a3"/>
              <w:jc w:val="both"/>
              <w:rPr>
                <w:rFonts w:ascii="Times New Roman" w:hAnsi="Times New Roman"/>
                <w:sz w:val="22"/>
                <w:szCs w:val="22"/>
              </w:rPr>
            </w:pPr>
            <w:r>
              <w:rPr>
                <w:rFonts w:ascii="Times New Roman" w:hAnsi="Times New Roman"/>
                <w:sz w:val="22"/>
                <w:szCs w:val="22"/>
              </w:rPr>
              <w:t>27</w:t>
            </w:r>
          </w:p>
        </w:tc>
      </w:tr>
      <w:tr w:rsidR="00874D52" w:rsidRPr="00675498" w14:paraId="7C67C644" w14:textId="77777777" w:rsidTr="00EA3032">
        <w:tc>
          <w:tcPr>
            <w:tcW w:w="704" w:type="dxa"/>
          </w:tcPr>
          <w:p w14:paraId="34C91837" w14:textId="5E7EF6DD" w:rsidR="00874D52"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lastRenderedPageBreak/>
              <w:t>8.4</w:t>
            </w:r>
          </w:p>
        </w:tc>
        <w:tc>
          <w:tcPr>
            <w:tcW w:w="7276" w:type="dxa"/>
          </w:tcPr>
          <w:p w14:paraId="21B2C94E" w14:textId="2CA8A3EE" w:rsidR="00874D52"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Основные направления краеведческой деятельности – по тематике (историческое, литературное, экологическое и др.) и формам работы.</w:t>
            </w:r>
          </w:p>
        </w:tc>
        <w:tc>
          <w:tcPr>
            <w:tcW w:w="1365" w:type="dxa"/>
          </w:tcPr>
          <w:p w14:paraId="62E16836" w14:textId="1FBE15DB" w:rsidR="00874D52" w:rsidRPr="00675498" w:rsidRDefault="00B14041" w:rsidP="00905046">
            <w:pPr>
              <w:pStyle w:val="a3"/>
              <w:jc w:val="both"/>
              <w:rPr>
                <w:rFonts w:ascii="Times New Roman" w:hAnsi="Times New Roman"/>
                <w:sz w:val="22"/>
                <w:szCs w:val="22"/>
              </w:rPr>
            </w:pPr>
            <w:r>
              <w:rPr>
                <w:rFonts w:ascii="Times New Roman" w:hAnsi="Times New Roman"/>
                <w:sz w:val="22"/>
                <w:szCs w:val="22"/>
              </w:rPr>
              <w:t>27</w:t>
            </w:r>
          </w:p>
        </w:tc>
      </w:tr>
      <w:tr w:rsidR="00874D52" w:rsidRPr="00675498" w14:paraId="47DAF8CE" w14:textId="77777777" w:rsidTr="00EA3032">
        <w:tc>
          <w:tcPr>
            <w:tcW w:w="704" w:type="dxa"/>
          </w:tcPr>
          <w:p w14:paraId="12216414" w14:textId="10052140" w:rsidR="00874D52"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8.5</w:t>
            </w:r>
          </w:p>
        </w:tc>
        <w:tc>
          <w:tcPr>
            <w:tcW w:w="7276" w:type="dxa"/>
          </w:tcPr>
          <w:p w14:paraId="26090A57" w14:textId="722AD4F3" w:rsidR="00874D52"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Выпуск краеведческих изданий, электронных презентаций</w:t>
            </w:r>
          </w:p>
        </w:tc>
        <w:tc>
          <w:tcPr>
            <w:tcW w:w="1365" w:type="dxa"/>
          </w:tcPr>
          <w:p w14:paraId="43DE727D" w14:textId="2A9BE75B" w:rsidR="00874D52" w:rsidRPr="00675498" w:rsidRDefault="00B14041" w:rsidP="00905046">
            <w:pPr>
              <w:pStyle w:val="a3"/>
              <w:jc w:val="both"/>
              <w:rPr>
                <w:rFonts w:ascii="Times New Roman" w:hAnsi="Times New Roman"/>
                <w:sz w:val="22"/>
                <w:szCs w:val="22"/>
              </w:rPr>
            </w:pPr>
            <w:r>
              <w:rPr>
                <w:rFonts w:ascii="Times New Roman" w:hAnsi="Times New Roman"/>
                <w:sz w:val="22"/>
                <w:szCs w:val="22"/>
              </w:rPr>
              <w:t>28</w:t>
            </w:r>
          </w:p>
        </w:tc>
      </w:tr>
      <w:tr w:rsidR="00874D52" w:rsidRPr="00675498" w14:paraId="48D6EEDF" w14:textId="77777777" w:rsidTr="00EA3032">
        <w:tc>
          <w:tcPr>
            <w:tcW w:w="704" w:type="dxa"/>
          </w:tcPr>
          <w:p w14:paraId="2D124725" w14:textId="0A4C35AA" w:rsidR="00874D52"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8.6</w:t>
            </w:r>
          </w:p>
        </w:tc>
        <w:tc>
          <w:tcPr>
            <w:tcW w:w="7276" w:type="dxa"/>
          </w:tcPr>
          <w:p w14:paraId="31402C89" w14:textId="0D0F6506" w:rsidR="00874D52"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Раскрытие и продвижение краеведческих фондов, в том числе создание виртуальных выставок и музеев.</w:t>
            </w:r>
          </w:p>
        </w:tc>
        <w:tc>
          <w:tcPr>
            <w:tcW w:w="1365" w:type="dxa"/>
          </w:tcPr>
          <w:p w14:paraId="05F9524C" w14:textId="45979D5A" w:rsidR="00874D52" w:rsidRPr="00675498" w:rsidRDefault="00B14041" w:rsidP="00905046">
            <w:pPr>
              <w:pStyle w:val="a3"/>
              <w:jc w:val="both"/>
              <w:rPr>
                <w:rFonts w:ascii="Times New Roman" w:hAnsi="Times New Roman"/>
                <w:sz w:val="22"/>
                <w:szCs w:val="22"/>
              </w:rPr>
            </w:pPr>
            <w:r>
              <w:rPr>
                <w:rFonts w:ascii="Times New Roman" w:hAnsi="Times New Roman"/>
                <w:sz w:val="22"/>
                <w:szCs w:val="22"/>
              </w:rPr>
              <w:t>28</w:t>
            </w:r>
          </w:p>
        </w:tc>
      </w:tr>
      <w:tr w:rsidR="00874D52" w:rsidRPr="00675498" w14:paraId="1F12FFBB" w14:textId="77777777" w:rsidTr="00EA3032">
        <w:tc>
          <w:tcPr>
            <w:tcW w:w="704" w:type="dxa"/>
          </w:tcPr>
          <w:p w14:paraId="37D230BF" w14:textId="22730D9A" w:rsidR="00874D52" w:rsidRPr="00675498" w:rsidRDefault="00874D52" w:rsidP="00905046">
            <w:pPr>
              <w:pStyle w:val="a3"/>
              <w:jc w:val="both"/>
              <w:rPr>
                <w:rFonts w:ascii="Times New Roman" w:hAnsi="Times New Roman"/>
                <w:sz w:val="22"/>
                <w:szCs w:val="22"/>
              </w:rPr>
            </w:pPr>
            <w:r w:rsidRPr="00675498">
              <w:rPr>
                <w:rFonts w:ascii="Times New Roman" w:hAnsi="Times New Roman"/>
                <w:sz w:val="22"/>
                <w:szCs w:val="22"/>
              </w:rPr>
              <w:t>8.7</w:t>
            </w:r>
          </w:p>
        </w:tc>
        <w:tc>
          <w:tcPr>
            <w:tcW w:w="7276" w:type="dxa"/>
          </w:tcPr>
          <w:p w14:paraId="15A4ED20" w14:textId="7073E2D6" w:rsidR="00874D52" w:rsidRPr="00675498" w:rsidRDefault="00DB7623" w:rsidP="00905046">
            <w:pPr>
              <w:pStyle w:val="a3"/>
              <w:jc w:val="both"/>
              <w:rPr>
                <w:rFonts w:ascii="Times New Roman" w:hAnsi="Times New Roman"/>
                <w:sz w:val="22"/>
                <w:szCs w:val="22"/>
              </w:rPr>
            </w:pPr>
            <w:r w:rsidRPr="00675498">
              <w:rPr>
                <w:rFonts w:ascii="Times New Roman" w:hAnsi="Times New Roman"/>
                <w:sz w:val="22"/>
                <w:szCs w:val="22"/>
              </w:rPr>
              <w:t>Музейные формы краеведческой деятельности</w:t>
            </w:r>
          </w:p>
        </w:tc>
        <w:tc>
          <w:tcPr>
            <w:tcW w:w="1365" w:type="dxa"/>
          </w:tcPr>
          <w:p w14:paraId="7329A104" w14:textId="1344529E" w:rsidR="00874D52" w:rsidRPr="00675498" w:rsidRDefault="00B14041" w:rsidP="00905046">
            <w:pPr>
              <w:pStyle w:val="a3"/>
              <w:jc w:val="both"/>
              <w:rPr>
                <w:rFonts w:ascii="Times New Roman" w:hAnsi="Times New Roman"/>
                <w:sz w:val="22"/>
                <w:szCs w:val="22"/>
              </w:rPr>
            </w:pPr>
            <w:r>
              <w:rPr>
                <w:rFonts w:ascii="Times New Roman" w:hAnsi="Times New Roman"/>
                <w:sz w:val="22"/>
                <w:szCs w:val="22"/>
              </w:rPr>
              <w:t>28</w:t>
            </w:r>
          </w:p>
        </w:tc>
      </w:tr>
      <w:tr w:rsidR="00874D52" w:rsidRPr="00675498" w14:paraId="6D336504" w14:textId="77777777" w:rsidTr="00EA3032">
        <w:tc>
          <w:tcPr>
            <w:tcW w:w="704" w:type="dxa"/>
          </w:tcPr>
          <w:p w14:paraId="493584FF" w14:textId="6452B96A" w:rsidR="00874D52" w:rsidRPr="00675498" w:rsidRDefault="00DB7623" w:rsidP="00905046">
            <w:pPr>
              <w:pStyle w:val="a3"/>
              <w:jc w:val="both"/>
              <w:rPr>
                <w:rFonts w:ascii="Times New Roman" w:hAnsi="Times New Roman"/>
                <w:sz w:val="22"/>
                <w:szCs w:val="22"/>
              </w:rPr>
            </w:pPr>
            <w:r w:rsidRPr="00675498">
              <w:rPr>
                <w:rFonts w:ascii="Times New Roman" w:hAnsi="Times New Roman"/>
                <w:sz w:val="22"/>
                <w:szCs w:val="22"/>
              </w:rPr>
              <w:t>9.</w:t>
            </w:r>
          </w:p>
        </w:tc>
        <w:tc>
          <w:tcPr>
            <w:tcW w:w="7276" w:type="dxa"/>
          </w:tcPr>
          <w:p w14:paraId="253BFC03" w14:textId="2418CEA5" w:rsidR="00874D52" w:rsidRPr="00675498" w:rsidRDefault="00DB7623" w:rsidP="00905046">
            <w:pPr>
              <w:pStyle w:val="a3"/>
              <w:jc w:val="both"/>
              <w:rPr>
                <w:rFonts w:ascii="Times New Roman" w:hAnsi="Times New Roman"/>
                <w:b/>
                <w:bCs/>
                <w:sz w:val="22"/>
                <w:szCs w:val="22"/>
              </w:rPr>
            </w:pPr>
            <w:r w:rsidRPr="00675498">
              <w:rPr>
                <w:rFonts w:ascii="Times New Roman" w:hAnsi="Times New Roman"/>
                <w:b/>
                <w:bCs/>
                <w:sz w:val="22"/>
                <w:szCs w:val="22"/>
              </w:rPr>
              <w:t>Цифровая инфраструктура</w:t>
            </w:r>
          </w:p>
        </w:tc>
        <w:tc>
          <w:tcPr>
            <w:tcW w:w="1365" w:type="dxa"/>
          </w:tcPr>
          <w:p w14:paraId="093FBC9C" w14:textId="1BD0F0B0" w:rsidR="00874D52" w:rsidRPr="00675498" w:rsidRDefault="00B14041" w:rsidP="00905046">
            <w:pPr>
              <w:pStyle w:val="a3"/>
              <w:jc w:val="both"/>
              <w:rPr>
                <w:rFonts w:ascii="Times New Roman" w:hAnsi="Times New Roman"/>
                <w:sz w:val="22"/>
                <w:szCs w:val="22"/>
              </w:rPr>
            </w:pPr>
            <w:r>
              <w:rPr>
                <w:rFonts w:ascii="Times New Roman" w:hAnsi="Times New Roman"/>
                <w:sz w:val="22"/>
                <w:szCs w:val="22"/>
              </w:rPr>
              <w:t>29</w:t>
            </w:r>
          </w:p>
        </w:tc>
      </w:tr>
      <w:tr w:rsidR="00874D52" w:rsidRPr="00675498" w14:paraId="0851E7F8" w14:textId="77777777" w:rsidTr="00EA3032">
        <w:tc>
          <w:tcPr>
            <w:tcW w:w="704" w:type="dxa"/>
          </w:tcPr>
          <w:p w14:paraId="22F3A15A" w14:textId="26B48433" w:rsidR="00874D52" w:rsidRPr="00675498" w:rsidRDefault="00DB7623" w:rsidP="00905046">
            <w:pPr>
              <w:pStyle w:val="a3"/>
              <w:jc w:val="both"/>
              <w:rPr>
                <w:rFonts w:ascii="Times New Roman" w:hAnsi="Times New Roman"/>
                <w:sz w:val="22"/>
                <w:szCs w:val="22"/>
              </w:rPr>
            </w:pPr>
            <w:r w:rsidRPr="00675498">
              <w:rPr>
                <w:rFonts w:ascii="Times New Roman" w:hAnsi="Times New Roman"/>
                <w:sz w:val="22"/>
                <w:szCs w:val="22"/>
              </w:rPr>
              <w:t>9.1</w:t>
            </w:r>
          </w:p>
        </w:tc>
        <w:tc>
          <w:tcPr>
            <w:tcW w:w="7276" w:type="dxa"/>
          </w:tcPr>
          <w:p w14:paraId="7781CA51" w14:textId="160BB413" w:rsidR="00874D52" w:rsidRPr="00675498" w:rsidRDefault="00DB7623" w:rsidP="00905046">
            <w:pPr>
              <w:pStyle w:val="a3"/>
              <w:jc w:val="both"/>
              <w:rPr>
                <w:rFonts w:ascii="Times New Roman" w:hAnsi="Times New Roman"/>
                <w:sz w:val="22"/>
                <w:szCs w:val="22"/>
              </w:rPr>
            </w:pPr>
            <w:r w:rsidRPr="00675498">
              <w:rPr>
                <w:rFonts w:ascii="Times New Roman" w:hAnsi="Times New Roman"/>
                <w:sz w:val="22"/>
                <w:szCs w:val="22"/>
              </w:rPr>
              <w:t>Анализ и оценка состояния компьютеризации библиотек.</w:t>
            </w:r>
          </w:p>
        </w:tc>
        <w:tc>
          <w:tcPr>
            <w:tcW w:w="1365" w:type="dxa"/>
          </w:tcPr>
          <w:p w14:paraId="493B7059" w14:textId="7122DFB9" w:rsidR="00874D52" w:rsidRPr="00675498" w:rsidRDefault="00B14041" w:rsidP="00905046">
            <w:pPr>
              <w:pStyle w:val="a3"/>
              <w:jc w:val="both"/>
              <w:rPr>
                <w:rFonts w:ascii="Times New Roman" w:hAnsi="Times New Roman"/>
                <w:sz w:val="22"/>
                <w:szCs w:val="22"/>
              </w:rPr>
            </w:pPr>
            <w:r>
              <w:rPr>
                <w:rFonts w:ascii="Times New Roman" w:hAnsi="Times New Roman"/>
                <w:sz w:val="22"/>
                <w:szCs w:val="22"/>
              </w:rPr>
              <w:t>29</w:t>
            </w:r>
          </w:p>
        </w:tc>
      </w:tr>
      <w:tr w:rsidR="00874D52" w:rsidRPr="00675498" w14:paraId="39686173" w14:textId="77777777" w:rsidTr="00EA3032">
        <w:tc>
          <w:tcPr>
            <w:tcW w:w="704" w:type="dxa"/>
          </w:tcPr>
          <w:p w14:paraId="4E043079" w14:textId="394AAB41" w:rsidR="00874D52" w:rsidRPr="00675498" w:rsidRDefault="00DB7623" w:rsidP="00905046">
            <w:pPr>
              <w:pStyle w:val="a3"/>
              <w:jc w:val="both"/>
              <w:rPr>
                <w:rFonts w:ascii="Times New Roman" w:hAnsi="Times New Roman"/>
                <w:sz w:val="22"/>
                <w:szCs w:val="22"/>
              </w:rPr>
            </w:pPr>
            <w:r w:rsidRPr="00675498">
              <w:rPr>
                <w:rFonts w:ascii="Times New Roman" w:hAnsi="Times New Roman"/>
                <w:sz w:val="22"/>
                <w:szCs w:val="22"/>
              </w:rPr>
              <w:t>9.2</w:t>
            </w:r>
          </w:p>
        </w:tc>
        <w:tc>
          <w:tcPr>
            <w:tcW w:w="7276" w:type="dxa"/>
          </w:tcPr>
          <w:p w14:paraId="11C466EE" w14:textId="24AB5C0D" w:rsidR="00874D52" w:rsidRPr="00675498" w:rsidRDefault="00DB7623" w:rsidP="00905046">
            <w:pPr>
              <w:pStyle w:val="a3"/>
              <w:jc w:val="both"/>
              <w:rPr>
                <w:rFonts w:ascii="Times New Roman" w:hAnsi="Times New Roman"/>
                <w:sz w:val="22"/>
                <w:szCs w:val="22"/>
              </w:rPr>
            </w:pPr>
            <w:r w:rsidRPr="00675498">
              <w:rPr>
                <w:rFonts w:ascii="Times New Roman" w:hAnsi="Times New Roman"/>
                <w:sz w:val="22"/>
                <w:szCs w:val="22"/>
              </w:rPr>
              <w:t xml:space="preserve">Анализ и оценка состояния интернетизации библиотек. Подключение к сети Интернет: каналы подключения, скорость передачи данных, зона </w:t>
            </w:r>
            <w:proofErr w:type="spellStart"/>
            <w:r w:rsidRPr="00675498">
              <w:rPr>
                <w:rFonts w:ascii="Times New Roman" w:hAnsi="Times New Roman"/>
                <w:sz w:val="22"/>
                <w:szCs w:val="22"/>
              </w:rPr>
              <w:t>Wi-Fi</w:t>
            </w:r>
            <w:proofErr w:type="spellEnd"/>
            <w:r w:rsidRPr="00675498">
              <w:rPr>
                <w:rFonts w:ascii="Times New Roman" w:hAnsi="Times New Roman"/>
                <w:sz w:val="22"/>
                <w:szCs w:val="22"/>
              </w:rPr>
              <w:t>:</w:t>
            </w:r>
          </w:p>
        </w:tc>
        <w:tc>
          <w:tcPr>
            <w:tcW w:w="1365" w:type="dxa"/>
          </w:tcPr>
          <w:p w14:paraId="36AD8231" w14:textId="77C6A0DF" w:rsidR="00874D52" w:rsidRPr="00675498" w:rsidRDefault="00B14041" w:rsidP="00905046">
            <w:pPr>
              <w:pStyle w:val="a3"/>
              <w:jc w:val="both"/>
              <w:rPr>
                <w:rFonts w:ascii="Times New Roman" w:hAnsi="Times New Roman"/>
                <w:sz w:val="22"/>
                <w:szCs w:val="22"/>
              </w:rPr>
            </w:pPr>
            <w:r>
              <w:rPr>
                <w:rFonts w:ascii="Times New Roman" w:hAnsi="Times New Roman"/>
                <w:sz w:val="22"/>
                <w:szCs w:val="22"/>
              </w:rPr>
              <w:t>29</w:t>
            </w:r>
          </w:p>
        </w:tc>
      </w:tr>
      <w:tr w:rsidR="00DB7623" w:rsidRPr="00675498" w14:paraId="6D4D7A50" w14:textId="77777777" w:rsidTr="00EA3032">
        <w:tc>
          <w:tcPr>
            <w:tcW w:w="704" w:type="dxa"/>
          </w:tcPr>
          <w:p w14:paraId="405FADA1" w14:textId="399205CE" w:rsidR="00DB7623" w:rsidRPr="00675498" w:rsidRDefault="00DB7623" w:rsidP="00905046">
            <w:pPr>
              <w:pStyle w:val="a3"/>
              <w:jc w:val="both"/>
              <w:rPr>
                <w:rFonts w:ascii="Times New Roman" w:hAnsi="Times New Roman"/>
                <w:sz w:val="22"/>
                <w:szCs w:val="22"/>
              </w:rPr>
            </w:pPr>
            <w:r w:rsidRPr="00675498">
              <w:rPr>
                <w:rFonts w:ascii="Times New Roman" w:hAnsi="Times New Roman"/>
                <w:sz w:val="22"/>
                <w:szCs w:val="22"/>
              </w:rPr>
              <w:t>10.</w:t>
            </w:r>
          </w:p>
        </w:tc>
        <w:tc>
          <w:tcPr>
            <w:tcW w:w="7276" w:type="dxa"/>
          </w:tcPr>
          <w:p w14:paraId="3194D9D9" w14:textId="0825EA48" w:rsidR="00DB7623" w:rsidRPr="00675498" w:rsidRDefault="00DB7623" w:rsidP="00905046">
            <w:pPr>
              <w:pStyle w:val="a3"/>
              <w:jc w:val="both"/>
              <w:rPr>
                <w:rFonts w:ascii="Times New Roman" w:hAnsi="Times New Roman"/>
                <w:b/>
                <w:bCs/>
                <w:sz w:val="22"/>
                <w:szCs w:val="22"/>
              </w:rPr>
            </w:pPr>
            <w:r w:rsidRPr="00675498">
              <w:rPr>
                <w:rFonts w:ascii="Times New Roman" w:hAnsi="Times New Roman"/>
                <w:b/>
                <w:bCs/>
                <w:sz w:val="22"/>
                <w:szCs w:val="22"/>
              </w:rPr>
              <w:t>Организационно- методическая деятельность</w:t>
            </w:r>
          </w:p>
        </w:tc>
        <w:tc>
          <w:tcPr>
            <w:tcW w:w="1365" w:type="dxa"/>
          </w:tcPr>
          <w:p w14:paraId="367623F0" w14:textId="6DBC7097" w:rsidR="00DB7623" w:rsidRPr="00675498" w:rsidRDefault="00B14041" w:rsidP="00905046">
            <w:pPr>
              <w:pStyle w:val="a3"/>
              <w:jc w:val="both"/>
              <w:rPr>
                <w:rFonts w:ascii="Times New Roman" w:hAnsi="Times New Roman"/>
                <w:sz w:val="22"/>
                <w:szCs w:val="22"/>
              </w:rPr>
            </w:pPr>
            <w:r>
              <w:rPr>
                <w:rFonts w:ascii="Times New Roman" w:hAnsi="Times New Roman"/>
                <w:sz w:val="22"/>
                <w:szCs w:val="22"/>
              </w:rPr>
              <w:t>29</w:t>
            </w:r>
          </w:p>
        </w:tc>
      </w:tr>
      <w:tr w:rsidR="00DB7623" w:rsidRPr="00675498" w14:paraId="6B604BC0" w14:textId="77777777" w:rsidTr="00EA3032">
        <w:tc>
          <w:tcPr>
            <w:tcW w:w="704" w:type="dxa"/>
          </w:tcPr>
          <w:p w14:paraId="000DB609" w14:textId="10FD80C2" w:rsidR="00DB7623" w:rsidRPr="00675498" w:rsidRDefault="00DB7623" w:rsidP="00905046">
            <w:pPr>
              <w:pStyle w:val="a3"/>
              <w:jc w:val="both"/>
              <w:rPr>
                <w:rFonts w:ascii="Times New Roman" w:hAnsi="Times New Roman"/>
                <w:sz w:val="22"/>
                <w:szCs w:val="22"/>
              </w:rPr>
            </w:pPr>
            <w:r w:rsidRPr="00675498">
              <w:rPr>
                <w:rFonts w:ascii="Times New Roman" w:hAnsi="Times New Roman"/>
                <w:sz w:val="22"/>
                <w:szCs w:val="22"/>
              </w:rPr>
              <w:t>10.1</w:t>
            </w:r>
          </w:p>
        </w:tc>
        <w:tc>
          <w:tcPr>
            <w:tcW w:w="7276" w:type="dxa"/>
          </w:tcPr>
          <w:p w14:paraId="290D23B4" w14:textId="5588A108" w:rsidR="00DB7623" w:rsidRPr="00675498" w:rsidRDefault="00DB7623" w:rsidP="00905046">
            <w:pPr>
              <w:pStyle w:val="a3"/>
              <w:jc w:val="both"/>
              <w:rPr>
                <w:rFonts w:ascii="Times New Roman" w:hAnsi="Times New Roman"/>
                <w:sz w:val="22"/>
                <w:szCs w:val="22"/>
              </w:rPr>
            </w:pPr>
            <w:r w:rsidRPr="00675498">
              <w:rPr>
                <w:rFonts w:ascii="Times New Roman" w:hAnsi="Times New Roman"/>
                <w:sz w:val="22"/>
                <w:szCs w:val="22"/>
              </w:rPr>
              <w:t>Характеристика функционирования системы методического сопровождения деятельности поселенческих библиотек со стороны библиотек, наделённых статусом центральной</w:t>
            </w:r>
          </w:p>
        </w:tc>
        <w:tc>
          <w:tcPr>
            <w:tcW w:w="1365" w:type="dxa"/>
          </w:tcPr>
          <w:p w14:paraId="781F7F37" w14:textId="163D38C9" w:rsidR="00DB7623" w:rsidRPr="00675498" w:rsidRDefault="00B14041" w:rsidP="00905046">
            <w:pPr>
              <w:pStyle w:val="a3"/>
              <w:jc w:val="both"/>
              <w:rPr>
                <w:rFonts w:ascii="Times New Roman" w:hAnsi="Times New Roman"/>
                <w:sz w:val="22"/>
                <w:szCs w:val="22"/>
              </w:rPr>
            </w:pPr>
            <w:r>
              <w:rPr>
                <w:rFonts w:ascii="Times New Roman" w:hAnsi="Times New Roman"/>
                <w:sz w:val="22"/>
                <w:szCs w:val="22"/>
              </w:rPr>
              <w:t>29</w:t>
            </w:r>
          </w:p>
        </w:tc>
      </w:tr>
      <w:tr w:rsidR="00DB7623" w:rsidRPr="00675498" w14:paraId="6814A846" w14:textId="77777777" w:rsidTr="00EA3032">
        <w:tc>
          <w:tcPr>
            <w:tcW w:w="704" w:type="dxa"/>
          </w:tcPr>
          <w:p w14:paraId="6A8C035B" w14:textId="14A1CBAE" w:rsidR="00DB7623" w:rsidRPr="00675498" w:rsidRDefault="00DB7623" w:rsidP="00905046">
            <w:pPr>
              <w:pStyle w:val="a3"/>
              <w:jc w:val="both"/>
              <w:rPr>
                <w:rFonts w:ascii="Times New Roman" w:hAnsi="Times New Roman"/>
                <w:sz w:val="22"/>
                <w:szCs w:val="22"/>
              </w:rPr>
            </w:pPr>
            <w:r w:rsidRPr="00675498">
              <w:rPr>
                <w:rFonts w:ascii="Times New Roman" w:hAnsi="Times New Roman"/>
                <w:sz w:val="22"/>
                <w:szCs w:val="22"/>
              </w:rPr>
              <w:t>10.2</w:t>
            </w:r>
          </w:p>
        </w:tc>
        <w:tc>
          <w:tcPr>
            <w:tcW w:w="7276" w:type="dxa"/>
          </w:tcPr>
          <w:p w14:paraId="1869B994" w14:textId="42E94B82" w:rsidR="00DB7623" w:rsidRPr="00675498" w:rsidRDefault="00DB7623" w:rsidP="00905046">
            <w:pPr>
              <w:pStyle w:val="a3"/>
              <w:jc w:val="both"/>
              <w:rPr>
                <w:rFonts w:ascii="Times New Roman" w:hAnsi="Times New Roman"/>
                <w:sz w:val="22"/>
                <w:szCs w:val="22"/>
              </w:rPr>
            </w:pPr>
            <w:r w:rsidRPr="00675498">
              <w:rPr>
                <w:rFonts w:ascii="Times New Roman" w:hAnsi="Times New Roman"/>
                <w:sz w:val="22"/>
                <w:szCs w:val="22"/>
              </w:rPr>
              <w:t>Виды и формы методических услуг.</w:t>
            </w:r>
          </w:p>
        </w:tc>
        <w:tc>
          <w:tcPr>
            <w:tcW w:w="1365" w:type="dxa"/>
          </w:tcPr>
          <w:p w14:paraId="2B01332A" w14:textId="77F9E26C" w:rsidR="00DB7623" w:rsidRPr="00675498" w:rsidRDefault="007676FE" w:rsidP="00905046">
            <w:pPr>
              <w:pStyle w:val="a3"/>
              <w:jc w:val="both"/>
              <w:rPr>
                <w:rFonts w:ascii="Times New Roman" w:hAnsi="Times New Roman"/>
                <w:sz w:val="22"/>
                <w:szCs w:val="22"/>
              </w:rPr>
            </w:pPr>
            <w:r>
              <w:rPr>
                <w:rFonts w:ascii="Times New Roman" w:hAnsi="Times New Roman"/>
                <w:sz w:val="22"/>
                <w:szCs w:val="22"/>
              </w:rPr>
              <w:t>29</w:t>
            </w:r>
          </w:p>
        </w:tc>
      </w:tr>
      <w:tr w:rsidR="00DB7623" w:rsidRPr="00675498" w14:paraId="1F03E259" w14:textId="77777777" w:rsidTr="00EA3032">
        <w:tc>
          <w:tcPr>
            <w:tcW w:w="704" w:type="dxa"/>
          </w:tcPr>
          <w:p w14:paraId="6FED476D" w14:textId="25305261" w:rsidR="00DB7623" w:rsidRPr="00675498" w:rsidRDefault="00DB7623" w:rsidP="00905046">
            <w:pPr>
              <w:pStyle w:val="a3"/>
              <w:jc w:val="both"/>
              <w:rPr>
                <w:rFonts w:ascii="Times New Roman" w:hAnsi="Times New Roman"/>
                <w:sz w:val="22"/>
                <w:szCs w:val="22"/>
              </w:rPr>
            </w:pPr>
            <w:r w:rsidRPr="00675498">
              <w:rPr>
                <w:rFonts w:ascii="Times New Roman" w:hAnsi="Times New Roman"/>
                <w:sz w:val="22"/>
                <w:szCs w:val="22"/>
              </w:rPr>
              <w:t>10.3</w:t>
            </w:r>
          </w:p>
        </w:tc>
        <w:tc>
          <w:tcPr>
            <w:tcW w:w="7276" w:type="dxa"/>
          </w:tcPr>
          <w:p w14:paraId="7CDA0466" w14:textId="0A26063B" w:rsidR="00DB7623" w:rsidRPr="00675498" w:rsidRDefault="00DB7623" w:rsidP="00905046">
            <w:pPr>
              <w:pStyle w:val="a3"/>
              <w:jc w:val="both"/>
              <w:rPr>
                <w:rFonts w:ascii="Times New Roman" w:hAnsi="Times New Roman"/>
                <w:sz w:val="22"/>
                <w:szCs w:val="22"/>
              </w:rPr>
            </w:pPr>
            <w:r w:rsidRPr="00675498">
              <w:rPr>
                <w:rFonts w:ascii="Times New Roman" w:hAnsi="Times New Roman"/>
                <w:sz w:val="22"/>
                <w:szCs w:val="22"/>
              </w:rPr>
              <w:t>Кадровое обеспечение методической деятельности.</w:t>
            </w:r>
          </w:p>
        </w:tc>
        <w:tc>
          <w:tcPr>
            <w:tcW w:w="1365" w:type="dxa"/>
          </w:tcPr>
          <w:p w14:paraId="52E7BB28" w14:textId="14B2F6F9" w:rsidR="00DB7623" w:rsidRPr="00675498" w:rsidRDefault="00B14041" w:rsidP="00905046">
            <w:pPr>
              <w:pStyle w:val="a3"/>
              <w:jc w:val="both"/>
              <w:rPr>
                <w:rFonts w:ascii="Times New Roman" w:hAnsi="Times New Roman"/>
                <w:sz w:val="22"/>
                <w:szCs w:val="22"/>
              </w:rPr>
            </w:pPr>
            <w:r>
              <w:rPr>
                <w:rFonts w:ascii="Times New Roman" w:hAnsi="Times New Roman"/>
                <w:sz w:val="22"/>
                <w:szCs w:val="22"/>
              </w:rPr>
              <w:t>2</w:t>
            </w:r>
            <w:r w:rsidR="007676FE">
              <w:rPr>
                <w:rFonts w:ascii="Times New Roman" w:hAnsi="Times New Roman"/>
                <w:sz w:val="22"/>
                <w:szCs w:val="22"/>
              </w:rPr>
              <w:t>9</w:t>
            </w:r>
          </w:p>
        </w:tc>
      </w:tr>
      <w:tr w:rsidR="00DB7623" w:rsidRPr="00675498" w14:paraId="10DB6426" w14:textId="77777777" w:rsidTr="00EA3032">
        <w:tc>
          <w:tcPr>
            <w:tcW w:w="704" w:type="dxa"/>
          </w:tcPr>
          <w:p w14:paraId="513BF670" w14:textId="6A7DD146" w:rsidR="00DB7623" w:rsidRPr="00675498" w:rsidRDefault="00DB7623" w:rsidP="00905046">
            <w:pPr>
              <w:pStyle w:val="a3"/>
              <w:jc w:val="both"/>
              <w:rPr>
                <w:rFonts w:ascii="Times New Roman" w:hAnsi="Times New Roman"/>
                <w:sz w:val="22"/>
                <w:szCs w:val="22"/>
              </w:rPr>
            </w:pPr>
            <w:r w:rsidRPr="00675498">
              <w:rPr>
                <w:rFonts w:ascii="Times New Roman" w:hAnsi="Times New Roman"/>
                <w:sz w:val="22"/>
                <w:szCs w:val="22"/>
              </w:rPr>
              <w:t>10.4</w:t>
            </w:r>
          </w:p>
        </w:tc>
        <w:tc>
          <w:tcPr>
            <w:tcW w:w="7276" w:type="dxa"/>
          </w:tcPr>
          <w:p w14:paraId="046A10CA" w14:textId="2E201C2D" w:rsidR="00DB7623" w:rsidRPr="00675498" w:rsidRDefault="00DB7623" w:rsidP="00905046">
            <w:pPr>
              <w:pStyle w:val="a3"/>
              <w:jc w:val="both"/>
              <w:rPr>
                <w:rFonts w:ascii="Times New Roman" w:hAnsi="Times New Roman"/>
                <w:sz w:val="22"/>
                <w:szCs w:val="22"/>
              </w:rPr>
            </w:pPr>
            <w:r w:rsidRPr="00675498">
              <w:rPr>
                <w:rFonts w:ascii="Times New Roman" w:hAnsi="Times New Roman"/>
                <w:sz w:val="22"/>
                <w:szCs w:val="22"/>
              </w:rPr>
              <w:t>Повышение квалификации библиотечных специалистов</w:t>
            </w:r>
          </w:p>
        </w:tc>
        <w:tc>
          <w:tcPr>
            <w:tcW w:w="1365" w:type="dxa"/>
          </w:tcPr>
          <w:p w14:paraId="7412D0A6" w14:textId="57138FC6" w:rsidR="00DB7623" w:rsidRPr="00675498" w:rsidRDefault="00B14041" w:rsidP="00905046">
            <w:pPr>
              <w:pStyle w:val="a3"/>
              <w:jc w:val="both"/>
              <w:rPr>
                <w:rFonts w:ascii="Times New Roman" w:hAnsi="Times New Roman"/>
                <w:sz w:val="22"/>
                <w:szCs w:val="22"/>
              </w:rPr>
            </w:pPr>
            <w:r>
              <w:rPr>
                <w:rFonts w:ascii="Times New Roman" w:hAnsi="Times New Roman"/>
                <w:sz w:val="22"/>
                <w:szCs w:val="22"/>
              </w:rPr>
              <w:t>3</w:t>
            </w:r>
            <w:r w:rsidR="007676FE">
              <w:rPr>
                <w:rFonts w:ascii="Times New Roman" w:hAnsi="Times New Roman"/>
                <w:sz w:val="22"/>
                <w:szCs w:val="22"/>
              </w:rPr>
              <w:t>0</w:t>
            </w:r>
          </w:p>
        </w:tc>
      </w:tr>
      <w:tr w:rsidR="00DB7623" w:rsidRPr="00675498" w14:paraId="7818A10E" w14:textId="77777777" w:rsidTr="00EA3032">
        <w:tc>
          <w:tcPr>
            <w:tcW w:w="704" w:type="dxa"/>
          </w:tcPr>
          <w:p w14:paraId="0FAF1D3C" w14:textId="3D5000E5" w:rsidR="00DB7623" w:rsidRPr="00675498" w:rsidRDefault="00DB7623" w:rsidP="00905046">
            <w:pPr>
              <w:pStyle w:val="a3"/>
              <w:jc w:val="both"/>
              <w:rPr>
                <w:rFonts w:ascii="Times New Roman" w:hAnsi="Times New Roman"/>
                <w:sz w:val="22"/>
                <w:szCs w:val="22"/>
              </w:rPr>
            </w:pPr>
            <w:r w:rsidRPr="00675498">
              <w:rPr>
                <w:rFonts w:ascii="Times New Roman" w:hAnsi="Times New Roman"/>
                <w:sz w:val="22"/>
                <w:szCs w:val="22"/>
              </w:rPr>
              <w:t>11.</w:t>
            </w:r>
          </w:p>
        </w:tc>
        <w:tc>
          <w:tcPr>
            <w:tcW w:w="7276" w:type="dxa"/>
          </w:tcPr>
          <w:p w14:paraId="4C013EEB" w14:textId="272AAE5C" w:rsidR="00DB7623" w:rsidRPr="00675498" w:rsidRDefault="00DB7623" w:rsidP="00905046">
            <w:pPr>
              <w:pStyle w:val="a3"/>
              <w:jc w:val="both"/>
              <w:rPr>
                <w:rFonts w:ascii="Times New Roman" w:hAnsi="Times New Roman"/>
                <w:b/>
                <w:bCs/>
                <w:sz w:val="22"/>
                <w:szCs w:val="22"/>
              </w:rPr>
            </w:pPr>
            <w:r w:rsidRPr="00675498">
              <w:rPr>
                <w:rFonts w:ascii="Times New Roman" w:hAnsi="Times New Roman"/>
                <w:b/>
                <w:bCs/>
                <w:sz w:val="22"/>
                <w:szCs w:val="22"/>
              </w:rPr>
              <w:t>Библиотечные кадры</w:t>
            </w:r>
          </w:p>
        </w:tc>
        <w:tc>
          <w:tcPr>
            <w:tcW w:w="1365" w:type="dxa"/>
          </w:tcPr>
          <w:p w14:paraId="66D79915" w14:textId="37BF93BE" w:rsidR="00DB7623" w:rsidRPr="00675498" w:rsidRDefault="00B14041" w:rsidP="00905046">
            <w:pPr>
              <w:pStyle w:val="a3"/>
              <w:jc w:val="both"/>
              <w:rPr>
                <w:rFonts w:ascii="Times New Roman" w:hAnsi="Times New Roman"/>
                <w:sz w:val="22"/>
                <w:szCs w:val="22"/>
              </w:rPr>
            </w:pPr>
            <w:r>
              <w:rPr>
                <w:rFonts w:ascii="Times New Roman" w:hAnsi="Times New Roman"/>
                <w:sz w:val="22"/>
                <w:szCs w:val="22"/>
              </w:rPr>
              <w:t>3</w:t>
            </w:r>
            <w:r w:rsidR="007676FE">
              <w:rPr>
                <w:rFonts w:ascii="Times New Roman" w:hAnsi="Times New Roman"/>
                <w:sz w:val="22"/>
                <w:szCs w:val="22"/>
              </w:rPr>
              <w:t>0</w:t>
            </w:r>
          </w:p>
        </w:tc>
      </w:tr>
      <w:tr w:rsidR="00DB7623" w:rsidRPr="00675498" w14:paraId="73C22B4D" w14:textId="77777777" w:rsidTr="00EA3032">
        <w:tc>
          <w:tcPr>
            <w:tcW w:w="704" w:type="dxa"/>
          </w:tcPr>
          <w:p w14:paraId="4A8AB629" w14:textId="638453DA" w:rsidR="00DB7623" w:rsidRPr="00675498" w:rsidRDefault="00DB7623" w:rsidP="00905046">
            <w:pPr>
              <w:pStyle w:val="a3"/>
              <w:jc w:val="both"/>
              <w:rPr>
                <w:rFonts w:ascii="Times New Roman" w:hAnsi="Times New Roman"/>
                <w:sz w:val="22"/>
                <w:szCs w:val="22"/>
              </w:rPr>
            </w:pPr>
            <w:r w:rsidRPr="00675498">
              <w:rPr>
                <w:rFonts w:ascii="Times New Roman" w:hAnsi="Times New Roman"/>
                <w:sz w:val="22"/>
                <w:szCs w:val="22"/>
              </w:rPr>
              <w:t>11.1</w:t>
            </w:r>
          </w:p>
        </w:tc>
        <w:tc>
          <w:tcPr>
            <w:tcW w:w="7276" w:type="dxa"/>
          </w:tcPr>
          <w:p w14:paraId="467B0D4D" w14:textId="184ED3DC" w:rsidR="00DB7623" w:rsidRPr="00675498" w:rsidRDefault="00CB267B" w:rsidP="00905046">
            <w:pPr>
              <w:pStyle w:val="a3"/>
              <w:jc w:val="both"/>
              <w:rPr>
                <w:rFonts w:ascii="Times New Roman" w:hAnsi="Times New Roman"/>
                <w:sz w:val="22"/>
                <w:szCs w:val="22"/>
              </w:rPr>
            </w:pPr>
            <w:r w:rsidRPr="00675498">
              <w:rPr>
                <w:rFonts w:ascii="Times New Roman" w:hAnsi="Times New Roman"/>
                <w:sz w:val="22"/>
                <w:szCs w:val="22"/>
              </w:rPr>
              <w:t>Изменения в кадровой ситуации в библиотечной сфере, обусловленные реализацией правовых актов федерального, регионального и муниципального уровней</w:t>
            </w:r>
          </w:p>
        </w:tc>
        <w:tc>
          <w:tcPr>
            <w:tcW w:w="1365" w:type="dxa"/>
          </w:tcPr>
          <w:p w14:paraId="79BA1B9C" w14:textId="7E7637A2" w:rsidR="00DB7623" w:rsidRPr="00675498" w:rsidRDefault="00B14041" w:rsidP="00905046">
            <w:pPr>
              <w:pStyle w:val="a3"/>
              <w:jc w:val="both"/>
              <w:rPr>
                <w:rFonts w:ascii="Times New Roman" w:hAnsi="Times New Roman"/>
                <w:sz w:val="22"/>
                <w:szCs w:val="22"/>
              </w:rPr>
            </w:pPr>
            <w:r>
              <w:rPr>
                <w:rFonts w:ascii="Times New Roman" w:hAnsi="Times New Roman"/>
                <w:sz w:val="22"/>
                <w:szCs w:val="22"/>
              </w:rPr>
              <w:t>3</w:t>
            </w:r>
            <w:r w:rsidR="007676FE">
              <w:rPr>
                <w:rFonts w:ascii="Times New Roman" w:hAnsi="Times New Roman"/>
                <w:sz w:val="22"/>
                <w:szCs w:val="22"/>
              </w:rPr>
              <w:t>0</w:t>
            </w:r>
          </w:p>
        </w:tc>
      </w:tr>
      <w:tr w:rsidR="00DB7623" w:rsidRPr="00675498" w14:paraId="30566076" w14:textId="77777777" w:rsidTr="00EA3032">
        <w:tc>
          <w:tcPr>
            <w:tcW w:w="704" w:type="dxa"/>
          </w:tcPr>
          <w:p w14:paraId="0BBE09CC" w14:textId="5CCA3D1F" w:rsidR="00DB7623" w:rsidRPr="00675498" w:rsidRDefault="00CB267B" w:rsidP="00905046">
            <w:pPr>
              <w:pStyle w:val="a3"/>
              <w:jc w:val="both"/>
              <w:rPr>
                <w:rFonts w:ascii="Times New Roman" w:hAnsi="Times New Roman"/>
                <w:sz w:val="22"/>
                <w:szCs w:val="22"/>
              </w:rPr>
            </w:pPr>
            <w:r w:rsidRPr="00675498">
              <w:rPr>
                <w:rFonts w:ascii="Times New Roman" w:hAnsi="Times New Roman"/>
                <w:sz w:val="22"/>
                <w:szCs w:val="22"/>
              </w:rPr>
              <w:t>11.2</w:t>
            </w:r>
          </w:p>
        </w:tc>
        <w:tc>
          <w:tcPr>
            <w:tcW w:w="7276" w:type="dxa"/>
          </w:tcPr>
          <w:p w14:paraId="148A8C16" w14:textId="748B5DA9" w:rsidR="00DB7623" w:rsidRPr="00675498" w:rsidRDefault="00CB267B" w:rsidP="00905046">
            <w:pPr>
              <w:pStyle w:val="a3"/>
              <w:jc w:val="both"/>
              <w:rPr>
                <w:rFonts w:ascii="Times New Roman" w:hAnsi="Times New Roman"/>
                <w:sz w:val="22"/>
                <w:szCs w:val="22"/>
              </w:rPr>
            </w:pPr>
            <w:r w:rsidRPr="00675498">
              <w:rPr>
                <w:rFonts w:ascii="Times New Roman" w:hAnsi="Times New Roman"/>
                <w:sz w:val="22"/>
                <w:szCs w:val="22"/>
              </w:rPr>
              <w:t>Общая характеристика персонала библиотек муниципального образования</w:t>
            </w:r>
          </w:p>
        </w:tc>
        <w:tc>
          <w:tcPr>
            <w:tcW w:w="1365" w:type="dxa"/>
          </w:tcPr>
          <w:p w14:paraId="222CEB94" w14:textId="1A1FC9CE" w:rsidR="00DB7623" w:rsidRPr="00675498" w:rsidRDefault="00B14041" w:rsidP="00905046">
            <w:pPr>
              <w:pStyle w:val="a3"/>
              <w:jc w:val="both"/>
              <w:rPr>
                <w:rFonts w:ascii="Times New Roman" w:hAnsi="Times New Roman"/>
                <w:sz w:val="22"/>
                <w:szCs w:val="22"/>
              </w:rPr>
            </w:pPr>
            <w:r>
              <w:rPr>
                <w:rFonts w:ascii="Times New Roman" w:hAnsi="Times New Roman"/>
                <w:sz w:val="22"/>
                <w:szCs w:val="22"/>
              </w:rPr>
              <w:t>3</w:t>
            </w:r>
            <w:r w:rsidR="007676FE">
              <w:rPr>
                <w:rFonts w:ascii="Times New Roman" w:hAnsi="Times New Roman"/>
                <w:sz w:val="22"/>
                <w:szCs w:val="22"/>
              </w:rPr>
              <w:t>0</w:t>
            </w:r>
          </w:p>
        </w:tc>
      </w:tr>
      <w:tr w:rsidR="00DB7623" w:rsidRPr="00675498" w14:paraId="2F9F3B9A" w14:textId="77777777" w:rsidTr="00EA3032">
        <w:tc>
          <w:tcPr>
            <w:tcW w:w="704" w:type="dxa"/>
          </w:tcPr>
          <w:p w14:paraId="4683FBD0" w14:textId="698590B7" w:rsidR="00DB7623" w:rsidRPr="00675498" w:rsidRDefault="00CB267B" w:rsidP="00905046">
            <w:pPr>
              <w:pStyle w:val="a3"/>
              <w:jc w:val="both"/>
              <w:rPr>
                <w:rFonts w:ascii="Times New Roman" w:hAnsi="Times New Roman"/>
                <w:sz w:val="22"/>
                <w:szCs w:val="22"/>
              </w:rPr>
            </w:pPr>
            <w:r w:rsidRPr="00675498">
              <w:rPr>
                <w:rFonts w:ascii="Times New Roman" w:hAnsi="Times New Roman"/>
                <w:sz w:val="22"/>
                <w:szCs w:val="22"/>
              </w:rPr>
              <w:t>11.3</w:t>
            </w:r>
          </w:p>
        </w:tc>
        <w:tc>
          <w:tcPr>
            <w:tcW w:w="7276" w:type="dxa"/>
          </w:tcPr>
          <w:p w14:paraId="50602E55" w14:textId="22873A4D" w:rsidR="00DB7623" w:rsidRPr="00675498" w:rsidRDefault="00CB267B" w:rsidP="00905046">
            <w:pPr>
              <w:pStyle w:val="a3"/>
              <w:jc w:val="both"/>
              <w:rPr>
                <w:rFonts w:ascii="Times New Roman" w:hAnsi="Times New Roman"/>
                <w:sz w:val="22"/>
                <w:szCs w:val="22"/>
              </w:rPr>
            </w:pPr>
            <w:r w:rsidRPr="00675498">
              <w:rPr>
                <w:rFonts w:ascii="Times New Roman" w:hAnsi="Times New Roman"/>
                <w:sz w:val="22"/>
                <w:szCs w:val="22"/>
              </w:rPr>
              <w:t xml:space="preserve">Предпринимаемые меры для закрепления кадров. Система стимулирования работников. </w:t>
            </w:r>
          </w:p>
        </w:tc>
        <w:tc>
          <w:tcPr>
            <w:tcW w:w="1365" w:type="dxa"/>
          </w:tcPr>
          <w:p w14:paraId="14DE4F91" w14:textId="2A38329E" w:rsidR="00DB7623" w:rsidRPr="00675498" w:rsidRDefault="00B14041" w:rsidP="00905046">
            <w:pPr>
              <w:pStyle w:val="a3"/>
              <w:jc w:val="both"/>
              <w:rPr>
                <w:rFonts w:ascii="Times New Roman" w:hAnsi="Times New Roman"/>
                <w:sz w:val="22"/>
                <w:szCs w:val="22"/>
              </w:rPr>
            </w:pPr>
            <w:r>
              <w:rPr>
                <w:rFonts w:ascii="Times New Roman" w:hAnsi="Times New Roman"/>
                <w:sz w:val="22"/>
                <w:szCs w:val="22"/>
              </w:rPr>
              <w:t>3</w:t>
            </w:r>
            <w:r w:rsidR="007676FE">
              <w:rPr>
                <w:rFonts w:ascii="Times New Roman" w:hAnsi="Times New Roman"/>
                <w:sz w:val="22"/>
                <w:szCs w:val="22"/>
              </w:rPr>
              <w:t>0</w:t>
            </w:r>
          </w:p>
        </w:tc>
      </w:tr>
      <w:tr w:rsidR="00DB7623" w:rsidRPr="00675498" w14:paraId="7A480B1B" w14:textId="77777777" w:rsidTr="00EA3032">
        <w:tc>
          <w:tcPr>
            <w:tcW w:w="704" w:type="dxa"/>
          </w:tcPr>
          <w:p w14:paraId="4FBE2D78" w14:textId="0DDD86E7" w:rsidR="00DB7623" w:rsidRPr="00675498" w:rsidRDefault="00CB267B" w:rsidP="00905046">
            <w:pPr>
              <w:pStyle w:val="a3"/>
              <w:jc w:val="both"/>
              <w:rPr>
                <w:rFonts w:ascii="Times New Roman" w:hAnsi="Times New Roman"/>
                <w:sz w:val="22"/>
                <w:szCs w:val="22"/>
              </w:rPr>
            </w:pPr>
            <w:r w:rsidRPr="00675498">
              <w:rPr>
                <w:rFonts w:ascii="Times New Roman" w:hAnsi="Times New Roman"/>
                <w:sz w:val="22"/>
                <w:szCs w:val="22"/>
              </w:rPr>
              <w:t>12.</w:t>
            </w:r>
          </w:p>
        </w:tc>
        <w:tc>
          <w:tcPr>
            <w:tcW w:w="7276" w:type="dxa"/>
          </w:tcPr>
          <w:p w14:paraId="4DE33699" w14:textId="35F820C2" w:rsidR="00DB7623" w:rsidRPr="00675498" w:rsidRDefault="00CB267B" w:rsidP="00905046">
            <w:pPr>
              <w:pStyle w:val="a3"/>
              <w:jc w:val="both"/>
              <w:rPr>
                <w:rFonts w:ascii="Times New Roman" w:hAnsi="Times New Roman"/>
                <w:b/>
                <w:bCs/>
                <w:sz w:val="22"/>
                <w:szCs w:val="22"/>
              </w:rPr>
            </w:pPr>
            <w:r w:rsidRPr="00675498">
              <w:rPr>
                <w:rFonts w:ascii="Times New Roman" w:hAnsi="Times New Roman"/>
                <w:b/>
                <w:bCs/>
                <w:sz w:val="22"/>
                <w:szCs w:val="22"/>
              </w:rPr>
              <w:t>Материально-технические ресурсы библиотек</w:t>
            </w:r>
          </w:p>
        </w:tc>
        <w:tc>
          <w:tcPr>
            <w:tcW w:w="1365" w:type="dxa"/>
          </w:tcPr>
          <w:p w14:paraId="20B27BE7" w14:textId="4DD1BEF8" w:rsidR="00DB7623" w:rsidRPr="00675498" w:rsidRDefault="00B14041" w:rsidP="00905046">
            <w:pPr>
              <w:pStyle w:val="a3"/>
              <w:jc w:val="both"/>
              <w:rPr>
                <w:rFonts w:ascii="Times New Roman" w:hAnsi="Times New Roman"/>
                <w:sz w:val="22"/>
                <w:szCs w:val="22"/>
              </w:rPr>
            </w:pPr>
            <w:r>
              <w:rPr>
                <w:rFonts w:ascii="Times New Roman" w:hAnsi="Times New Roman"/>
                <w:sz w:val="22"/>
                <w:szCs w:val="22"/>
              </w:rPr>
              <w:t>3</w:t>
            </w:r>
            <w:r w:rsidR="007676FE">
              <w:rPr>
                <w:rFonts w:ascii="Times New Roman" w:hAnsi="Times New Roman"/>
                <w:sz w:val="22"/>
                <w:szCs w:val="22"/>
              </w:rPr>
              <w:t>1</w:t>
            </w:r>
          </w:p>
        </w:tc>
      </w:tr>
      <w:tr w:rsidR="00DB7623" w:rsidRPr="00675498" w14:paraId="11B5BF72" w14:textId="77777777" w:rsidTr="00EA3032">
        <w:tc>
          <w:tcPr>
            <w:tcW w:w="704" w:type="dxa"/>
          </w:tcPr>
          <w:p w14:paraId="3F03C271" w14:textId="37C50C72" w:rsidR="00DB7623" w:rsidRPr="00675498" w:rsidRDefault="00CB267B" w:rsidP="00905046">
            <w:pPr>
              <w:pStyle w:val="a3"/>
              <w:jc w:val="both"/>
              <w:rPr>
                <w:rFonts w:ascii="Times New Roman" w:hAnsi="Times New Roman"/>
                <w:sz w:val="22"/>
                <w:szCs w:val="22"/>
              </w:rPr>
            </w:pPr>
            <w:r w:rsidRPr="00675498">
              <w:rPr>
                <w:rFonts w:ascii="Times New Roman" w:hAnsi="Times New Roman"/>
                <w:sz w:val="22"/>
                <w:szCs w:val="22"/>
              </w:rPr>
              <w:t>12.1</w:t>
            </w:r>
          </w:p>
        </w:tc>
        <w:tc>
          <w:tcPr>
            <w:tcW w:w="7276" w:type="dxa"/>
          </w:tcPr>
          <w:p w14:paraId="0E4750E8" w14:textId="7CA2C2FF" w:rsidR="00DB7623" w:rsidRPr="00675498" w:rsidRDefault="00CB267B" w:rsidP="00905046">
            <w:pPr>
              <w:pStyle w:val="a3"/>
              <w:jc w:val="both"/>
              <w:rPr>
                <w:rFonts w:ascii="Times New Roman" w:hAnsi="Times New Roman"/>
                <w:sz w:val="22"/>
                <w:szCs w:val="22"/>
              </w:rPr>
            </w:pPr>
            <w:r w:rsidRPr="00675498">
              <w:rPr>
                <w:rFonts w:ascii="Times New Roman" w:hAnsi="Times New Roman"/>
                <w:sz w:val="22"/>
                <w:szCs w:val="22"/>
              </w:rPr>
              <w:t>Общая характеристика зданий (помещений) библиотек муниципального образования</w:t>
            </w:r>
          </w:p>
        </w:tc>
        <w:tc>
          <w:tcPr>
            <w:tcW w:w="1365" w:type="dxa"/>
          </w:tcPr>
          <w:p w14:paraId="60F77E50" w14:textId="651A60C9" w:rsidR="00DB7623" w:rsidRPr="00675498" w:rsidRDefault="00B14041" w:rsidP="00905046">
            <w:pPr>
              <w:pStyle w:val="a3"/>
              <w:jc w:val="both"/>
              <w:rPr>
                <w:rFonts w:ascii="Times New Roman" w:hAnsi="Times New Roman"/>
                <w:sz w:val="22"/>
                <w:szCs w:val="22"/>
              </w:rPr>
            </w:pPr>
            <w:r>
              <w:rPr>
                <w:rFonts w:ascii="Times New Roman" w:hAnsi="Times New Roman"/>
                <w:sz w:val="22"/>
                <w:szCs w:val="22"/>
              </w:rPr>
              <w:t>3</w:t>
            </w:r>
            <w:r w:rsidR="007676FE">
              <w:rPr>
                <w:rFonts w:ascii="Times New Roman" w:hAnsi="Times New Roman"/>
                <w:sz w:val="22"/>
                <w:szCs w:val="22"/>
              </w:rPr>
              <w:t>1</w:t>
            </w:r>
          </w:p>
        </w:tc>
      </w:tr>
      <w:tr w:rsidR="00CB267B" w:rsidRPr="00675498" w14:paraId="50F0DD8C" w14:textId="77777777" w:rsidTr="00EA3032">
        <w:tc>
          <w:tcPr>
            <w:tcW w:w="704" w:type="dxa"/>
          </w:tcPr>
          <w:p w14:paraId="10DF7D9D" w14:textId="59ACB9E7" w:rsidR="00CB267B" w:rsidRPr="00675498" w:rsidRDefault="00CB267B" w:rsidP="00905046">
            <w:pPr>
              <w:pStyle w:val="a3"/>
              <w:jc w:val="both"/>
              <w:rPr>
                <w:rFonts w:ascii="Times New Roman" w:hAnsi="Times New Roman"/>
                <w:sz w:val="22"/>
                <w:szCs w:val="22"/>
              </w:rPr>
            </w:pPr>
            <w:r w:rsidRPr="00675498">
              <w:rPr>
                <w:rFonts w:ascii="Times New Roman" w:hAnsi="Times New Roman"/>
                <w:sz w:val="22"/>
                <w:szCs w:val="22"/>
              </w:rPr>
              <w:t>12.2</w:t>
            </w:r>
          </w:p>
        </w:tc>
        <w:tc>
          <w:tcPr>
            <w:tcW w:w="7276" w:type="dxa"/>
          </w:tcPr>
          <w:p w14:paraId="68E2AE99" w14:textId="5E8591BA" w:rsidR="00CB267B" w:rsidRPr="00675498" w:rsidRDefault="00CB267B" w:rsidP="00905046">
            <w:pPr>
              <w:pStyle w:val="a3"/>
              <w:jc w:val="both"/>
              <w:rPr>
                <w:rFonts w:ascii="Times New Roman" w:hAnsi="Times New Roman"/>
                <w:sz w:val="22"/>
                <w:szCs w:val="22"/>
              </w:rPr>
            </w:pPr>
            <w:r w:rsidRPr="00675498">
              <w:rPr>
                <w:rFonts w:ascii="Times New Roman" w:hAnsi="Times New Roman"/>
                <w:sz w:val="22"/>
                <w:szCs w:val="22"/>
              </w:rPr>
              <w:t>Обеспечение безопасности библиотек и библиотечных фондов</w:t>
            </w:r>
          </w:p>
        </w:tc>
        <w:tc>
          <w:tcPr>
            <w:tcW w:w="1365" w:type="dxa"/>
          </w:tcPr>
          <w:p w14:paraId="5B51171F" w14:textId="58C15878" w:rsidR="00CB267B" w:rsidRPr="00675498" w:rsidRDefault="00B14041" w:rsidP="00905046">
            <w:pPr>
              <w:pStyle w:val="a3"/>
              <w:jc w:val="both"/>
              <w:rPr>
                <w:rFonts w:ascii="Times New Roman" w:hAnsi="Times New Roman"/>
                <w:sz w:val="22"/>
                <w:szCs w:val="22"/>
              </w:rPr>
            </w:pPr>
            <w:r>
              <w:rPr>
                <w:rFonts w:ascii="Times New Roman" w:hAnsi="Times New Roman"/>
                <w:sz w:val="22"/>
                <w:szCs w:val="22"/>
              </w:rPr>
              <w:t>3</w:t>
            </w:r>
            <w:r w:rsidR="007676FE">
              <w:rPr>
                <w:rFonts w:ascii="Times New Roman" w:hAnsi="Times New Roman"/>
                <w:sz w:val="22"/>
                <w:szCs w:val="22"/>
              </w:rPr>
              <w:t>1</w:t>
            </w:r>
          </w:p>
        </w:tc>
      </w:tr>
      <w:tr w:rsidR="00CB267B" w:rsidRPr="00675498" w14:paraId="4FCCE915" w14:textId="77777777" w:rsidTr="00EA3032">
        <w:tc>
          <w:tcPr>
            <w:tcW w:w="704" w:type="dxa"/>
          </w:tcPr>
          <w:p w14:paraId="3130321A" w14:textId="4E483F90" w:rsidR="00CB267B" w:rsidRPr="00675498" w:rsidRDefault="00CB267B" w:rsidP="00905046">
            <w:pPr>
              <w:pStyle w:val="a3"/>
              <w:jc w:val="both"/>
              <w:rPr>
                <w:rFonts w:ascii="Times New Roman" w:hAnsi="Times New Roman"/>
                <w:sz w:val="22"/>
                <w:szCs w:val="22"/>
              </w:rPr>
            </w:pPr>
            <w:r w:rsidRPr="00675498">
              <w:rPr>
                <w:rFonts w:ascii="Times New Roman" w:hAnsi="Times New Roman"/>
                <w:sz w:val="22"/>
                <w:szCs w:val="22"/>
              </w:rPr>
              <w:t>12.3</w:t>
            </w:r>
          </w:p>
        </w:tc>
        <w:tc>
          <w:tcPr>
            <w:tcW w:w="7276" w:type="dxa"/>
          </w:tcPr>
          <w:p w14:paraId="20FECD43" w14:textId="2064C129" w:rsidR="00CB267B" w:rsidRPr="00675498" w:rsidRDefault="00CB267B" w:rsidP="00905046">
            <w:pPr>
              <w:pStyle w:val="a3"/>
              <w:jc w:val="both"/>
              <w:rPr>
                <w:rFonts w:ascii="Times New Roman" w:hAnsi="Times New Roman"/>
                <w:sz w:val="22"/>
                <w:szCs w:val="22"/>
              </w:rPr>
            </w:pPr>
            <w:r w:rsidRPr="00675498">
              <w:rPr>
                <w:rFonts w:ascii="Times New Roman" w:hAnsi="Times New Roman"/>
                <w:sz w:val="22"/>
                <w:szCs w:val="22"/>
              </w:rPr>
              <w:t xml:space="preserve">Модернизация библиотечных зданий (помещений), организация внутреннего пространства библиотек в соответствии с потребностями пользователей, создание условий для </w:t>
            </w:r>
            <w:proofErr w:type="spellStart"/>
            <w:r w:rsidRPr="00675498">
              <w:rPr>
                <w:rFonts w:ascii="Times New Roman" w:hAnsi="Times New Roman"/>
                <w:sz w:val="22"/>
                <w:szCs w:val="22"/>
              </w:rPr>
              <w:t>безбарьерного</w:t>
            </w:r>
            <w:proofErr w:type="spellEnd"/>
            <w:r w:rsidRPr="00675498">
              <w:rPr>
                <w:rFonts w:ascii="Times New Roman" w:hAnsi="Times New Roman"/>
                <w:sz w:val="22"/>
                <w:szCs w:val="22"/>
              </w:rPr>
              <w:t xml:space="preserve"> общения.</w:t>
            </w:r>
          </w:p>
        </w:tc>
        <w:tc>
          <w:tcPr>
            <w:tcW w:w="1365" w:type="dxa"/>
          </w:tcPr>
          <w:p w14:paraId="6A15578F" w14:textId="1DB7F861" w:rsidR="00CB267B" w:rsidRPr="00675498" w:rsidRDefault="00B14041" w:rsidP="00905046">
            <w:pPr>
              <w:pStyle w:val="a3"/>
              <w:jc w:val="both"/>
              <w:rPr>
                <w:rFonts w:ascii="Times New Roman" w:hAnsi="Times New Roman"/>
                <w:sz w:val="22"/>
                <w:szCs w:val="22"/>
              </w:rPr>
            </w:pPr>
            <w:r>
              <w:rPr>
                <w:rFonts w:ascii="Times New Roman" w:hAnsi="Times New Roman"/>
                <w:sz w:val="22"/>
                <w:szCs w:val="22"/>
              </w:rPr>
              <w:t>3</w:t>
            </w:r>
            <w:r w:rsidR="007676FE">
              <w:rPr>
                <w:rFonts w:ascii="Times New Roman" w:hAnsi="Times New Roman"/>
                <w:sz w:val="22"/>
                <w:szCs w:val="22"/>
              </w:rPr>
              <w:t>1</w:t>
            </w:r>
          </w:p>
        </w:tc>
      </w:tr>
      <w:tr w:rsidR="00CB267B" w:rsidRPr="00675498" w14:paraId="3807A6D0" w14:textId="77777777" w:rsidTr="00EA3032">
        <w:tc>
          <w:tcPr>
            <w:tcW w:w="704" w:type="dxa"/>
          </w:tcPr>
          <w:p w14:paraId="7B7A6664" w14:textId="39C0C78C" w:rsidR="00CB267B" w:rsidRPr="00675498" w:rsidRDefault="00CB267B" w:rsidP="00905046">
            <w:pPr>
              <w:pStyle w:val="a3"/>
              <w:jc w:val="both"/>
              <w:rPr>
                <w:rFonts w:ascii="Times New Roman" w:hAnsi="Times New Roman"/>
                <w:sz w:val="22"/>
                <w:szCs w:val="22"/>
              </w:rPr>
            </w:pPr>
            <w:r w:rsidRPr="00675498">
              <w:rPr>
                <w:rFonts w:ascii="Times New Roman" w:hAnsi="Times New Roman"/>
                <w:sz w:val="22"/>
                <w:szCs w:val="22"/>
              </w:rPr>
              <w:t>12.4</w:t>
            </w:r>
          </w:p>
        </w:tc>
        <w:tc>
          <w:tcPr>
            <w:tcW w:w="7276" w:type="dxa"/>
          </w:tcPr>
          <w:p w14:paraId="21B6FFF8" w14:textId="363B0FFA" w:rsidR="00CB267B" w:rsidRPr="00675498" w:rsidRDefault="00CB267B" w:rsidP="00905046">
            <w:pPr>
              <w:pStyle w:val="a3"/>
              <w:jc w:val="both"/>
              <w:rPr>
                <w:rFonts w:ascii="Times New Roman" w:hAnsi="Times New Roman"/>
                <w:sz w:val="22"/>
                <w:szCs w:val="22"/>
              </w:rPr>
            </w:pPr>
            <w:r w:rsidRPr="00675498">
              <w:rPr>
                <w:rFonts w:ascii="Times New Roman" w:hAnsi="Times New Roman"/>
                <w:sz w:val="22"/>
                <w:szCs w:val="22"/>
              </w:rPr>
              <w:t>Финансовое обеспечение материально-технической базы, привлечение внебюджетных средств в динамике за три года.</w:t>
            </w:r>
          </w:p>
        </w:tc>
        <w:tc>
          <w:tcPr>
            <w:tcW w:w="1365" w:type="dxa"/>
          </w:tcPr>
          <w:p w14:paraId="04868778" w14:textId="310864ED" w:rsidR="00CB267B" w:rsidRPr="00675498" w:rsidRDefault="00B14041" w:rsidP="00905046">
            <w:pPr>
              <w:pStyle w:val="a3"/>
              <w:jc w:val="both"/>
              <w:rPr>
                <w:rFonts w:ascii="Times New Roman" w:hAnsi="Times New Roman"/>
                <w:sz w:val="22"/>
                <w:szCs w:val="22"/>
              </w:rPr>
            </w:pPr>
            <w:r>
              <w:rPr>
                <w:rFonts w:ascii="Times New Roman" w:hAnsi="Times New Roman"/>
                <w:sz w:val="22"/>
                <w:szCs w:val="22"/>
              </w:rPr>
              <w:t>3</w:t>
            </w:r>
            <w:r w:rsidR="007676FE">
              <w:rPr>
                <w:rFonts w:ascii="Times New Roman" w:hAnsi="Times New Roman"/>
                <w:sz w:val="22"/>
                <w:szCs w:val="22"/>
              </w:rPr>
              <w:t>2</w:t>
            </w:r>
          </w:p>
        </w:tc>
      </w:tr>
      <w:tr w:rsidR="00CB267B" w:rsidRPr="00675498" w14:paraId="1EF6240D" w14:textId="77777777" w:rsidTr="00EA3032">
        <w:tc>
          <w:tcPr>
            <w:tcW w:w="704" w:type="dxa"/>
          </w:tcPr>
          <w:p w14:paraId="6D02103A" w14:textId="21CC6399" w:rsidR="00CB267B" w:rsidRPr="00675498" w:rsidRDefault="00CB267B" w:rsidP="00905046">
            <w:pPr>
              <w:pStyle w:val="a3"/>
              <w:jc w:val="both"/>
              <w:rPr>
                <w:rFonts w:ascii="Times New Roman" w:hAnsi="Times New Roman"/>
                <w:sz w:val="22"/>
                <w:szCs w:val="22"/>
              </w:rPr>
            </w:pPr>
            <w:r w:rsidRPr="00675498">
              <w:rPr>
                <w:rFonts w:ascii="Times New Roman" w:hAnsi="Times New Roman"/>
                <w:sz w:val="22"/>
                <w:szCs w:val="22"/>
              </w:rPr>
              <w:t>13.</w:t>
            </w:r>
          </w:p>
        </w:tc>
        <w:tc>
          <w:tcPr>
            <w:tcW w:w="7276" w:type="dxa"/>
          </w:tcPr>
          <w:p w14:paraId="03357823" w14:textId="38D457D7" w:rsidR="00CB267B" w:rsidRPr="00675498" w:rsidRDefault="00CB267B" w:rsidP="00905046">
            <w:pPr>
              <w:pStyle w:val="a3"/>
              <w:jc w:val="both"/>
              <w:rPr>
                <w:rFonts w:ascii="Times New Roman" w:hAnsi="Times New Roman"/>
                <w:b/>
                <w:bCs/>
                <w:sz w:val="22"/>
                <w:szCs w:val="22"/>
              </w:rPr>
            </w:pPr>
            <w:r w:rsidRPr="00675498">
              <w:rPr>
                <w:rFonts w:ascii="Times New Roman" w:hAnsi="Times New Roman"/>
                <w:b/>
                <w:bCs/>
                <w:sz w:val="22"/>
                <w:szCs w:val="22"/>
              </w:rPr>
              <w:t xml:space="preserve">Основные итоги года. </w:t>
            </w:r>
          </w:p>
        </w:tc>
        <w:tc>
          <w:tcPr>
            <w:tcW w:w="1365" w:type="dxa"/>
          </w:tcPr>
          <w:p w14:paraId="354E7BF5" w14:textId="7551A8FF" w:rsidR="00CB267B" w:rsidRPr="00675498" w:rsidRDefault="00B14041" w:rsidP="00905046">
            <w:pPr>
              <w:pStyle w:val="a3"/>
              <w:jc w:val="both"/>
              <w:rPr>
                <w:rFonts w:ascii="Times New Roman" w:hAnsi="Times New Roman"/>
                <w:sz w:val="22"/>
                <w:szCs w:val="22"/>
              </w:rPr>
            </w:pPr>
            <w:r>
              <w:rPr>
                <w:rFonts w:ascii="Times New Roman" w:hAnsi="Times New Roman"/>
                <w:sz w:val="22"/>
                <w:szCs w:val="22"/>
              </w:rPr>
              <w:t>3</w:t>
            </w:r>
            <w:r w:rsidR="007676FE">
              <w:rPr>
                <w:rFonts w:ascii="Times New Roman" w:hAnsi="Times New Roman"/>
                <w:sz w:val="22"/>
                <w:szCs w:val="22"/>
              </w:rPr>
              <w:t>2</w:t>
            </w:r>
          </w:p>
        </w:tc>
      </w:tr>
    </w:tbl>
    <w:p w14:paraId="27B0E213" w14:textId="77777777" w:rsidR="00EA3032" w:rsidRDefault="00EA3032" w:rsidP="00905046">
      <w:pPr>
        <w:pStyle w:val="a3"/>
        <w:ind w:firstLine="567"/>
        <w:jc w:val="both"/>
        <w:rPr>
          <w:rFonts w:ascii="Times New Roman" w:hAnsi="Times New Roman"/>
          <w:sz w:val="28"/>
          <w:szCs w:val="28"/>
        </w:rPr>
      </w:pPr>
    </w:p>
    <w:p w14:paraId="10101D8C" w14:textId="55FF7F46" w:rsidR="00AD6AA8" w:rsidRDefault="00AD6AA8" w:rsidP="00350E52">
      <w:pPr>
        <w:pStyle w:val="a3"/>
        <w:ind w:firstLine="567"/>
        <w:jc w:val="both"/>
        <w:rPr>
          <w:rFonts w:ascii="Times New Roman" w:hAnsi="Times New Roman"/>
          <w:b/>
          <w:sz w:val="28"/>
          <w:szCs w:val="28"/>
        </w:rPr>
      </w:pPr>
    </w:p>
    <w:p w14:paraId="45C27E64" w14:textId="517793A0" w:rsidR="009D4D75" w:rsidRDefault="009D4D75" w:rsidP="00350E52">
      <w:pPr>
        <w:pStyle w:val="a3"/>
        <w:ind w:firstLine="567"/>
        <w:jc w:val="both"/>
        <w:rPr>
          <w:rFonts w:ascii="Times New Roman" w:hAnsi="Times New Roman"/>
          <w:b/>
          <w:sz w:val="28"/>
          <w:szCs w:val="28"/>
        </w:rPr>
      </w:pPr>
    </w:p>
    <w:p w14:paraId="73673E09" w14:textId="5AC3C219" w:rsidR="009D4D75" w:rsidRDefault="009D4D75" w:rsidP="00350E52">
      <w:pPr>
        <w:pStyle w:val="a3"/>
        <w:ind w:firstLine="567"/>
        <w:jc w:val="both"/>
        <w:rPr>
          <w:rFonts w:ascii="Times New Roman" w:hAnsi="Times New Roman"/>
          <w:b/>
          <w:sz w:val="28"/>
          <w:szCs w:val="28"/>
        </w:rPr>
      </w:pPr>
    </w:p>
    <w:p w14:paraId="22FA2967" w14:textId="7213129B" w:rsidR="009D4D75" w:rsidRDefault="009D4D75" w:rsidP="00350E52">
      <w:pPr>
        <w:pStyle w:val="a3"/>
        <w:ind w:firstLine="567"/>
        <w:jc w:val="both"/>
        <w:rPr>
          <w:rFonts w:ascii="Times New Roman" w:hAnsi="Times New Roman"/>
          <w:b/>
          <w:sz w:val="28"/>
          <w:szCs w:val="28"/>
        </w:rPr>
      </w:pPr>
    </w:p>
    <w:p w14:paraId="60BDBB5E" w14:textId="69C9F71D" w:rsidR="009D4D75" w:rsidRDefault="009D4D75" w:rsidP="00350E52">
      <w:pPr>
        <w:pStyle w:val="a3"/>
        <w:ind w:firstLine="567"/>
        <w:jc w:val="both"/>
        <w:rPr>
          <w:rFonts w:ascii="Times New Roman" w:hAnsi="Times New Roman"/>
          <w:b/>
          <w:sz w:val="28"/>
          <w:szCs w:val="28"/>
        </w:rPr>
      </w:pPr>
    </w:p>
    <w:p w14:paraId="0419F7F1" w14:textId="73499B4F" w:rsidR="009D4D75" w:rsidRDefault="009D4D75" w:rsidP="00350E52">
      <w:pPr>
        <w:pStyle w:val="a3"/>
        <w:ind w:firstLine="567"/>
        <w:jc w:val="both"/>
        <w:rPr>
          <w:rFonts w:ascii="Times New Roman" w:hAnsi="Times New Roman"/>
          <w:b/>
          <w:sz w:val="28"/>
          <w:szCs w:val="28"/>
        </w:rPr>
      </w:pPr>
    </w:p>
    <w:p w14:paraId="69D81FD5" w14:textId="234A0B38" w:rsidR="009D4D75" w:rsidRDefault="009D4D75" w:rsidP="00350E52">
      <w:pPr>
        <w:pStyle w:val="a3"/>
        <w:ind w:firstLine="567"/>
        <w:jc w:val="both"/>
        <w:rPr>
          <w:rFonts w:ascii="Times New Roman" w:hAnsi="Times New Roman"/>
          <w:b/>
          <w:sz w:val="28"/>
          <w:szCs w:val="28"/>
        </w:rPr>
      </w:pPr>
    </w:p>
    <w:p w14:paraId="6A9D18D7" w14:textId="27CEE479" w:rsidR="009D4D75" w:rsidRDefault="009D4D75" w:rsidP="00350E52">
      <w:pPr>
        <w:pStyle w:val="a3"/>
        <w:ind w:firstLine="567"/>
        <w:jc w:val="both"/>
        <w:rPr>
          <w:rFonts w:ascii="Times New Roman" w:hAnsi="Times New Roman"/>
          <w:b/>
          <w:sz w:val="28"/>
          <w:szCs w:val="28"/>
        </w:rPr>
      </w:pPr>
    </w:p>
    <w:p w14:paraId="471FACCE" w14:textId="2535332E" w:rsidR="009D4D75" w:rsidRDefault="009D4D75" w:rsidP="00350E52">
      <w:pPr>
        <w:pStyle w:val="a3"/>
        <w:ind w:firstLine="567"/>
        <w:jc w:val="both"/>
        <w:rPr>
          <w:rFonts w:ascii="Times New Roman" w:hAnsi="Times New Roman"/>
          <w:b/>
          <w:sz w:val="28"/>
          <w:szCs w:val="28"/>
        </w:rPr>
      </w:pPr>
    </w:p>
    <w:p w14:paraId="04F9251C" w14:textId="65115BE4" w:rsidR="009D4D75" w:rsidRDefault="009D4D75" w:rsidP="00350E52">
      <w:pPr>
        <w:pStyle w:val="a3"/>
        <w:ind w:firstLine="567"/>
        <w:jc w:val="both"/>
        <w:rPr>
          <w:rFonts w:ascii="Times New Roman" w:hAnsi="Times New Roman"/>
          <w:b/>
          <w:sz w:val="28"/>
          <w:szCs w:val="28"/>
        </w:rPr>
      </w:pPr>
    </w:p>
    <w:p w14:paraId="65FF26EC" w14:textId="0885178F" w:rsidR="009D4D75" w:rsidRDefault="009D4D75" w:rsidP="00350E52">
      <w:pPr>
        <w:pStyle w:val="a3"/>
        <w:ind w:firstLine="567"/>
        <w:jc w:val="both"/>
        <w:rPr>
          <w:rFonts w:ascii="Times New Roman" w:hAnsi="Times New Roman"/>
          <w:b/>
          <w:sz w:val="28"/>
          <w:szCs w:val="28"/>
        </w:rPr>
      </w:pPr>
    </w:p>
    <w:p w14:paraId="74E58B08" w14:textId="2513BA0E" w:rsidR="009D4D75" w:rsidRDefault="009D4D75" w:rsidP="00350E52">
      <w:pPr>
        <w:pStyle w:val="a3"/>
        <w:ind w:firstLine="567"/>
        <w:jc w:val="both"/>
        <w:rPr>
          <w:rFonts w:ascii="Times New Roman" w:hAnsi="Times New Roman"/>
          <w:b/>
          <w:sz w:val="28"/>
          <w:szCs w:val="28"/>
        </w:rPr>
      </w:pPr>
    </w:p>
    <w:p w14:paraId="00D56037" w14:textId="14D8C924" w:rsidR="009D4D75" w:rsidRDefault="009D4D75" w:rsidP="00350E52">
      <w:pPr>
        <w:pStyle w:val="a3"/>
        <w:ind w:firstLine="567"/>
        <w:jc w:val="both"/>
        <w:rPr>
          <w:rFonts w:ascii="Times New Roman" w:hAnsi="Times New Roman"/>
          <w:b/>
          <w:sz w:val="28"/>
          <w:szCs w:val="28"/>
        </w:rPr>
      </w:pPr>
    </w:p>
    <w:p w14:paraId="5BA93588" w14:textId="77777777" w:rsidR="009D4D75" w:rsidRDefault="009D4D75" w:rsidP="00350E52">
      <w:pPr>
        <w:pStyle w:val="a3"/>
        <w:ind w:firstLine="567"/>
        <w:jc w:val="both"/>
        <w:rPr>
          <w:rFonts w:ascii="Times New Roman" w:hAnsi="Times New Roman"/>
          <w:b/>
          <w:sz w:val="28"/>
          <w:szCs w:val="28"/>
        </w:rPr>
      </w:pPr>
    </w:p>
    <w:p w14:paraId="1BD4E8EF" w14:textId="77777777" w:rsidR="00AD6AA8" w:rsidRDefault="00AD6AA8" w:rsidP="00350E52">
      <w:pPr>
        <w:pStyle w:val="a3"/>
        <w:ind w:firstLine="567"/>
        <w:jc w:val="both"/>
        <w:rPr>
          <w:rFonts w:ascii="Times New Roman" w:hAnsi="Times New Roman"/>
          <w:b/>
          <w:sz w:val="28"/>
          <w:szCs w:val="28"/>
        </w:rPr>
      </w:pPr>
    </w:p>
    <w:p w14:paraId="28D82100" w14:textId="554A3B61" w:rsidR="00905046" w:rsidRPr="00EA03C0" w:rsidRDefault="00905046" w:rsidP="00350E52">
      <w:pPr>
        <w:pStyle w:val="a3"/>
        <w:ind w:firstLine="567"/>
        <w:jc w:val="both"/>
        <w:rPr>
          <w:rFonts w:ascii="Times New Roman" w:hAnsi="Times New Roman"/>
          <w:b/>
          <w:sz w:val="28"/>
          <w:szCs w:val="28"/>
        </w:rPr>
      </w:pPr>
      <w:r w:rsidRPr="00EA03C0">
        <w:rPr>
          <w:rFonts w:ascii="Times New Roman" w:hAnsi="Times New Roman"/>
          <w:b/>
          <w:sz w:val="28"/>
          <w:szCs w:val="28"/>
        </w:rPr>
        <w:lastRenderedPageBreak/>
        <w:t xml:space="preserve">1. </w:t>
      </w:r>
      <w:r w:rsidR="00350E52" w:rsidRPr="00EA03C0">
        <w:rPr>
          <w:rFonts w:ascii="Times New Roman" w:hAnsi="Times New Roman"/>
          <w:b/>
          <w:sz w:val="28"/>
          <w:szCs w:val="28"/>
        </w:rPr>
        <w:t>События года</w:t>
      </w:r>
    </w:p>
    <w:p w14:paraId="14655296" w14:textId="7FC516D3" w:rsidR="00905046" w:rsidRPr="00EA03C0" w:rsidRDefault="00905046" w:rsidP="00905046">
      <w:pPr>
        <w:pStyle w:val="a3"/>
        <w:ind w:firstLine="567"/>
        <w:jc w:val="both"/>
        <w:rPr>
          <w:rFonts w:ascii="Times New Roman" w:hAnsi="Times New Roman"/>
          <w:b/>
          <w:bCs/>
          <w:sz w:val="28"/>
          <w:szCs w:val="28"/>
        </w:rPr>
      </w:pPr>
      <w:r w:rsidRPr="00EA03C0">
        <w:rPr>
          <w:rFonts w:ascii="Times New Roman" w:hAnsi="Times New Roman"/>
          <w:b/>
          <w:bCs/>
          <w:sz w:val="28"/>
          <w:szCs w:val="28"/>
        </w:rPr>
        <w:t>1.1. Наиболее значительные события в деятельности библиотек муниципального образования в отчетный период.</w:t>
      </w:r>
    </w:p>
    <w:p w14:paraId="5C70EEDB" w14:textId="0D07BC19" w:rsidR="00EA03C0" w:rsidRPr="007B425E" w:rsidRDefault="00EA03C0" w:rsidP="00905046">
      <w:pPr>
        <w:pStyle w:val="a3"/>
        <w:ind w:firstLine="567"/>
        <w:jc w:val="both"/>
        <w:rPr>
          <w:rFonts w:ascii="Times New Roman" w:hAnsi="Times New Roman"/>
          <w:b/>
          <w:bCs/>
          <w:sz w:val="28"/>
          <w:szCs w:val="28"/>
        </w:rPr>
      </w:pPr>
      <w:r w:rsidRPr="00EA03C0">
        <w:rPr>
          <w:rFonts w:ascii="Times New Roman" w:hAnsi="Times New Roman"/>
          <w:sz w:val="28"/>
          <w:szCs w:val="28"/>
        </w:rPr>
        <w:t xml:space="preserve">2023 год – Год педагога и наставника (Указ Президента Российской Федерации от 27 июня 2022 года № 401); </w:t>
      </w:r>
      <w:r w:rsidR="00EF2F83" w:rsidRPr="007B425E">
        <w:rPr>
          <w:rFonts w:ascii="Times New Roman" w:hAnsi="Times New Roman"/>
          <w:b/>
          <w:bCs/>
          <w:sz w:val="28"/>
          <w:szCs w:val="28"/>
        </w:rPr>
        <w:t>проведено 2 мероприятия, количество участников 10 человек</w:t>
      </w:r>
    </w:p>
    <w:p w14:paraId="4867DCB5" w14:textId="3816F1AC" w:rsidR="00EF2F83" w:rsidRPr="00EF2F83" w:rsidRDefault="007B425E" w:rsidP="00EF2F83">
      <w:pPr>
        <w:pStyle w:val="a3"/>
        <w:ind w:firstLine="567"/>
        <w:jc w:val="both"/>
        <w:rPr>
          <w:rFonts w:ascii="Times New Roman" w:hAnsi="Times New Roman"/>
          <w:sz w:val="28"/>
          <w:szCs w:val="28"/>
        </w:rPr>
      </w:pPr>
      <w:r>
        <w:rPr>
          <w:rFonts w:ascii="Times New Roman" w:hAnsi="Times New Roman"/>
          <w:sz w:val="28"/>
          <w:szCs w:val="28"/>
        </w:rPr>
        <w:t>Библиотекарь п</w:t>
      </w:r>
      <w:r w:rsidR="00EF2F83" w:rsidRPr="00EF2F83">
        <w:rPr>
          <w:rFonts w:ascii="Times New Roman" w:hAnsi="Times New Roman"/>
          <w:sz w:val="28"/>
          <w:szCs w:val="28"/>
        </w:rPr>
        <w:t>ознакомил с фактами биографии и педагогической деятельности выдающихся педагогов России – А.С. Макаренко, В.А. Сухомлинского, К.Д. Ушинского и др.</w:t>
      </w:r>
    </w:p>
    <w:p w14:paraId="1417F890" w14:textId="76BA3622" w:rsidR="00EF2F83" w:rsidRPr="00EF2F83" w:rsidRDefault="00EF2F83" w:rsidP="00EF2F83">
      <w:pPr>
        <w:pStyle w:val="a3"/>
        <w:ind w:firstLine="567"/>
        <w:jc w:val="both"/>
        <w:rPr>
          <w:rFonts w:ascii="Times New Roman" w:hAnsi="Times New Roman"/>
          <w:sz w:val="28"/>
          <w:szCs w:val="28"/>
        </w:rPr>
      </w:pPr>
      <w:r w:rsidRPr="00EF2F83">
        <w:rPr>
          <w:rFonts w:ascii="Times New Roman" w:hAnsi="Times New Roman"/>
          <w:sz w:val="28"/>
          <w:szCs w:val="28"/>
        </w:rPr>
        <w:t>      В ходе мероприятия проверили свою эрудицию в интеллектуальной игре «В педагоги я бы пошел, пусть меня научат». Приняв участие в игре, ребята смогли узнать об педагогах, об особенностях прошлой и нынешней школьной жизни и многое другое</w:t>
      </w:r>
      <w:r w:rsidR="007B425E">
        <w:rPr>
          <w:rFonts w:ascii="Times New Roman" w:hAnsi="Times New Roman"/>
          <w:sz w:val="28"/>
          <w:szCs w:val="28"/>
        </w:rPr>
        <w:t xml:space="preserve">. </w:t>
      </w:r>
      <w:proofErr w:type="gramStart"/>
      <w:r w:rsidRPr="00EF2F83">
        <w:rPr>
          <w:rFonts w:ascii="Times New Roman" w:hAnsi="Times New Roman"/>
          <w:sz w:val="28"/>
          <w:szCs w:val="28"/>
        </w:rPr>
        <w:t>Встреча  сопровождалась</w:t>
      </w:r>
      <w:proofErr w:type="gramEnd"/>
      <w:r w:rsidRPr="00EF2F83">
        <w:rPr>
          <w:rFonts w:ascii="Times New Roman" w:hAnsi="Times New Roman"/>
          <w:sz w:val="28"/>
          <w:szCs w:val="28"/>
        </w:rPr>
        <w:t xml:space="preserve"> презентацией и видеороликами.</w:t>
      </w:r>
    </w:p>
    <w:p w14:paraId="76A77690" w14:textId="302381D2" w:rsidR="00EF2F83" w:rsidRPr="00EF2F83" w:rsidRDefault="00EF2F83" w:rsidP="00EF2F83">
      <w:pPr>
        <w:pStyle w:val="a3"/>
        <w:ind w:firstLine="567"/>
        <w:jc w:val="both"/>
        <w:rPr>
          <w:rFonts w:ascii="Times New Roman" w:hAnsi="Times New Roman"/>
          <w:sz w:val="28"/>
          <w:szCs w:val="28"/>
        </w:rPr>
      </w:pPr>
      <w:r w:rsidRPr="00EF2F83">
        <w:rPr>
          <w:rFonts w:ascii="Times New Roman" w:hAnsi="Times New Roman"/>
          <w:sz w:val="28"/>
          <w:szCs w:val="28"/>
        </w:rPr>
        <w:t>   Вниманию присутствующих была представлена книжная выставка «</w:t>
      </w:r>
      <w:r>
        <w:rPr>
          <w:rFonts w:ascii="Times New Roman" w:hAnsi="Times New Roman"/>
          <w:sz w:val="28"/>
          <w:szCs w:val="28"/>
        </w:rPr>
        <w:t xml:space="preserve">Учителями славится </w:t>
      </w:r>
      <w:r w:rsidR="007B425E">
        <w:rPr>
          <w:rFonts w:ascii="Times New Roman" w:hAnsi="Times New Roman"/>
          <w:sz w:val="28"/>
          <w:szCs w:val="28"/>
        </w:rPr>
        <w:t>Россия</w:t>
      </w:r>
      <w:r w:rsidRPr="00EF2F83">
        <w:rPr>
          <w:rFonts w:ascii="Times New Roman" w:hAnsi="Times New Roman"/>
          <w:sz w:val="28"/>
          <w:szCs w:val="28"/>
        </w:rPr>
        <w:t>». Посетив мероприятие, учащиеся расширили свои знания о профессии учителя, как специалиста своего дела, мудрого советника и наставника.</w:t>
      </w:r>
    </w:p>
    <w:p w14:paraId="4CCE85AD" w14:textId="77777777" w:rsidR="00EA03C0" w:rsidRDefault="00EA03C0" w:rsidP="00905046">
      <w:pPr>
        <w:pStyle w:val="a3"/>
        <w:ind w:firstLine="567"/>
        <w:jc w:val="both"/>
        <w:rPr>
          <w:rFonts w:ascii="Times New Roman" w:hAnsi="Times New Roman"/>
          <w:sz w:val="28"/>
          <w:szCs w:val="28"/>
        </w:rPr>
      </w:pPr>
      <w:r w:rsidRPr="00EA03C0">
        <w:rPr>
          <w:rFonts w:ascii="Times New Roman" w:hAnsi="Times New Roman"/>
          <w:sz w:val="28"/>
          <w:szCs w:val="28"/>
        </w:rPr>
        <w:t xml:space="preserve">2023 год – 150-летие со дня рождения С.В. Рахманинова, русского композитора, пианиста, дирижера (Указ Президента РФ от 25 января 2020 г. № 62); </w:t>
      </w:r>
    </w:p>
    <w:p w14:paraId="3D5FB0EF" w14:textId="77777777" w:rsidR="00EA03C0" w:rsidRDefault="00EA03C0" w:rsidP="00905046">
      <w:pPr>
        <w:pStyle w:val="a3"/>
        <w:ind w:firstLine="567"/>
        <w:jc w:val="both"/>
        <w:rPr>
          <w:rFonts w:ascii="Times New Roman" w:hAnsi="Times New Roman"/>
          <w:sz w:val="28"/>
          <w:szCs w:val="28"/>
        </w:rPr>
      </w:pPr>
      <w:r w:rsidRPr="00EA03C0">
        <w:rPr>
          <w:rFonts w:ascii="Times New Roman" w:hAnsi="Times New Roman"/>
          <w:sz w:val="28"/>
          <w:szCs w:val="28"/>
        </w:rPr>
        <w:t xml:space="preserve">2023 год – 200-летие со дня рождения А.Н. Островского (Указ Президента Российской Федерации от 13 ноября 2020 года № 700); </w:t>
      </w:r>
    </w:p>
    <w:p w14:paraId="5A213D6E" w14:textId="77777777" w:rsidR="00EA03C0" w:rsidRDefault="00EA03C0" w:rsidP="00905046">
      <w:pPr>
        <w:pStyle w:val="a3"/>
        <w:ind w:firstLine="567"/>
        <w:jc w:val="both"/>
        <w:rPr>
          <w:rFonts w:ascii="Times New Roman" w:hAnsi="Times New Roman"/>
          <w:sz w:val="28"/>
          <w:szCs w:val="28"/>
        </w:rPr>
      </w:pPr>
      <w:r w:rsidRPr="00EA03C0">
        <w:rPr>
          <w:rFonts w:ascii="Times New Roman" w:hAnsi="Times New Roman"/>
          <w:sz w:val="28"/>
          <w:szCs w:val="28"/>
        </w:rPr>
        <w:t xml:space="preserve">2023 год – Год празднования 100-летия со дня рождения Р.Г. Гамзатова (Указ Президента Российской Федерации от 1 июля 2021 г. № 383); </w:t>
      </w:r>
    </w:p>
    <w:p w14:paraId="47098C98" w14:textId="208210EC" w:rsidR="00EA03C0" w:rsidRPr="00EA03C0" w:rsidRDefault="00EA03C0" w:rsidP="00905046">
      <w:pPr>
        <w:pStyle w:val="a3"/>
        <w:ind w:firstLine="567"/>
        <w:jc w:val="both"/>
        <w:rPr>
          <w:rFonts w:ascii="Times New Roman" w:hAnsi="Times New Roman"/>
          <w:sz w:val="28"/>
          <w:szCs w:val="28"/>
        </w:rPr>
      </w:pPr>
      <w:r w:rsidRPr="00EA03C0">
        <w:rPr>
          <w:rFonts w:ascii="Times New Roman" w:hAnsi="Times New Roman"/>
          <w:sz w:val="28"/>
          <w:szCs w:val="28"/>
        </w:rPr>
        <w:t>2023 год – Год празднования 80-летия разгрома советскими войсками немецко-фашистских войск в Сталинградской битве (Указ Президента Российской Федерации от 15.07.2022 г. № 457)</w:t>
      </w:r>
      <w:r>
        <w:rPr>
          <w:rFonts w:ascii="Times New Roman" w:hAnsi="Times New Roman"/>
          <w:sz w:val="28"/>
          <w:szCs w:val="28"/>
        </w:rPr>
        <w:t>.</w:t>
      </w:r>
    </w:p>
    <w:p w14:paraId="2907E38C" w14:textId="51F8D37E" w:rsidR="004F5E56" w:rsidRDefault="004F5E56" w:rsidP="00EA03C0">
      <w:pPr>
        <w:ind w:firstLine="567"/>
        <w:jc w:val="both"/>
        <w:rPr>
          <w:b/>
          <w:bCs/>
          <w:sz w:val="28"/>
          <w:szCs w:val="28"/>
        </w:rPr>
      </w:pPr>
      <w:r w:rsidRPr="00CB5C79">
        <w:rPr>
          <w:b/>
          <w:bCs/>
          <w:sz w:val="28"/>
          <w:szCs w:val="28"/>
        </w:rPr>
        <w:t>1.2. Региональные и муниципальные нормативно-правовые акты,</w:t>
      </w:r>
      <w:r>
        <w:rPr>
          <w:b/>
          <w:bCs/>
          <w:sz w:val="28"/>
          <w:szCs w:val="28"/>
        </w:rPr>
        <w:t xml:space="preserve"> </w:t>
      </w:r>
      <w:r w:rsidRPr="00AD6AA8">
        <w:rPr>
          <w:b/>
          <w:bCs/>
          <w:sz w:val="28"/>
          <w:szCs w:val="28"/>
        </w:rPr>
        <w:t>оказывающие влияние на деятельность библиотек МБУК РСП КР «Раздольненская сельская библиотека» в 2023 году.</w:t>
      </w:r>
    </w:p>
    <w:p w14:paraId="783D75EE" w14:textId="48C0FE1C" w:rsidR="007B425E" w:rsidRPr="007B425E" w:rsidRDefault="007B425E" w:rsidP="007B425E">
      <w:pPr>
        <w:ind w:firstLine="709"/>
        <w:jc w:val="both"/>
        <w:rPr>
          <w:color w:val="000000"/>
          <w:sz w:val="28"/>
          <w:szCs w:val="28"/>
        </w:rPr>
      </w:pPr>
      <w:r w:rsidRPr="007B425E">
        <w:rPr>
          <w:color w:val="000000"/>
          <w:sz w:val="28"/>
          <w:szCs w:val="28"/>
        </w:rPr>
        <w:t>—Указ Президента РФ от 24.12.2014 г. №808 «Основы государственной культурной</w:t>
      </w:r>
      <w:r>
        <w:rPr>
          <w:color w:val="000000"/>
          <w:sz w:val="28"/>
          <w:szCs w:val="28"/>
        </w:rPr>
        <w:t xml:space="preserve"> </w:t>
      </w:r>
      <w:r w:rsidRPr="007B425E">
        <w:rPr>
          <w:color w:val="000000"/>
          <w:sz w:val="28"/>
          <w:szCs w:val="28"/>
        </w:rPr>
        <w:t>политики»;</w:t>
      </w:r>
    </w:p>
    <w:p w14:paraId="68E21675" w14:textId="77777777" w:rsidR="007B425E" w:rsidRPr="007B425E" w:rsidRDefault="007B425E" w:rsidP="007B425E">
      <w:pPr>
        <w:ind w:firstLine="709"/>
        <w:jc w:val="both"/>
        <w:rPr>
          <w:color w:val="000000"/>
          <w:sz w:val="28"/>
          <w:szCs w:val="28"/>
        </w:rPr>
      </w:pPr>
      <w:r w:rsidRPr="007B425E">
        <w:rPr>
          <w:color w:val="000000"/>
          <w:sz w:val="28"/>
          <w:szCs w:val="28"/>
        </w:rPr>
        <w:t>—Национальный проект «Культура на 2019 – 2024 гг.» (утверждён 24 декабря 2018 г)</w:t>
      </w:r>
    </w:p>
    <w:p w14:paraId="64763C89" w14:textId="589A7B20" w:rsidR="007B425E" w:rsidRPr="007B425E" w:rsidRDefault="007B425E" w:rsidP="007B425E">
      <w:pPr>
        <w:ind w:firstLine="709"/>
        <w:jc w:val="both"/>
        <w:rPr>
          <w:color w:val="000000"/>
          <w:sz w:val="28"/>
          <w:szCs w:val="28"/>
        </w:rPr>
      </w:pPr>
      <w:r w:rsidRPr="007B425E">
        <w:rPr>
          <w:color w:val="000000"/>
          <w:sz w:val="28"/>
          <w:szCs w:val="28"/>
        </w:rPr>
        <w:t>—Государственная программа «Патриотическое воспитание граждан Российской</w:t>
      </w:r>
      <w:r>
        <w:rPr>
          <w:color w:val="000000"/>
          <w:sz w:val="28"/>
          <w:szCs w:val="28"/>
        </w:rPr>
        <w:t xml:space="preserve"> </w:t>
      </w:r>
      <w:r w:rsidRPr="007B425E">
        <w:rPr>
          <w:color w:val="000000"/>
          <w:sz w:val="28"/>
          <w:szCs w:val="28"/>
        </w:rPr>
        <w:t>Федерации» в рамках «Стратегии развития воспитания в Российской Федерации на</w:t>
      </w:r>
      <w:r>
        <w:rPr>
          <w:color w:val="000000"/>
          <w:sz w:val="28"/>
          <w:szCs w:val="28"/>
        </w:rPr>
        <w:t xml:space="preserve"> </w:t>
      </w:r>
      <w:r w:rsidRPr="007B425E">
        <w:rPr>
          <w:color w:val="000000"/>
          <w:sz w:val="28"/>
          <w:szCs w:val="28"/>
        </w:rPr>
        <w:t>период до 2025 года»</w:t>
      </w:r>
    </w:p>
    <w:p w14:paraId="5D4F42DD" w14:textId="71AC3013" w:rsidR="007B425E" w:rsidRPr="007B425E" w:rsidRDefault="007B425E" w:rsidP="007B425E">
      <w:pPr>
        <w:ind w:firstLine="709"/>
        <w:jc w:val="both"/>
        <w:rPr>
          <w:color w:val="000000"/>
          <w:sz w:val="28"/>
          <w:szCs w:val="28"/>
        </w:rPr>
      </w:pPr>
      <w:r w:rsidRPr="007B425E">
        <w:rPr>
          <w:color w:val="000000"/>
          <w:sz w:val="28"/>
          <w:szCs w:val="28"/>
        </w:rPr>
        <w:t>—Государственная программа «Доступная среда» на 2011-2025 годы (Постановление</w:t>
      </w:r>
      <w:r>
        <w:rPr>
          <w:color w:val="000000"/>
          <w:sz w:val="28"/>
          <w:szCs w:val="28"/>
        </w:rPr>
        <w:t xml:space="preserve"> </w:t>
      </w:r>
      <w:r w:rsidRPr="007B425E">
        <w:rPr>
          <w:color w:val="000000"/>
          <w:sz w:val="28"/>
          <w:szCs w:val="28"/>
        </w:rPr>
        <w:t>Правительства РФ от 01.12.2015 г. №1297)</w:t>
      </w:r>
    </w:p>
    <w:p w14:paraId="44C50023" w14:textId="77777777" w:rsidR="007B425E" w:rsidRPr="007B425E" w:rsidRDefault="007B425E" w:rsidP="007B425E">
      <w:pPr>
        <w:ind w:firstLine="709"/>
        <w:jc w:val="both"/>
        <w:rPr>
          <w:color w:val="000000"/>
          <w:sz w:val="28"/>
          <w:szCs w:val="28"/>
        </w:rPr>
      </w:pPr>
      <w:r w:rsidRPr="007B425E">
        <w:rPr>
          <w:color w:val="000000"/>
          <w:sz w:val="28"/>
          <w:szCs w:val="28"/>
        </w:rPr>
        <w:t>— Государственная программа Краснодарского края «Культура Кубани»</w:t>
      </w:r>
    </w:p>
    <w:p w14:paraId="49433AA7" w14:textId="3F15B595" w:rsidR="007B425E" w:rsidRPr="007B425E" w:rsidRDefault="007B425E" w:rsidP="007B425E">
      <w:pPr>
        <w:ind w:firstLine="709"/>
        <w:jc w:val="both"/>
        <w:rPr>
          <w:color w:val="000000"/>
          <w:sz w:val="28"/>
          <w:szCs w:val="28"/>
        </w:rPr>
      </w:pPr>
      <w:r w:rsidRPr="007B425E">
        <w:rPr>
          <w:color w:val="000000"/>
          <w:sz w:val="28"/>
          <w:szCs w:val="28"/>
        </w:rPr>
        <w:lastRenderedPageBreak/>
        <w:t>—Государственная</w:t>
      </w:r>
      <w:r>
        <w:rPr>
          <w:color w:val="000000"/>
          <w:sz w:val="28"/>
          <w:szCs w:val="28"/>
        </w:rPr>
        <w:t xml:space="preserve"> </w:t>
      </w:r>
      <w:r w:rsidRPr="007B425E">
        <w:rPr>
          <w:color w:val="000000"/>
          <w:sz w:val="28"/>
          <w:szCs w:val="28"/>
        </w:rPr>
        <w:t>программа Краснодарского края «Противодействие незаконному</w:t>
      </w:r>
      <w:r>
        <w:rPr>
          <w:color w:val="000000"/>
          <w:sz w:val="28"/>
          <w:szCs w:val="28"/>
        </w:rPr>
        <w:t xml:space="preserve"> </w:t>
      </w:r>
      <w:r w:rsidRPr="007B425E">
        <w:rPr>
          <w:color w:val="000000"/>
          <w:sz w:val="28"/>
          <w:szCs w:val="28"/>
        </w:rPr>
        <w:t>обороту</w:t>
      </w:r>
      <w:r>
        <w:rPr>
          <w:color w:val="000000"/>
          <w:sz w:val="28"/>
          <w:szCs w:val="28"/>
        </w:rPr>
        <w:t xml:space="preserve"> </w:t>
      </w:r>
      <w:r w:rsidRPr="007B425E">
        <w:rPr>
          <w:color w:val="000000"/>
          <w:sz w:val="28"/>
          <w:szCs w:val="28"/>
        </w:rPr>
        <w:t>наркотиков»</w:t>
      </w:r>
      <w:r>
        <w:rPr>
          <w:color w:val="000000"/>
          <w:sz w:val="28"/>
          <w:szCs w:val="28"/>
        </w:rPr>
        <w:t xml:space="preserve"> </w:t>
      </w:r>
      <w:r w:rsidRPr="007B425E">
        <w:rPr>
          <w:color w:val="000000"/>
          <w:sz w:val="28"/>
          <w:szCs w:val="28"/>
        </w:rPr>
        <w:t>(Постановление</w:t>
      </w:r>
      <w:r>
        <w:rPr>
          <w:color w:val="000000"/>
          <w:sz w:val="28"/>
          <w:szCs w:val="28"/>
        </w:rPr>
        <w:t xml:space="preserve"> </w:t>
      </w:r>
      <w:r w:rsidRPr="007B425E">
        <w:rPr>
          <w:color w:val="000000"/>
          <w:sz w:val="28"/>
          <w:szCs w:val="28"/>
        </w:rPr>
        <w:t>Главы</w:t>
      </w:r>
      <w:r>
        <w:rPr>
          <w:color w:val="000000"/>
          <w:sz w:val="28"/>
          <w:szCs w:val="28"/>
        </w:rPr>
        <w:t xml:space="preserve"> </w:t>
      </w:r>
      <w:r w:rsidRPr="007B425E">
        <w:rPr>
          <w:color w:val="000000"/>
          <w:sz w:val="28"/>
          <w:szCs w:val="28"/>
        </w:rPr>
        <w:t>администрации</w:t>
      </w:r>
      <w:r>
        <w:rPr>
          <w:color w:val="000000"/>
          <w:sz w:val="28"/>
          <w:szCs w:val="28"/>
        </w:rPr>
        <w:t xml:space="preserve"> </w:t>
      </w:r>
      <w:r w:rsidRPr="007B425E">
        <w:rPr>
          <w:color w:val="000000"/>
          <w:sz w:val="28"/>
          <w:szCs w:val="28"/>
        </w:rPr>
        <w:t>(губернатора)</w:t>
      </w:r>
    </w:p>
    <w:p w14:paraId="4F652F62" w14:textId="77777777" w:rsidR="007B425E" w:rsidRDefault="007B425E" w:rsidP="007B425E">
      <w:pPr>
        <w:ind w:firstLine="709"/>
        <w:jc w:val="both"/>
        <w:rPr>
          <w:color w:val="000000"/>
          <w:sz w:val="28"/>
          <w:szCs w:val="28"/>
        </w:rPr>
      </w:pPr>
      <w:r w:rsidRPr="007B425E">
        <w:rPr>
          <w:color w:val="000000"/>
          <w:sz w:val="28"/>
          <w:szCs w:val="28"/>
        </w:rPr>
        <w:t>Краснодарского края от 5 октября 2015 года № 941)</w:t>
      </w:r>
      <w:r>
        <w:rPr>
          <w:color w:val="000000"/>
          <w:sz w:val="28"/>
          <w:szCs w:val="28"/>
        </w:rPr>
        <w:t>.</w:t>
      </w:r>
    </w:p>
    <w:p w14:paraId="27907618" w14:textId="77777777" w:rsidR="007B425E" w:rsidRDefault="007B425E" w:rsidP="007B425E">
      <w:pPr>
        <w:ind w:firstLine="709"/>
        <w:jc w:val="both"/>
        <w:rPr>
          <w:color w:val="000000"/>
          <w:sz w:val="28"/>
          <w:szCs w:val="28"/>
        </w:rPr>
      </w:pPr>
    </w:p>
    <w:p w14:paraId="3B09DE7C" w14:textId="77D7A98D" w:rsidR="004F5E56" w:rsidRDefault="004F5E56" w:rsidP="007B425E">
      <w:pPr>
        <w:ind w:firstLine="709"/>
        <w:jc w:val="both"/>
        <w:rPr>
          <w:b/>
          <w:bCs/>
          <w:sz w:val="28"/>
          <w:szCs w:val="28"/>
        </w:rPr>
      </w:pPr>
      <w:r w:rsidRPr="007538D8">
        <w:rPr>
          <w:b/>
          <w:bCs/>
          <w:sz w:val="28"/>
          <w:szCs w:val="28"/>
        </w:rPr>
        <w:t>1.3. Программы сохранения и развития библиотечной отрасли.</w:t>
      </w:r>
    </w:p>
    <w:p w14:paraId="04A8FD23" w14:textId="77777777" w:rsidR="004F5E56" w:rsidRPr="007538D8" w:rsidRDefault="004F5E56" w:rsidP="004F5E56">
      <w:pPr>
        <w:ind w:firstLine="709"/>
        <w:jc w:val="both"/>
        <w:rPr>
          <w:b/>
          <w:bCs/>
          <w:sz w:val="28"/>
          <w:szCs w:val="28"/>
        </w:rPr>
      </w:pPr>
    </w:p>
    <w:p w14:paraId="6203E322" w14:textId="77777777" w:rsidR="004F5E56" w:rsidRDefault="004F5E56" w:rsidP="004F5E56">
      <w:pPr>
        <w:ind w:firstLine="708"/>
        <w:jc w:val="both"/>
        <w:rPr>
          <w:sz w:val="28"/>
          <w:szCs w:val="28"/>
        </w:rPr>
      </w:pPr>
      <w:r w:rsidRPr="00D16CE0">
        <w:rPr>
          <w:sz w:val="28"/>
          <w:szCs w:val="28"/>
        </w:rPr>
        <w:t>Работа библиотек</w:t>
      </w:r>
      <w:r>
        <w:rPr>
          <w:sz w:val="28"/>
          <w:szCs w:val="28"/>
        </w:rPr>
        <w:t>и</w:t>
      </w:r>
      <w:r w:rsidRPr="00D16CE0">
        <w:rPr>
          <w:sz w:val="28"/>
          <w:szCs w:val="28"/>
        </w:rPr>
        <w:t xml:space="preserve"> строилась с учетом основных положений, действующих федеральных, региональных и муниципальных целевых программ, и проектов.</w:t>
      </w:r>
    </w:p>
    <w:p w14:paraId="45306FEF" w14:textId="1B041A0A" w:rsidR="007B425E" w:rsidRPr="007B425E" w:rsidRDefault="004F5E56" w:rsidP="007B425E">
      <w:pPr>
        <w:ind w:firstLine="708"/>
        <w:jc w:val="both"/>
        <w:rPr>
          <w:sz w:val="28"/>
          <w:szCs w:val="28"/>
        </w:rPr>
      </w:pPr>
      <w:r w:rsidRPr="009332E6">
        <w:rPr>
          <w:sz w:val="28"/>
          <w:szCs w:val="28"/>
        </w:rPr>
        <w:t xml:space="preserve"> </w:t>
      </w:r>
      <w:r w:rsidR="007B425E" w:rsidRPr="007B425E">
        <w:rPr>
          <w:sz w:val="28"/>
          <w:szCs w:val="28"/>
        </w:rPr>
        <w:t>—Государственной</w:t>
      </w:r>
      <w:r w:rsidR="007B425E">
        <w:rPr>
          <w:sz w:val="28"/>
          <w:szCs w:val="28"/>
        </w:rPr>
        <w:t xml:space="preserve"> </w:t>
      </w:r>
      <w:r w:rsidR="007B425E" w:rsidRPr="007B425E">
        <w:rPr>
          <w:sz w:val="28"/>
          <w:szCs w:val="28"/>
        </w:rPr>
        <w:t>программой</w:t>
      </w:r>
      <w:r w:rsidR="007B425E">
        <w:rPr>
          <w:sz w:val="28"/>
          <w:szCs w:val="28"/>
        </w:rPr>
        <w:t xml:space="preserve"> </w:t>
      </w:r>
      <w:r w:rsidR="007B425E" w:rsidRPr="007B425E">
        <w:rPr>
          <w:sz w:val="28"/>
          <w:szCs w:val="28"/>
        </w:rPr>
        <w:t>Краснодарского</w:t>
      </w:r>
      <w:r w:rsidR="007B425E">
        <w:rPr>
          <w:sz w:val="28"/>
          <w:szCs w:val="28"/>
        </w:rPr>
        <w:t xml:space="preserve"> </w:t>
      </w:r>
      <w:r w:rsidR="007B425E" w:rsidRPr="007B425E">
        <w:rPr>
          <w:sz w:val="28"/>
          <w:szCs w:val="28"/>
        </w:rPr>
        <w:t>края</w:t>
      </w:r>
      <w:r w:rsidR="007B425E">
        <w:rPr>
          <w:sz w:val="28"/>
          <w:szCs w:val="28"/>
        </w:rPr>
        <w:t xml:space="preserve"> </w:t>
      </w:r>
      <w:r w:rsidR="007B425E" w:rsidRPr="007B425E">
        <w:rPr>
          <w:sz w:val="28"/>
          <w:szCs w:val="28"/>
        </w:rPr>
        <w:t>«Развитие</w:t>
      </w:r>
      <w:r w:rsidR="007B425E">
        <w:rPr>
          <w:sz w:val="28"/>
          <w:szCs w:val="28"/>
        </w:rPr>
        <w:t xml:space="preserve"> </w:t>
      </w:r>
      <w:r w:rsidR="007B425E" w:rsidRPr="007B425E">
        <w:rPr>
          <w:sz w:val="28"/>
          <w:szCs w:val="28"/>
        </w:rPr>
        <w:t>культуры»</w:t>
      </w:r>
      <w:r w:rsidR="007B425E">
        <w:rPr>
          <w:sz w:val="28"/>
          <w:szCs w:val="28"/>
        </w:rPr>
        <w:t xml:space="preserve"> </w:t>
      </w:r>
      <w:r w:rsidR="007B425E" w:rsidRPr="007B425E">
        <w:rPr>
          <w:sz w:val="28"/>
          <w:szCs w:val="28"/>
        </w:rPr>
        <w:t>(Постановление Главы администрации Краснодарского края от 22.10. 2015 г. №986)</w:t>
      </w:r>
    </w:p>
    <w:p w14:paraId="1AC53789" w14:textId="2C5DBD64" w:rsidR="007B425E" w:rsidRPr="007B425E" w:rsidRDefault="007B425E" w:rsidP="007B425E">
      <w:pPr>
        <w:ind w:firstLine="708"/>
        <w:jc w:val="both"/>
        <w:rPr>
          <w:sz w:val="28"/>
          <w:szCs w:val="28"/>
        </w:rPr>
      </w:pPr>
      <w:r w:rsidRPr="007B425E">
        <w:rPr>
          <w:sz w:val="28"/>
          <w:szCs w:val="28"/>
        </w:rPr>
        <w:t>—муниципальная программа «Развитие культуры Кореновского района на 2021 – 2026</w:t>
      </w:r>
      <w:r w:rsidR="00F23D16">
        <w:rPr>
          <w:sz w:val="28"/>
          <w:szCs w:val="28"/>
        </w:rPr>
        <w:t xml:space="preserve"> </w:t>
      </w:r>
      <w:r w:rsidRPr="007B425E">
        <w:rPr>
          <w:sz w:val="28"/>
          <w:szCs w:val="28"/>
        </w:rPr>
        <w:t>годы» (Постановление №1242 от 01.10. 2021 года);</w:t>
      </w:r>
    </w:p>
    <w:p w14:paraId="32E8F5F4" w14:textId="1AF04C20" w:rsidR="0055389E" w:rsidRDefault="0055389E" w:rsidP="004F5E56">
      <w:pPr>
        <w:ind w:firstLine="708"/>
        <w:jc w:val="both"/>
        <w:rPr>
          <w:sz w:val="28"/>
          <w:szCs w:val="28"/>
        </w:rPr>
      </w:pPr>
    </w:p>
    <w:p w14:paraId="19A24CDC" w14:textId="77777777" w:rsidR="007B425E" w:rsidRDefault="00E20CE9" w:rsidP="00905046">
      <w:pPr>
        <w:pStyle w:val="a3"/>
        <w:ind w:firstLine="567"/>
        <w:jc w:val="both"/>
        <w:rPr>
          <w:rFonts w:ascii="Times New Roman" w:hAnsi="Times New Roman"/>
          <w:sz w:val="28"/>
          <w:szCs w:val="28"/>
        </w:rPr>
      </w:pPr>
      <w:r w:rsidRPr="00695FA5">
        <w:rPr>
          <w:rFonts w:ascii="Times New Roman" w:hAnsi="Times New Roman"/>
          <w:b/>
          <w:bCs/>
          <w:sz w:val="28"/>
          <w:szCs w:val="28"/>
        </w:rPr>
        <w:t>1.4. Вопросы по развитию библиотечного дела на рассмотрение муниципальных органов законодательной и исполнительной власти местного самоуправления</w:t>
      </w:r>
      <w:r w:rsidRPr="00E20CE9">
        <w:rPr>
          <w:rFonts w:ascii="Times New Roman" w:hAnsi="Times New Roman"/>
          <w:sz w:val="28"/>
          <w:szCs w:val="28"/>
        </w:rPr>
        <w:t xml:space="preserve"> </w:t>
      </w:r>
    </w:p>
    <w:p w14:paraId="4EC9AFE6" w14:textId="115CAE5D" w:rsidR="00E20CE9" w:rsidRPr="00E20CE9" w:rsidRDefault="007B425E" w:rsidP="00905046">
      <w:pPr>
        <w:pStyle w:val="a3"/>
        <w:ind w:firstLine="567"/>
        <w:jc w:val="both"/>
        <w:rPr>
          <w:rFonts w:ascii="Times New Roman" w:hAnsi="Times New Roman"/>
          <w:sz w:val="28"/>
          <w:szCs w:val="28"/>
        </w:rPr>
      </w:pPr>
      <w:r>
        <w:rPr>
          <w:rFonts w:ascii="Times New Roman" w:hAnsi="Times New Roman"/>
          <w:sz w:val="28"/>
          <w:szCs w:val="28"/>
        </w:rPr>
        <w:t>В</w:t>
      </w:r>
      <w:r w:rsidR="00E20CE9" w:rsidRPr="007B425E">
        <w:rPr>
          <w:rFonts w:ascii="Times New Roman" w:hAnsi="Times New Roman"/>
          <w:sz w:val="28"/>
          <w:szCs w:val="28"/>
        </w:rPr>
        <w:t xml:space="preserve"> 2023 году </w:t>
      </w:r>
      <w:r w:rsidR="0055389E" w:rsidRPr="007B425E">
        <w:rPr>
          <w:rFonts w:ascii="Times New Roman" w:hAnsi="Times New Roman"/>
          <w:sz w:val="28"/>
          <w:szCs w:val="28"/>
        </w:rPr>
        <w:t>были вопросы по разви</w:t>
      </w:r>
      <w:r>
        <w:rPr>
          <w:rFonts w:ascii="Times New Roman" w:hAnsi="Times New Roman"/>
          <w:sz w:val="28"/>
          <w:szCs w:val="28"/>
        </w:rPr>
        <w:t>т</w:t>
      </w:r>
      <w:r w:rsidR="0055389E" w:rsidRPr="007B425E">
        <w:rPr>
          <w:rFonts w:ascii="Times New Roman" w:hAnsi="Times New Roman"/>
          <w:sz w:val="28"/>
          <w:szCs w:val="28"/>
        </w:rPr>
        <w:t xml:space="preserve">ию библиотечного дела на </w:t>
      </w:r>
      <w:r w:rsidRPr="007B425E">
        <w:rPr>
          <w:rFonts w:ascii="Times New Roman" w:hAnsi="Times New Roman"/>
          <w:sz w:val="28"/>
          <w:szCs w:val="28"/>
        </w:rPr>
        <w:t>рассмотрении</w:t>
      </w:r>
      <w:r w:rsidR="0055389E" w:rsidRPr="007B425E">
        <w:rPr>
          <w:rFonts w:ascii="Times New Roman" w:hAnsi="Times New Roman"/>
          <w:sz w:val="28"/>
          <w:szCs w:val="28"/>
        </w:rPr>
        <w:t xml:space="preserve"> </w:t>
      </w:r>
      <w:r w:rsidRPr="007B425E">
        <w:rPr>
          <w:rFonts w:ascii="Times New Roman" w:hAnsi="Times New Roman"/>
          <w:sz w:val="28"/>
          <w:szCs w:val="28"/>
        </w:rPr>
        <w:t>муниципальных</w:t>
      </w:r>
      <w:r w:rsidR="0055389E" w:rsidRPr="007B425E">
        <w:rPr>
          <w:rFonts w:ascii="Times New Roman" w:hAnsi="Times New Roman"/>
          <w:sz w:val="28"/>
          <w:szCs w:val="28"/>
        </w:rPr>
        <w:t xml:space="preserve"> органов законодательной и исполнительной власти местного </w:t>
      </w:r>
      <w:r w:rsidRPr="007B425E">
        <w:rPr>
          <w:rFonts w:ascii="Times New Roman" w:hAnsi="Times New Roman"/>
          <w:sz w:val="28"/>
          <w:szCs w:val="28"/>
        </w:rPr>
        <w:t>самоуправления</w:t>
      </w:r>
      <w:r w:rsidR="0055389E" w:rsidRPr="007B425E">
        <w:rPr>
          <w:rFonts w:ascii="Times New Roman" w:hAnsi="Times New Roman"/>
          <w:sz w:val="28"/>
          <w:szCs w:val="28"/>
        </w:rPr>
        <w:t xml:space="preserve"> МБУК РСП КР «Раздольненская сельская библиотека» не выносились</w:t>
      </w:r>
      <w:r w:rsidR="00E20CE9" w:rsidRPr="007B425E">
        <w:rPr>
          <w:rFonts w:ascii="Times New Roman" w:hAnsi="Times New Roman"/>
          <w:sz w:val="28"/>
          <w:szCs w:val="28"/>
        </w:rPr>
        <w:t>.</w:t>
      </w:r>
    </w:p>
    <w:p w14:paraId="29DB401E" w14:textId="3EC35910" w:rsidR="00905046" w:rsidRPr="00E27EF6" w:rsidRDefault="00EB057E" w:rsidP="00905046">
      <w:pPr>
        <w:pStyle w:val="a3"/>
        <w:ind w:firstLine="567"/>
        <w:jc w:val="both"/>
        <w:rPr>
          <w:rFonts w:ascii="Times New Roman" w:hAnsi="Times New Roman"/>
          <w:b/>
          <w:bCs/>
          <w:sz w:val="28"/>
          <w:szCs w:val="28"/>
        </w:rPr>
      </w:pPr>
      <w:r w:rsidRPr="00E27EF6">
        <w:rPr>
          <w:rFonts w:ascii="Times New Roman" w:hAnsi="Times New Roman"/>
          <w:b/>
          <w:bCs/>
          <w:sz w:val="28"/>
          <w:szCs w:val="28"/>
        </w:rPr>
        <w:t xml:space="preserve">1.5. </w:t>
      </w:r>
      <w:r w:rsidR="00905046" w:rsidRPr="00E27EF6">
        <w:rPr>
          <w:rFonts w:ascii="Times New Roman" w:hAnsi="Times New Roman"/>
          <w:b/>
          <w:bCs/>
          <w:sz w:val="28"/>
          <w:szCs w:val="28"/>
        </w:rPr>
        <w:t xml:space="preserve">Участие в акциях, мероприятиях, конкурсах общероссийского и краевого, муниципального масштаба (перечислить). </w:t>
      </w:r>
    </w:p>
    <w:p w14:paraId="673C91A7" w14:textId="3918437B" w:rsidR="00B27FE1" w:rsidRPr="00F15463" w:rsidRDefault="00F15463" w:rsidP="00DB37AB">
      <w:pPr>
        <w:pStyle w:val="a3"/>
        <w:jc w:val="both"/>
        <w:rPr>
          <w:rFonts w:ascii="Times New Roman" w:hAnsi="Times New Roman"/>
          <w:sz w:val="28"/>
          <w:szCs w:val="28"/>
        </w:rPr>
      </w:pPr>
      <w:r w:rsidRPr="00F15463">
        <w:rPr>
          <w:rFonts w:ascii="Times New Roman" w:hAnsi="Times New Roman"/>
          <w:sz w:val="28"/>
          <w:szCs w:val="28"/>
        </w:rPr>
        <w:t xml:space="preserve">- </w:t>
      </w:r>
      <w:r w:rsidR="00B27FE1" w:rsidRPr="00F15463">
        <w:rPr>
          <w:rFonts w:ascii="Times New Roman" w:hAnsi="Times New Roman"/>
          <w:sz w:val="28"/>
          <w:szCs w:val="28"/>
        </w:rPr>
        <w:t xml:space="preserve">акции </w:t>
      </w:r>
      <w:proofErr w:type="gramStart"/>
      <w:r w:rsidR="00B27FE1" w:rsidRPr="00F15463">
        <w:rPr>
          <w:rFonts w:ascii="Times New Roman" w:hAnsi="Times New Roman"/>
          <w:sz w:val="28"/>
          <w:szCs w:val="28"/>
        </w:rPr>
        <w:t>« Сообщи</w:t>
      </w:r>
      <w:proofErr w:type="gramEnd"/>
      <w:r w:rsidR="00B27FE1" w:rsidRPr="00F15463">
        <w:rPr>
          <w:rFonts w:ascii="Times New Roman" w:hAnsi="Times New Roman"/>
          <w:sz w:val="28"/>
          <w:szCs w:val="28"/>
        </w:rPr>
        <w:t>, где торгуют смертью»</w:t>
      </w:r>
      <w:r>
        <w:rPr>
          <w:rFonts w:ascii="Times New Roman" w:hAnsi="Times New Roman"/>
          <w:sz w:val="28"/>
          <w:szCs w:val="28"/>
        </w:rPr>
        <w:t>;</w:t>
      </w:r>
      <w:r w:rsidR="00B27FE1" w:rsidRPr="00F15463">
        <w:rPr>
          <w:rFonts w:ascii="Times New Roman" w:hAnsi="Times New Roman"/>
          <w:sz w:val="28"/>
          <w:szCs w:val="28"/>
        </w:rPr>
        <w:t xml:space="preserve"> </w:t>
      </w:r>
    </w:p>
    <w:p w14:paraId="5E8CE592" w14:textId="40765E5F" w:rsidR="00B27FE1" w:rsidRPr="00F15463" w:rsidRDefault="00F15463" w:rsidP="00B27FE1">
      <w:pPr>
        <w:pStyle w:val="a3"/>
        <w:rPr>
          <w:rFonts w:ascii="Times New Roman" w:hAnsi="Times New Roman"/>
          <w:sz w:val="28"/>
          <w:szCs w:val="28"/>
        </w:rPr>
      </w:pPr>
      <w:r w:rsidRPr="00F15463">
        <w:rPr>
          <w:rFonts w:ascii="Times New Roman" w:hAnsi="Times New Roman"/>
          <w:sz w:val="28"/>
          <w:szCs w:val="28"/>
        </w:rPr>
        <w:t xml:space="preserve">-  </w:t>
      </w:r>
      <w:r w:rsidR="00B27FE1" w:rsidRPr="00F15463">
        <w:rPr>
          <w:rFonts w:ascii="Times New Roman" w:hAnsi="Times New Roman"/>
          <w:sz w:val="28"/>
          <w:szCs w:val="28"/>
        </w:rPr>
        <w:t>Краевой проект-конкурс «Погружение в чтение» (продвижение книги и чтения среди населения Краснодарского края)</w:t>
      </w:r>
      <w:r>
        <w:rPr>
          <w:rFonts w:ascii="Times New Roman" w:hAnsi="Times New Roman"/>
          <w:sz w:val="28"/>
          <w:szCs w:val="28"/>
        </w:rPr>
        <w:t>;</w:t>
      </w:r>
    </w:p>
    <w:p w14:paraId="72AACDB5" w14:textId="548374B0" w:rsidR="00B27FE1" w:rsidRPr="00F15463" w:rsidRDefault="00F15463" w:rsidP="00B27FE1">
      <w:pPr>
        <w:pStyle w:val="a3"/>
        <w:rPr>
          <w:rFonts w:ascii="Times New Roman" w:hAnsi="Times New Roman"/>
          <w:sz w:val="28"/>
          <w:szCs w:val="28"/>
        </w:rPr>
      </w:pPr>
      <w:r w:rsidRPr="00F15463">
        <w:rPr>
          <w:rFonts w:ascii="Times New Roman" w:hAnsi="Times New Roman"/>
          <w:sz w:val="28"/>
          <w:szCs w:val="28"/>
        </w:rPr>
        <w:t xml:space="preserve">- </w:t>
      </w:r>
      <w:r w:rsidR="00C20BFC" w:rsidRPr="00F15463">
        <w:rPr>
          <w:rFonts w:ascii="Times New Roman" w:hAnsi="Times New Roman"/>
          <w:sz w:val="28"/>
          <w:szCs w:val="28"/>
        </w:rPr>
        <w:t>М</w:t>
      </w:r>
      <w:r w:rsidR="00B27FE1" w:rsidRPr="00F15463">
        <w:rPr>
          <w:rFonts w:ascii="Times New Roman" w:hAnsi="Times New Roman"/>
          <w:sz w:val="28"/>
          <w:szCs w:val="28"/>
        </w:rPr>
        <w:t>ежрегиональной историко- литературной онлайн- одиссеи</w:t>
      </w:r>
    </w:p>
    <w:p w14:paraId="23D57919" w14:textId="550DA536" w:rsidR="00B27FE1" w:rsidRPr="00F15463" w:rsidRDefault="00B27FE1" w:rsidP="00B27FE1">
      <w:pPr>
        <w:pStyle w:val="a3"/>
        <w:rPr>
          <w:rFonts w:ascii="Times New Roman" w:hAnsi="Times New Roman"/>
          <w:sz w:val="28"/>
          <w:szCs w:val="28"/>
        </w:rPr>
      </w:pPr>
      <w:r w:rsidRPr="00F15463">
        <w:rPr>
          <w:rFonts w:ascii="Times New Roman" w:hAnsi="Times New Roman"/>
          <w:sz w:val="28"/>
          <w:szCs w:val="28"/>
        </w:rPr>
        <w:t>"Код истины под обложкой книги</w:t>
      </w:r>
      <w:proofErr w:type="gramStart"/>
      <w:r w:rsidRPr="00F15463">
        <w:rPr>
          <w:rFonts w:ascii="Times New Roman" w:hAnsi="Times New Roman"/>
          <w:sz w:val="28"/>
          <w:szCs w:val="28"/>
        </w:rPr>
        <w:t>"</w:t>
      </w:r>
      <w:r w:rsidR="00C20BFC" w:rsidRPr="00F15463">
        <w:rPr>
          <w:rFonts w:ascii="Times New Roman" w:hAnsi="Times New Roman"/>
          <w:sz w:val="28"/>
          <w:szCs w:val="28"/>
        </w:rPr>
        <w:t xml:space="preserve"> </w:t>
      </w:r>
      <w:r w:rsidR="00F15463">
        <w:rPr>
          <w:rFonts w:ascii="Times New Roman" w:hAnsi="Times New Roman"/>
          <w:sz w:val="28"/>
          <w:szCs w:val="28"/>
        </w:rPr>
        <w:t>;</w:t>
      </w:r>
      <w:proofErr w:type="gramEnd"/>
      <w:r w:rsidR="00C20BFC" w:rsidRPr="00F15463">
        <w:rPr>
          <w:rFonts w:ascii="Times New Roman" w:hAnsi="Times New Roman"/>
          <w:sz w:val="28"/>
          <w:szCs w:val="28"/>
        </w:rPr>
        <w:t xml:space="preserve"> </w:t>
      </w:r>
    </w:p>
    <w:p w14:paraId="57303404" w14:textId="0787F7BD" w:rsidR="00C20BFC" w:rsidRPr="00F15463" w:rsidRDefault="00F15463" w:rsidP="00F15463">
      <w:pPr>
        <w:pStyle w:val="a3"/>
        <w:rPr>
          <w:rFonts w:ascii="Times New Roman" w:hAnsi="Times New Roman"/>
          <w:sz w:val="28"/>
          <w:szCs w:val="28"/>
        </w:rPr>
      </w:pPr>
      <w:r w:rsidRPr="00F15463">
        <w:rPr>
          <w:rFonts w:ascii="Times New Roman" w:hAnsi="Times New Roman"/>
          <w:sz w:val="28"/>
          <w:szCs w:val="28"/>
        </w:rPr>
        <w:t xml:space="preserve">- </w:t>
      </w:r>
      <w:r w:rsidR="00E5473E" w:rsidRPr="00F15463">
        <w:rPr>
          <w:rFonts w:ascii="Times New Roman" w:hAnsi="Times New Roman"/>
          <w:sz w:val="28"/>
          <w:szCs w:val="28"/>
        </w:rPr>
        <w:t>акции «Всероссийский день заботы о памятниках истории и культуры»</w:t>
      </w:r>
      <w:r>
        <w:rPr>
          <w:rFonts w:ascii="Times New Roman" w:hAnsi="Times New Roman"/>
          <w:sz w:val="28"/>
          <w:szCs w:val="28"/>
        </w:rPr>
        <w:t>;</w:t>
      </w:r>
      <w:r w:rsidR="00E5473E" w:rsidRPr="00F15463">
        <w:rPr>
          <w:rFonts w:ascii="Times New Roman" w:hAnsi="Times New Roman"/>
          <w:sz w:val="28"/>
          <w:szCs w:val="28"/>
        </w:rPr>
        <w:t xml:space="preserve"> </w:t>
      </w:r>
    </w:p>
    <w:p w14:paraId="4A6B0C04" w14:textId="6FD80978" w:rsidR="00E5473E" w:rsidRPr="00F15463" w:rsidRDefault="00F15463" w:rsidP="00E5473E">
      <w:pPr>
        <w:pStyle w:val="a3"/>
        <w:rPr>
          <w:rFonts w:ascii="Times New Roman" w:hAnsi="Times New Roman"/>
          <w:sz w:val="28"/>
          <w:szCs w:val="28"/>
        </w:rPr>
      </w:pPr>
      <w:r w:rsidRPr="00F15463">
        <w:rPr>
          <w:rFonts w:ascii="Times New Roman" w:hAnsi="Times New Roman"/>
          <w:sz w:val="28"/>
          <w:szCs w:val="28"/>
        </w:rPr>
        <w:t xml:space="preserve">- </w:t>
      </w:r>
      <w:r w:rsidR="00E5473E" w:rsidRPr="00F15463">
        <w:rPr>
          <w:rFonts w:ascii="Times New Roman" w:hAnsi="Times New Roman"/>
          <w:sz w:val="28"/>
          <w:szCs w:val="28"/>
        </w:rPr>
        <w:t>Всероссийская акция "Расул Гамзатов глазами детей"</w:t>
      </w:r>
      <w:r>
        <w:rPr>
          <w:rFonts w:ascii="Times New Roman" w:hAnsi="Times New Roman"/>
          <w:sz w:val="28"/>
          <w:szCs w:val="28"/>
        </w:rPr>
        <w:t>;</w:t>
      </w:r>
    </w:p>
    <w:p w14:paraId="6CE95B46" w14:textId="4DF03003" w:rsidR="006C2C70" w:rsidRPr="00F15463" w:rsidRDefault="00F15463" w:rsidP="00E5473E">
      <w:pPr>
        <w:pStyle w:val="a3"/>
        <w:rPr>
          <w:rFonts w:ascii="Times New Roman" w:hAnsi="Times New Roman"/>
          <w:sz w:val="28"/>
          <w:szCs w:val="28"/>
        </w:rPr>
      </w:pPr>
      <w:r w:rsidRPr="00F15463">
        <w:rPr>
          <w:rFonts w:ascii="Times New Roman" w:hAnsi="Times New Roman"/>
          <w:sz w:val="28"/>
          <w:szCs w:val="28"/>
        </w:rPr>
        <w:t xml:space="preserve">- </w:t>
      </w:r>
      <w:r w:rsidR="006C2C70" w:rsidRPr="00F15463">
        <w:rPr>
          <w:rFonts w:ascii="Times New Roman" w:hAnsi="Times New Roman"/>
          <w:sz w:val="28"/>
          <w:szCs w:val="28"/>
        </w:rPr>
        <w:t>Всероссийская акция "Окна Победы"</w:t>
      </w:r>
      <w:r>
        <w:rPr>
          <w:rFonts w:ascii="Times New Roman" w:hAnsi="Times New Roman"/>
          <w:sz w:val="28"/>
          <w:szCs w:val="28"/>
        </w:rPr>
        <w:t>;</w:t>
      </w:r>
    </w:p>
    <w:p w14:paraId="08DAAFEF" w14:textId="12221C0F" w:rsidR="00E5473E" w:rsidRPr="00F15463" w:rsidRDefault="00F15463" w:rsidP="00B27FE1">
      <w:pPr>
        <w:pStyle w:val="a3"/>
        <w:rPr>
          <w:rFonts w:ascii="Times New Roman" w:hAnsi="Times New Roman"/>
          <w:sz w:val="28"/>
          <w:szCs w:val="28"/>
        </w:rPr>
      </w:pPr>
      <w:r w:rsidRPr="00F15463">
        <w:rPr>
          <w:rFonts w:ascii="Times New Roman" w:hAnsi="Times New Roman"/>
          <w:sz w:val="28"/>
          <w:szCs w:val="28"/>
        </w:rPr>
        <w:t xml:space="preserve">- </w:t>
      </w:r>
      <w:proofErr w:type="spellStart"/>
      <w:r w:rsidR="00E5473E" w:rsidRPr="00F15463">
        <w:rPr>
          <w:rFonts w:ascii="Times New Roman" w:hAnsi="Times New Roman"/>
          <w:sz w:val="28"/>
          <w:szCs w:val="28"/>
        </w:rPr>
        <w:t>Всекубанская</w:t>
      </w:r>
      <w:proofErr w:type="spellEnd"/>
      <w:r w:rsidR="00E5473E" w:rsidRPr="00F15463">
        <w:rPr>
          <w:rFonts w:ascii="Times New Roman" w:hAnsi="Times New Roman"/>
          <w:sz w:val="28"/>
          <w:szCs w:val="28"/>
        </w:rPr>
        <w:t xml:space="preserve"> акция «Читаем Пушкина!»</w:t>
      </w:r>
      <w:r>
        <w:rPr>
          <w:rFonts w:ascii="Times New Roman" w:hAnsi="Times New Roman"/>
          <w:sz w:val="28"/>
          <w:szCs w:val="28"/>
        </w:rPr>
        <w:t>;</w:t>
      </w:r>
    </w:p>
    <w:p w14:paraId="3781A601" w14:textId="4D293C7A" w:rsidR="00C7772D" w:rsidRPr="00F15463" w:rsidRDefault="00F15463" w:rsidP="00B27FE1">
      <w:pPr>
        <w:pStyle w:val="a3"/>
        <w:rPr>
          <w:rFonts w:ascii="Times New Roman" w:hAnsi="Times New Roman"/>
          <w:sz w:val="28"/>
          <w:szCs w:val="28"/>
        </w:rPr>
      </w:pPr>
      <w:r w:rsidRPr="00F15463">
        <w:rPr>
          <w:rFonts w:ascii="Times New Roman" w:hAnsi="Times New Roman"/>
          <w:sz w:val="28"/>
          <w:szCs w:val="28"/>
        </w:rPr>
        <w:t xml:space="preserve">- </w:t>
      </w:r>
      <w:r w:rsidR="00C7772D" w:rsidRPr="00F15463">
        <w:rPr>
          <w:rFonts w:ascii="Times New Roman" w:hAnsi="Times New Roman"/>
          <w:sz w:val="28"/>
          <w:szCs w:val="28"/>
        </w:rPr>
        <w:t xml:space="preserve">Безопасное </w:t>
      </w:r>
      <w:proofErr w:type="gramStart"/>
      <w:r w:rsidR="00C7772D" w:rsidRPr="00F15463">
        <w:rPr>
          <w:rFonts w:ascii="Times New Roman" w:hAnsi="Times New Roman"/>
          <w:sz w:val="28"/>
          <w:szCs w:val="28"/>
        </w:rPr>
        <w:t xml:space="preserve">лето </w:t>
      </w:r>
      <w:r>
        <w:rPr>
          <w:rFonts w:ascii="Times New Roman" w:hAnsi="Times New Roman"/>
          <w:sz w:val="28"/>
          <w:szCs w:val="28"/>
        </w:rPr>
        <w:t>;</w:t>
      </w:r>
      <w:proofErr w:type="gramEnd"/>
    </w:p>
    <w:p w14:paraId="4C242993" w14:textId="6AA469A9" w:rsidR="00E27EF6" w:rsidRPr="00F15463" w:rsidRDefault="00F15463" w:rsidP="00B27FE1">
      <w:pPr>
        <w:pStyle w:val="a3"/>
        <w:rPr>
          <w:rFonts w:ascii="Times New Roman" w:hAnsi="Times New Roman"/>
          <w:sz w:val="28"/>
          <w:szCs w:val="28"/>
        </w:rPr>
      </w:pPr>
      <w:r w:rsidRPr="00F15463">
        <w:rPr>
          <w:rFonts w:ascii="Times New Roman" w:hAnsi="Times New Roman"/>
          <w:sz w:val="28"/>
          <w:szCs w:val="28"/>
        </w:rPr>
        <w:t xml:space="preserve">- </w:t>
      </w:r>
      <w:r w:rsidR="00E27EF6" w:rsidRPr="00F15463">
        <w:rPr>
          <w:rFonts w:ascii="Times New Roman" w:hAnsi="Times New Roman"/>
          <w:sz w:val="28"/>
          <w:szCs w:val="28"/>
        </w:rPr>
        <w:t>Конкурс читательских эссе по творчеству В.И.</w:t>
      </w:r>
      <w:r w:rsidR="007902E8" w:rsidRPr="007902E8">
        <w:rPr>
          <w:rFonts w:ascii="Times New Roman" w:hAnsi="Times New Roman"/>
          <w:sz w:val="28"/>
          <w:szCs w:val="28"/>
        </w:rPr>
        <w:t xml:space="preserve"> </w:t>
      </w:r>
      <w:r w:rsidR="00E27EF6" w:rsidRPr="00F15463">
        <w:rPr>
          <w:rFonts w:ascii="Times New Roman" w:hAnsi="Times New Roman"/>
          <w:sz w:val="28"/>
          <w:szCs w:val="28"/>
        </w:rPr>
        <w:t>Лихоносова «Певец Кубанской старины»</w:t>
      </w:r>
      <w:r w:rsidRPr="00F15463">
        <w:rPr>
          <w:rFonts w:ascii="Times New Roman" w:hAnsi="Times New Roman"/>
          <w:sz w:val="28"/>
          <w:szCs w:val="28"/>
        </w:rPr>
        <w:t>;</w:t>
      </w:r>
    </w:p>
    <w:p w14:paraId="3BC5EBC7" w14:textId="0557F345" w:rsidR="00E27EF6" w:rsidRPr="00F15463" w:rsidRDefault="00F15463" w:rsidP="00E27EF6">
      <w:pPr>
        <w:pStyle w:val="a3"/>
        <w:rPr>
          <w:rFonts w:ascii="Times New Roman" w:hAnsi="Times New Roman"/>
          <w:sz w:val="28"/>
          <w:szCs w:val="28"/>
        </w:rPr>
      </w:pPr>
      <w:r w:rsidRPr="00F15463">
        <w:rPr>
          <w:rFonts w:ascii="Times New Roman" w:hAnsi="Times New Roman"/>
          <w:sz w:val="28"/>
          <w:szCs w:val="28"/>
        </w:rPr>
        <w:t xml:space="preserve">- </w:t>
      </w:r>
      <w:r w:rsidR="00E27EF6" w:rsidRPr="00F15463">
        <w:rPr>
          <w:rFonts w:ascii="Times New Roman" w:hAnsi="Times New Roman"/>
          <w:sz w:val="28"/>
          <w:szCs w:val="28"/>
        </w:rPr>
        <w:t>в акции «Блокадный хлеб»;</w:t>
      </w:r>
    </w:p>
    <w:p w14:paraId="38F8C5DB" w14:textId="4AF298DC" w:rsidR="00E27EF6" w:rsidRPr="00F15463" w:rsidRDefault="00E27EF6" w:rsidP="00E27EF6">
      <w:pPr>
        <w:pStyle w:val="a3"/>
        <w:rPr>
          <w:rFonts w:ascii="Times New Roman" w:hAnsi="Times New Roman"/>
          <w:sz w:val="28"/>
          <w:szCs w:val="28"/>
        </w:rPr>
      </w:pPr>
      <w:r w:rsidRPr="00F15463">
        <w:rPr>
          <w:rFonts w:ascii="Times New Roman" w:hAnsi="Times New Roman"/>
          <w:sz w:val="28"/>
          <w:szCs w:val="28"/>
        </w:rPr>
        <w:t>- в социально-культурной акции «БИБЛИОНОЧЬ 2023»</w:t>
      </w:r>
      <w:r w:rsidR="00F15463" w:rsidRPr="00F15463">
        <w:rPr>
          <w:rFonts w:ascii="Times New Roman" w:hAnsi="Times New Roman"/>
          <w:sz w:val="28"/>
          <w:szCs w:val="28"/>
        </w:rPr>
        <w:t>;</w:t>
      </w:r>
    </w:p>
    <w:p w14:paraId="5E9FD0B3" w14:textId="30CE88A1" w:rsidR="00E27EF6" w:rsidRPr="00F15463" w:rsidRDefault="00F15463" w:rsidP="00E27EF6">
      <w:pPr>
        <w:pStyle w:val="a3"/>
        <w:rPr>
          <w:rFonts w:ascii="Times New Roman" w:hAnsi="Times New Roman"/>
          <w:sz w:val="28"/>
          <w:szCs w:val="28"/>
        </w:rPr>
      </w:pPr>
      <w:r w:rsidRPr="00F15463">
        <w:rPr>
          <w:rFonts w:ascii="Times New Roman" w:hAnsi="Times New Roman"/>
          <w:sz w:val="28"/>
          <w:szCs w:val="28"/>
        </w:rPr>
        <w:t xml:space="preserve">- </w:t>
      </w:r>
      <w:r w:rsidR="00E27EF6" w:rsidRPr="00F15463">
        <w:rPr>
          <w:rFonts w:ascii="Times New Roman" w:hAnsi="Times New Roman"/>
          <w:sz w:val="28"/>
          <w:szCs w:val="28"/>
        </w:rPr>
        <w:t>первого этапа Всероссийской Олимпиады "Символы России. Русский язык: история письменности"</w:t>
      </w:r>
      <w:r w:rsidRPr="00F15463">
        <w:rPr>
          <w:rFonts w:ascii="Times New Roman" w:hAnsi="Times New Roman"/>
          <w:sz w:val="28"/>
          <w:szCs w:val="28"/>
        </w:rPr>
        <w:t>.</w:t>
      </w:r>
    </w:p>
    <w:p w14:paraId="00E80C6F" w14:textId="77777777" w:rsidR="00C7772D" w:rsidRDefault="00C7772D" w:rsidP="00B27FE1">
      <w:pPr>
        <w:pStyle w:val="a3"/>
        <w:rPr>
          <w:rFonts w:ascii="Times New Roman" w:hAnsi="Times New Roman"/>
          <w:color w:val="FF0000"/>
          <w:sz w:val="28"/>
          <w:szCs w:val="28"/>
        </w:rPr>
      </w:pPr>
    </w:p>
    <w:p w14:paraId="596780A2" w14:textId="77777777" w:rsidR="00662294" w:rsidRDefault="00662294" w:rsidP="00E20CE9">
      <w:pPr>
        <w:pStyle w:val="Standard"/>
        <w:jc w:val="center"/>
        <w:rPr>
          <w:rFonts w:cs="Times New Roman"/>
          <w:b/>
          <w:bCs/>
          <w:sz w:val="32"/>
          <w:szCs w:val="32"/>
        </w:rPr>
      </w:pPr>
    </w:p>
    <w:p w14:paraId="15D41BBA" w14:textId="77777777" w:rsidR="00662294" w:rsidRDefault="00662294" w:rsidP="00E20CE9">
      <w:pPr>
        <w:pStyle w:val="Standard"/>
        <w:jc w:val="center"/>
        <w:rPr>
          <w:rFonts w:cs="Times New Roman"/>
          <w:b/>
          <w:bCs/>
          <w:sz w:val="32"/>
          <w:szCs w:val="32"/>
        </w:rPr>
      </w:pPr>
    </w:p>
    <w:p w14:paraId="15AED88A" w14:textId="72BE9E84" w:rsidR="00E20CE9" w:rsidRPr="00511290" w:rsidRDefault="00E20CE9" w:rsidP="00E20CE9">
      <w:pPr>
        <w:pStyle w:val="Standard"/>
        <w:jc w:val="center"/>
        <w:rPr>
          <w:rFonts w:cs="Times New Roman"/>
          <w:bCs/>
          <w:sz w:val="32"/>
          <w:szCs w:val="32"/>
        </w:rPr>
      </w:pPr>
      <w:r>
        <w:rPr>
          <w:rFonts w:cs="Times New Roman"/>
          <w:b/>
          <w:bCs/>
          <w:sz w:val="32"/>
          <w:szCs w:val="32"/>
        </w:rPr>
        <w:lastRenderedPageBreak/>
        <w:t>2. Библиотечная сеть</w:t>
      </w:r>
    </w:p>
    <w:p w14:paraId="6FB5D5B6" w14:textId="77777777" w:rsidR="00E20CE9" w:rsidRPr="00CB5C79" w:rsidRDefault="00E20CE9" w:rsidP="00E20CE9">
      <w:pPr>
        <w:pStyle w:val="Standard"/>
        <w:jc w:val="both"/>
        <w:rPr>
          <w:rFonts w:cs="Times New Roman"/>
          <w:b/>
          <w:bCs/>
          <w:sz w:val="32"/>
          <w:szCs w:val="32"/>
        </w:rPr>
      </w:pPr>
    </w:p>
    <w:p w14:paraId="2DD48E12" w14:textId="77777777" w:rsidR="00E20CE9" w:rsidRPr="009332E6" w:rsidRDefault="00E20CE9" w:rsidP="00E20CE9">
      <w:pPr>
        <w:pStyle w:val="Standard"/>
        <w:ind w:firstLine="709"/>
        <w:jc w:val="both"/>
        <w:rPr>
          <w:rFonts w:cs="Times New Roman"/>
          <w:sz w:val="28"/>
          <w:szCs w:val="28"/>
        </w:rPr>
      </w:pPr>
      <w:r w:rsidRPr="009332E6">
        <w:rPr>
          <w:rFonts w:cs="Times New Roman"/>
          <w:b/>
          <w:sz w:val="28"/>
          <w:szCs w:val="28"/>
        </w:rPr>
        <w:t xml:space="preserve">2.1. Характеристика библиотечной сети: </w:t>
      </w:r>
      <w:r w:rsidRPr="009332E6">
        <w:rPr>
          <w:rFonts w:cs="Times New Roman"/>
          <w:sz w:val="28"/>
          <w:szCs w:val="28"/>
        </w:rPr>
        <w:t xml:space="preserve">в </w:t>
      </w:r>
      <w:proofErr w:type="spellStart"/>
      <w:r w:rsidRPr="009332E6">
        <w:rPr>
          <w:rFonts w:cs="Times New Roman"/>
          <w:sz w:val="28"/>
          <w:szCs w:val="28"/>
        </w:rPr>
        <w:t>Раздольненском</w:t>
      </w:r>
      <w:proofErr w:type="spellEnd"/>
      <w:r w:rsidRPr="009332E6">
        <w:rPr>
          <w:rFonts w:cs="Times New Roman"/>
          <w:sz w:val="28"/>
          <w:szCs w:val="28"/>
        </w:rPr>
        <w:t xml:space="preserve"> сельском поселении Кореновского района библиотечное обслуживание населения осуществляет МБУК РСП КР «Раздольненская сельская библиотека», которая находится по адресу: 353160 Российская Федерация Краснодарский край, </w:t>
      </w:r>
      <w:proofErr w:type="spellStart"/>
      <w:r w:rsidRPr="009332E6">
        <w:rPr>
          <w:rFonts w:cs="Times New Roman"/>
          <w:sz w:val="28"/>
          <w:szCs w:val="28"/>
        </w:rPr>
        <w:t>Кореновский</w:t>
      </w:r>
      <w:proofErr w:type="spellEnd"/>
      <w:r w:rsidRPr="009332E6">
        <w:rPr>
          <w:rFonts w:cs="Times New Roman"/>
          <w:sz w:val="28"/>
          <w:szCs w:val="28"/>
        </w:rPr>
        <w:t xml:space="preserve"> район, ст. Раздольная, ул. Фрунзе, 36.</w:t>
      </w:r>
    </w:p>
    <w:p w14:paraId="7DABB218" w14:textId="77777777" w:rsidR="00695FA5" w:rsidRDefault="00E20CE9" w:rsidP="00E20CE9">
      <w:pPr>
        <w:pStyle w:val="Standard"/>
        <w:ind w:firstLine="709"/>
        <w:jc w:val="both"/>
        <w:rPr>
          <w:rFonts w:cs="Times New Roman"/>
          <w:sz w:val="28"/>
          <w:szCs w:val="28"/>
        </w:rPr>
      </w:pPr>
      <w:r w:rsidRPr="009332E6">
        <w:rPr>
          <w:rFonts w:cs="Times New Roman"/>
          <w:sz w:val="28"/>
          <w:szCs w:val="28"/>
        </w:rPr>
        <w:t>Библиотека имеет два сектора: абонемент, читальный зал. Библиотека оснащена компьютерной техникой, телефонизирована и подключена к сети Интернет.</w:t>
      </w:r>
    </w:p>
    <w:p w14:paraId="4E5B1231" w14:textId="69A0A40A" w:rsidR="00E20CE9" w:rsidRPr="009332E6" w:rsidRDefault="00695FA5" w:rsidP="00695FA5">
      <w:pPr>
        <w:pStyle w:val="Standard"/>
        <w:jc w:val="both"/>
        <w:rPr>
          <w:rFonts w:cs="Times New Roman"/>
          <w:sz w:val="28"/>
          <w:szCs w:val="28"/>
        </w:rPr>
      </w:pPr>
      <w:r>
        <w:rPr>
          <w:rFonts w:cs="Times New Roman"/>
          <w:sz w:val="28"/>
          <w:szCs w:val="28"/>
        </w:rPr>
        <w:t xml:space="preserve">       </w:t>
      </w:r>
      <w:r w:rsidRPr="00695FA5">
        <w:rPr>
          <w:color w:val="FF0000"/>
          <w:sz w:val="28"/>
          <w:szCs w:val="28"/>
        </w:rPr>
        <w:t xml:space="preserve"> </w:t>
      </w:r>
      <w:r w:rsidRPr="00695FA5">
        <w:rPr>
          <w:sz w:val="28"/>
          <w:szCs w:val="28"/>
        </w:rPr>
        <w:t>- общее число муниципальных библиотек</w:t>
      </w:r>
      <w:r>
        <w:rPr>
          <w:sz w:val="28"/>
          <w:szCs w:val="28"/>
        </w:rPr>
        <w:t xml:space="preserve"> – </w:t>
      </w:r>
      <w:r w:rsidR="0041395B">
        <w:rPr>
          <w:sz w:val="28"/>
          <w:szCs w:val="28"/>
        </w:rPr>
        <w:t>1</w:t>
      </w:r>
      <w:r>
        <w:rPr>
          <w:sz w:val="28"/>
          <w:szCs w:val="28"/>
        </w:rPr>
        <w:t xml:space="preserve"> </w:t>
      </w:r>
    </w:p>
    <w:p w14:paraId="5F6399AD" w14:textId="7BCD0807" w:rsidR="00695FA5" w:rsidRPr="00695FA5" w:rsidRDefault="00695FA5" w:rsidP="00695FA5">
      <w:pPr>
        <w:autoSpaceDE w:val="0"/>
        <w:autoSpaceDN w:val="0"/>
        <w:adjustRightInd w:val="0"/>
        <w:ind w:left="567"/>
        <w:jc w:val="both"/>
        <w:rPr>
          <w:sz w:val="28"/>
          <w:szCs w:val="28"/>
        </w:rPr>
      </w:pPr>
      <w:r w:rsidRPr="00695FA5">
        <w:rPr>
          <w:sz w:val="28"/>
          <w:szCs w:val="28"/>
        </w:rPr>
        <w:t xml:space="preserve">- число пунктов </w:t>
      </w:r>
      <w:proofErr w:type="spellStart"/>
      <w:r w:rsidRPr="00695FA5">
        <w:rPr>
          <w:sz w:val="28"/>
          <w:szCs w:val="28"/>
        </w:rPr>
        <w:t>внестационарного</w:t>
      </w:r>
      <w:proofErr w:type="spellEnd"/>
      <w:r w:rsidRPr="00695FA5">
        <w:rPr>
          <w:sz w:val="28"/>
          <w:szCs w:val="28"/>
        </w:rPr>
        <w:t xml:space="preserve"> обслуживания</w:t>
      </w:r>
      <w:r>
        <w:rPr>
          <w:sz w:val="28"/>
          <w:szCs w:val="28"/>
        </w:rPr>
        <w:t xml:space="preserve"> – 0</w:t>
      </w:r>
    </w:p>
    <w:p w14:paraId="317FB5AA" w14:textId="5784B78F" w:rsidR="00695FA5" w:rsidRDefault="00695FA5" w:rsidP="00695FA5">
      <w:pPr>
        <w:autoSpaceDE w:val="0"/>
        <w:autoSpaceDN w:val="0"/>
        <w:adjustRightInd w:val="0"/>
        <w:ind w:left="567"/>
        <w:jc w:val="both"/>
        <w:rPr>
          <w:sz w:val="28"/>
          <w:szCs w:val="28"/>
        </w:rPr>
      </w:pPr>
      <w:r w:rsidRPr="00695FA5">
        <w:rPr>
          <w:sz w:val="28"/>
          <w:szCs w:val="28"/>
        </w:rPr>
        <w:t>- число специализированных транспортных средств, из них КИБО</w:t>
      </w:r>
      <w:r>
        <w:rPr>
          <w:sz w:val="28"/>
          <w:szCs w:val="28"/>
        </w:rPr>
        <w:t xml:space="preserve"> – 0</w:t>
      </w:r>
    </w:p>
    <w:p w14:paraId="1D6D44D1" w14:textId="180F4485" w:rsidR="00695FA5" w:rsidRPr="004F5E56" w:rsidRDefault="00695FA5" w:rsidP="00695FA5">
      <w:pPr>
        <w:autoSpaceDE w:val="0"/>
        <w:autoSpaceDN w:val="0"/>
        <w:adjustRightInd w:val="0"/>
        <w:ind w:left="567"/>
        <w:jc w:val="both"/>
        <w:rPr>
          <w:color w:val="FF0000"/>
          <w:sz w:val="28"/>
          <w:szCs w:val="28"/>
        </w:rPr>
      </w:pPr>
    </w:p>
    <w:p w14:paraId="16D5D0D9" w14:textId="77777777" w:rsidR="00E20CE9" w:rsidRPr="00FC0DE8" w:rsidRDefault="00E20CE9" w:rsidP="00E20CE9">
      <w:pPr>
        <w:pStyle w:val="Standard"/>
        <w:ind w:firstLine="709"/>
        <w:jc w:val="both"/>
        <w:rPr>
          <w:rFonts w:cs="Times New Roman"/>
          <w:color w:val="00B050"/>
          <w:sz w:val="28"/>
          <w:szCs w:val="28"/>
        </w:rPr>
      </w:pPr>
    </w:p>
    <w:p w14:paraId="23B9CFA7" w14:textId="77777777" w:rsidR="00E20CE9" w:rsidRDefault="00E20CE9" w:rsidP="00E20CE9">
      <w:pPr>
        <w:pStyle w:val="Standard"/>
        <w:ind w:firstLine="709"/>
        <w:jc w:val="both"/>
        <w:rPr>
          <w:rFonts w:cs="Times New Roman"/>
          <w:b/>
          <w:bCs/>
          <w:sz w:val="28"/>
          <w:szCs w:val="28"/>
        </w:rPr>
      </w:pPr>
      <w:r>
        <w:rPr>
          <w:rFonts w:cs="Times New Roman"/>
          <w:b/>
          <w:bCs/>
          <w:sz w:val="28"/>
          <w:szCs w:val="28"/>
        </w:rPr>
        <w:t>2.2. Создание модельных библиотек в рамках реализации национальных и региональных проектов и программ.</w:t>
      </w:r>
    </w:p>
    <w:p w14:paraId="2A6003B3" w14:textId="584C655B" w:rsidR="00E20CE9" w:rsidRPr="004A2A06" w:rsidRDefault="00E20CE9" w:rsidP="00E20CE9">
      <w:pPr>
        <w:ind w:firstLine="709"/>
        <w:jc w:val="both"/>
        <w:rPr>
          <w:iCs/>
          <w:sz w:val="28"/>
          <w:szCs w:val="28"/>
        </w:rPr>
      </w:pPr>
      <w:r>
        <w:rPr>
          <w:sz w:val="28"/>
          <w:szCs w:val="28"/>
        </w:rPr>
        <w:t xml:space="preserve">- </w:t>
      </w:r>
      <w:r w:rsidRPr="00C26305">
        <w:rPr>
          <w:sz w:val="28"/>
          <w:szCs w:val="28"/>
        </w:rPr>
        <w:t>МБУК РСП КР «Раздольненская сельская библиотека» в 202</w:t>
      </w:r>
      <w:r w:rsidR="00695FA5">
        <w:rPr>
          <w:sz w:val="28"/>
          <w:szCs w:val="28"/>
        </w:rPr>
        <w:t>3</w:t>
      </w:r>
      <w:r w:rsidRPr="00C26305">
        <w:rPr>
          <w:sz w:val="28"/>
          <w:szCs w:val="28"/>
        </w:rPr>
        <w:t xml:space="preserve"> году </w:t>
      </w:r>
      <w:r>
        <w:rPr>
          <w:sz w:val="28"/>
          <w:szCs w:val="28"/>
        </w:rPr>
        <w:t xml:space="preserve">не </w:t>
      </w:r>
      <w:r w:rsidRPr="00C26305">
        <w:rPr>
          <w:sz w:val="28"/>
          <w:szCs w:val="28"/>
        </w:rPr>
        <w:t>принима</w:t>
      </w:r>
      <w:r>
        <w:rPr>
          <w:sz w:val="28"/>
          <w:szCs w:val="28"/>
        </w:rPr>
        <w:t>ла</w:t>
      </w:r>
      <w:r w:rsidRPr="00C26305">
        <w:rPr>
          <w:sz w:val="28"/>
          <w:szCs w:val="28"/>
        </w:rPr>
        <w:t xml:space="preserve"> участие в </w:t>
      </w:r>
      <w:r>
        <w:rPr>
          <w:iCs/>
          <w:sz w:val="28"/>
          <w:szCs w:val="28"/>
        </w:rPr>
        <w:t>программах</w:t>
      </w:r>
    </w:p>
    <w:p w14:paraId="50D5D360" w14:textId="1C8C2B98" w:rsidR="00EB057E" w:rsidRDefault="00566FF6" w:rsidP="00905046">
      <w:pPr>
        <w:pStyle w:val="a3"/>
        <w:ind w:firstLine="567"/>
        <w:jc w:val="both"/>
        <w:rPr>
          <w:rFonts w:ascii="Times New Roman" w:hAnsi="Times New Roman"/>
          <w:b/>
          <w:bCs/>
          <w:sz w:val="28"/>
          <w:szCs w:val="28"/>
        </w:rPr>
      </w:pPr>
      <w:r w:rsidRPr="00695FA5">
        <w:rPr>
          <w:rFonts w:ascii="Times New Roman" w:hAnsi="Times New Roman"/>
          <w:b/>
          <w:bCs/>
          <w:sz w:val="28"/>
          <w:szCs w:val="28"/>
        </w:rPr>
        <w:t xml:space="preserve">2.3. </w:t>
      </w:r>
      <w:r w:rsidR="00EB057E" w:rsidRPr="00695FA5">
        <w:rPr>
          <w:rFonts w:ascii="Times New Roman" w:hAnsi="Times New Roman"/>
          <w:b/>
          <w:bCs/>
          <w:sz w:val="28"/>
          <w:szCs w:val="28"/>
        </w:rPr>
        <w:t>Мероприятия, направленные на внедрение Модельного стандарта деятельности общедоступной библиотеки (Приказ МК РФ от 31.10. 2014 г.), организацию модельных библиотек.</w:t>
      </w:r>
    </w:p>
    <w:p w14:paraId="48711460" w14:textId="0A21CE77" w:rsidR="002C3D44" w:rsidRPr="002C3D44" w:rsidRDefault="002C3D44" w:rsidP="00905046">
      <w:pPr>
        <w:pStyle w:val="a3"/>
        <w:ind w:firstLine="567"/>
        <w:jc w:val="both"/>
        <w:rPr>
          <w:rFonts w:ascii="Times New Roman" w:hAnsi="Times New Roman"/>
          <w:sz w:val="28"/>
          <w:szCs w:val="28"/>
        </w:rPr>
      </w:pPr>
      <w:r w:rsidRPr="002C3D44">
        <w:rPr>
          <w:rFonts w:ascii="Times New Roman" w:hAnsi="Times New Roman"/>
          <w:sz w:val="28"/>
          <w:szCs w:val="28"/>
        </w:rPr>
        <w:t>Создание модельных библиотек в рамках реализации национальных и региональных проектов и программ не проводилось</w:t>
      </w:r>
      <w:r>
        <w:rPr>
          <w:rFonts w:ascii="Times New Roman" w:hAnsi="Times New Roman"/>
          <w:sz w:val="28"/>
          <w:szCs w:val="28"/>
        </w:rPr>
        <w:t>.</w:t>
      </w:r>
    </w:p>
    <w:p w14:paraId="361AF074" w14:textId="2463A74F" w:rsidR="00566FF6" w:rsidRPr="002A4EE1" w:rsidRDefault="00EB057E" w:rsidP="00905046">
      <w:pPr>
        <w:pStyle w:val="a3"/>
        <w:ind w:firstLine="567"/>
        <w:jc w:val="both"/>
        <w:rPr>
          <w:rFonts w:ascii="Times New Roman" w:hAnsi="Times New Roman"/>
          <w:b/>
          <w:bCs/>
          <w:sz w:val="28"/>
          <w:szCs w:val="28"/>
        </w:rPr>
      </w:pPr>
      <w:r w:rsidRPr="002A4EE1">
        <w:rPr>
          <w:rFonts w:ascii="Times New Roman" w:hAnsi="Times New Roman"/>
          <w:b/>
          <w:bCs/>
          <w:sz w:val="28"/>
          <w:szCs w:val="28"/>
        </w:rPr>
        <w:t xml:space="preserve">2.4. </w:t>
      </w:r>
      <w:r w:rsidR="00CE4462" w:rsidRPr="002A4EE1">
        <w:rPr>
          <w:rFonts w:ascii="Times New Roman" w:hAnsi="Times New Roman"/>
          <w:b/>
          <w:bCs/>
          <w:sz w:val="28"/>
          <w:szCs w:val="28"/>
        </w:rPr>
        <w:t>Организационно-</w:t>
      </w:r>
      <w:r w:rsidR="00C725C6" w:rsidRPr="002A4EE1">
        <w:rPr>
          <w:rFonts w:ascii="Times New Roman" w:hAnsi="Times New Roman"/>
          <w:b/>
          <w:bCs/>
          <w:sz w:val="28"/>
          <w:szCs w:val="28"/>
        </w:rPr>
        <w:t>правовые аспекты структуры библиотечной сети и изменения, происходившие в анализируемом году. Виды библиотек, библиотечных объединений, КДУ и иных организаций, оказывающих библиотечные услуги населению (перечислить</w:t>
      </w:r>
      <w:r w:rsidR="003F1145" w:rsidRPr="002A4EE1">
        <w:rPr>
          <w:rFonts w:ascii="Times New Roman" w:hAnsi="Times New Roman"/>
          <w:b/>
          <w:bCs/>
          <w:sz w:val="28"/>
          <w:szCs w:val="28"/>
        </w:rPr>
        <w:t xml:space="preserve"> </w:t>
      </w:r>
      <w:r w:rsidR="00C725C6" w:rsidRPr="002A4EE1">
        <w:rPr>
          <w:rFonts w:ascii="Times New Roman" w:hAnsi="Times New Roman"/>
          <w:b/>
          <w:bCs/>
          <w:sz w:val="28"/>
          <w:szCs w:val="28"/>
        </w:rPr>
        <w:t>и указать количество по каждому виду), их правовые формы. Структурные изменения библиотечной сети, связанные с созданием (размещением) библиотек в реконструированных КДУ.</w:t>
      </w:r>
    </w:p>
    <w:p w14:paraId="550E5080" w14:textId="77777777" w:rsidR="002A4EE1" w:rsidRPr="009332E6" w:rsidRDefault="002A4EE1" w:rsidP="002A4EE1">
      <w:pPr>
        <w:ind w:firstLine="525"/>
        <w:jc w:val="both"/>
        <w:rPr>
          <w:sz w:val="28"/>
          <w:szCs w:val="28"/>
        </w:rPr>
      </w:pPr>
      <w:bookmarkStart w:id="0" w:name="_Hlk89780911"/>
      <w:r w:rsidRPr="009332E6">
        <w:rPr>
          <w:sz w:val="28"/>
          <w:szCs w:val="28"/>
        </w:rPr>
        <w:t xml:space="preserve">Муниципальное бюджетное учреждение культуры Раздольненского сельского поселения Кореновского района «Раздольненская сельская библиотека» является юридическим лицом, находящимся в ведомственном подчинении Учредителя, и действует в соответствии с законодательством Российской Федерации, Краснодарского края и устава. Учредителем Бюджетного учреждения является администрация Раздольненского сельского поселения Кореновского района. Форма организации учреждения — бюджетная. </w:t>
      </w:r>
    </w:p>
    <w:p w14:paraId="21332DC5" w14:textId="77777777" w:rsidR="002A4EE1" w:rsidRPr="009332E6" w:rsidRDefault="002A4EE1" w:rsidP="002A4EE1">
      <w:pPr>
        <w:ind w:firstLine="525"/>
        <w:jc w:val="both"/>
        <w:rPr>
          <w:sz w:val="28"/>
          <w:szCs w:val="28"/>
        </w:rPr>
      </w:pPr>
      <w:r w:rsidRPr="009332E6">
        <w:rPr>
          <w:sz w:val="28"/>
          <w:szCs w:val="28"/>
        </w:rPr>
        <w:t xml:space="preserve">МБУК РСП КР «Раздольненская сельская библиотека» осуществляет свою деятельность в соответствии с Конституцией Российской Федерации, Основами законодательства о культуре, Федеральным законом Российской Федерации №131-ФЗ от 06.10.2003г. «Об общих принципах организации местного самоуправления в Российской Федерации», Гражданским кодексом </w:t>
      </w:r>
      <w:r w:rsidRPr="009332E6">
        <w:rPr>
          <w:sz w:val="28"/>
          <w:szCs w:val="28"/>
        </w:rPr>
        <w:lastRenderedPageBreak/>
        <w:t xml:space="preserve">Российской Федерации, Федеральным законом Краснодарского края от 23.04.1996 г. №28-КЗ «О библиотечном деле в Краснодарском крае» и другими законодательными актами Российской Федерации, Краснодарского края, локальными актами Департамента культуры Краснодарского края, нормативно-правовыми актами Учредителя и Уставом, утвержденным Постановлением администрации Раздольненского сельского поселения Кореновского района от 21.12.2010 г. №180. </w:t>
      </w:r>
      <w:bookmarkEnd w:id="0"/>
    </w:p>
    <w:p w14:paraId="42875F2B" w14:textId="4DFA6BE5" w:rsidR="00C725C6" w:rsidRPr="002C3D44" w:rsidRDefault="00C725C6" w:rsidP="00905046">
      <w:pPr>
        <w:pStyle w:val="a3"/>
        <w:ind w:firstLine="567"/>
        <w:jc w:val="both"/>
        <w:rPr>
          <w:rFonts w:ascii="Times New Roman" w:hAnsi="Times New Roman"/>
          <w:b/>
          <w:bCs/>
          <w:sz w:val="28"/>
          <w:szCs w:val="28"/>
        </w:rPr>
      </w:pPr>
      <w:r w:rsidRPr="002C3D44">
        <w:rPr>
          <w:rFonts w:ascii="Times New Roman" w:hAnsi="Times New Roman"/>
          <w:b/>
          <w:bCs/>
          <w:sz w:val="28"/>
          <w:szCs w:val="28"/>
        </w:rPr>
        <w:t>2.</w:t>
      </w:r>
      <w:r w:rsidR="00EB057E" w:rsidRPr="002C3D44">
        <w:rPr>
          <w:rFonts w:ascii="Times New Roman" w:hAnsi="Times New Roman"/>
          <w:b/>
          <w:bCs/>
          <w:sz w:val="28"/>
          <w:szCs w:val="28"/>
        </w:rPr>
        <w:t>5</w:t>
      </w:r>
      <w:r w:rsidRPr="002C3D44">
        <w:rPr>
          <w:rFonts w:ascii="Times New Roman" w:hAnsi="Times New Roman"/>
          <w:b/>
          <w:bCs/>
          <w:sz w:val="28"/>
          <w:szCs w:val="28"/>
        </w:rPr>
        <w:t xml:space="preserve">. </w:t>
      </w:r>
      <w:r w:rsidR="008D30F0" w:rsidRPr="002C3D44">
        <w:rPr>
          <w:rFonts w:ascii="Times New Roman" w:hAnsi="Times New Roman"/>
          <w:b/>
          <w:bCs/>
          <w:sz w:val="28"/>
          <w:szCs w:val="28"/>
        </w:rPr>
        <w:t xml:space="preserve">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в структуры не библиотечных организаций; перераспределение полномочий по организации библиотечного обслуживания; изменение правовых форм библиотек, наделение библиотеки (муниципального района, городского округа) статусом центральной библиотеки и другие организационно-правовые действия. Соблюдение норм действующего законодательства (опрос населения) при принятии решений о реорганизации/ликвидации муниципальной библиотеки, расположенной в сельском поселении (ст. 23 п.1.1. Федерального закона от 20.12.1994 № 78-ФЗ </w:t>
      </w:r>
      <w:r w:rsidR="00CC53B1" w:rsidRPr="002C3D44">
        <w:rPr>
          <w:rFonts w:ascii="Times New Roman" w:hAnsi="Times New Roman"/>
          <w:b/>
          <w:bCs/>
          <w:sz w:val="28"/>
          <w:szCs w:val="28"/>
        </w:rPr>
        <w:t>«</w:t>
      </w:r>
      <w:r w:rsidR="008D30F0" w:rsidRPr="002C3D44">
        <w:rPr>
          <w:rFonts w:ascii="Times New Roman" w:hAnsi="Times New Roman"/>
          <w:b/>
          <w:bCs/>
          <w:sz w:val="28"/>
          <w:szCs w:val="28"/>
        </w:rPr>
        <w:t>О библиотечном деле</w:t>
      </w:r>
      <w:r w:rsidR="00CC53B1" w:rsidRPr="002C3D44">
        <w:rPr>
          <w:rFonts w:ascii="Times New Roman" w:hAnsi="Times New Roman"/>
          <w:b/>
          <w:bCs/>
          <w:sz w:val="28"/>
          <w:szCs w:val="28"/>
        </w:rPr>
        <w:t>»</w:t>
      </w:r>
      <w:r w:rsidR="008D30F0" w:rsidRPr="002C3D44">
        <w:rPr>
          <w:rFonts w:ascii="Times New Roman" w:hAnsi="Times New Roman"/>
          <w:b/>
          <w:bCs/>
          <w:sz w:val="28"/>
          <w:szCs w:val="28"/>
        </w:rPr>
        <w:t>).</w:t>
      </w:r>
    </w:p>
    <w:p w14:paraId="1B0A00AB" w14:textId="63DA7793" w:rsidR="002C3D44" w:rsidRPr="002C3D44" w:rsidRDefault="002C3D44" w:rsidP="00905046">
      <w:pPr>
        <w:pStyle w:val="a3"/>
        <w:ind w:firstLine="567"/>
        <w:jc w:val="both"/>
        <w:rPr>
          <w:rFonts w:ascii="Times New Roman" w:hAnsi="Times New Roman"/>
          <w:sz w:val="28"/>
          <w:szCs w:val="28"/>
        </w:rPr>
      </w:pPr>
      <w:r w:rsidRPr="002C3D44">
        <w:rPr>
          <w:rFonts w:ascii="Times New Roman" w:hAnsi="Times New Roman"/>
          <w:sz w:val="28"/>
          <w:szCs w:val="28"/>
        </w:rPr>
        <w:t>Решений органов местного самоуправления в рамках выполнения полномочий по организации библиотечного обслуживания населения в 202</w:t>
      </w:r>
      <w:r>
        <w:rPr>
          <w:rFonts w:ascii="Times New Roman" w:hAnsi="Times New Roman"/>
          <w:sz w:val="28"/>
          <w:szCs w:val="28"/>
        </w:rPr>
        <w:t xml:space="preserve">3 </w:t>
      </w:r>
      <w:r w:rsidRPr="002C3D44">
        <w:rPr>
          <w:rFonts w:ascii="Times New Roman" w:hAnsi="Times New Roman"/>
          <w:sz w:val="28"/>
          <w:szCs w:val="28"/>
        </w:rPr>
        <w:t>г</w:t>
      </w:r>
      <w:r>
        <w:rPr>
          <w:rFonts w:ascii="Times New Roman" w:hAnsi="Times New Roman"/>
          <w:sz w:val="28"/>
          <w:szCs w:val="28"/>
        </w:rPr>
        <w:t>оду</w:t>
      </w:r>
      <w:r w:rsidRPr="002C3D44">
        <w:rPr>
          <w:rFonts w:ascii="Times New Roman" w:hAnsi="Times New Roman"/>
          <w:sz w:val="28"/>
          <w:szCs w:val="28"/>
        </w:rPr>
        <w:t xml:space="preserve"> не принималось. Реорганизация учреждения в структуры не библиотечных организаций; перераспределение полномочий по организации библиотечного обслуживания; изменение правовых форм библиотек, наделение статусом центральной библиотеки и другие организационно-правовые действия не планировались и не проводились.</w:t>
      </w:r>
    </w:p>
    <w:p w14:paraId="5E5AC3F8" w14:textId="77777777" w:rsidR="008D30F0" w:rsidRPr="002C3D44" w:rsidRDefault="008D30F0" w:rsidP="00905046">
      <w:pPr>
        <w:pStyle w:val="a3"/>
        <w:ind w:firstLine="567"/>
        <w:jc w:val="both"/>
        <w:rPr>
          <w:rFonts w:ascii="Times New Roman" w:hAnsi="Times New Roman"/>
          <w:b/>
          <w:bCs/>
          <w:sz w:val="28"/>
          <w:szCs w:val="28"/>
        </w:rPr>
      </w:pPr>
      <w:r w:rsidRPr="002C3D44">
        <w:rPr>
          <w:rFonts w:ascii="Times New Roman" w:hAnsi="Times New Roman"/>
          <w:b/>
          <w:bCs/>
          <w:sz w:val="28"/>
          <w:szCs w:val="28"/>
        </w:rPr>
        <w:t>2.</w:t>
      </w:r>
      <w:r w:rsidR="00EB057E" w:rsidRPr="002C3D44">
        <w:rPr>
          <w:rFonts w:ascii="Times New Roman" w:hAnsi="Times New Roman"/>
          <w:b/>
          <w:bCs/>
          <w:sz w:val="28"/>
          <w:szCs w:val="28"/>
        </w:rPr>
        <w:t>6</w:t>
      </w:r>
      <w:r w:rsidRPr="002C3D44">
        <w:rPr>
          <w:rFonts w:ascii="Times New Roman" w:hAnsi="Times New Roman"/>
          <w:b/>
          <w:bCs/>
          <w:sz w:val="28"/>
          <w:szCs w:val="28"/>
        </w:rPr>
        <w:t>. Доступность библиотечных услуг:</w:t>
      </w:r>
    </w:p>
    <w:p w14:paraId="36A4F395" w14:textId="38D86908" w:rsidR="002C3D44" w:rsidRPr="009332E6" w:rsidRDefault="002C3D44" w:rsidP="002C3D44">
      <w:pPr>
        <w:ind w:firstLine="525"/>
        <w:jc w:val="both"/>
        <w:rPr>
          <w:b/>
          <w:bCs/>
          <w:sz w:val="28"/>
          <w:szCs w:val="28"/>
        </w:rPr>
      </w:pPr>
      <w:r w:rsidRPr="009332E6">
        <w:rPr>
          <w:sz w:val="28"/>
          <w:szCs w:val="28"/>
        </w:rPr>
        <w:t xml:space="preserve">В </w:t>
      </w:r>
      <w:proofErr w:type="spellStart"/>
      <w:r w:rsidRPr="009332E6">
        <w:rPr>
          <w:sz w:val="28"/>
          <w:szCs w:val="28"/>
        </w:rPr>
        <w:t>Раздольненском</w:t>
      </w:r>
      <w:proofErr w:type="spellEnd"/>
      <w:r w:rsidRPr="009332E6">
        <w:rPr>
          <w:sz w:val="28"/>
          <w:szCs w:val="28"/>
        </w:rPr>
        <w:t xml:space="preserve"> сельском поселении Кореновского района проживает 3</w:t>
      </w:r>
      <w:r>
        <w:rPr>
          <w:sz w:val="28"/>
          <w:szCs w:val="28"/>
        </w:rPr>
        <w:t>411</w:t>
      </w:r>
      <w:r w:rsidRPr="009332E6">
        <w:rPr>
          <w:sz w:val="28"/>
          <w:szCs w:val="28"/>
        </w:rPr>
        <w:t xml:space="preserve"> жителей. В поселении находится одна библиотека, обслуживающая два населенных пункта: ст. Раздольная и х. Верхний.</w:t>
      </w:r>
    </w:p>
    <w:p w14:paraId="71217F01" w14:textId="1670F4CE" w:rsidR="002C3D44" w:rsidRDefault="002C3D44" w:rsidP="002C3D44">
      <w:pPr>
        <w:pStyle w:val="Standard"/>
        <w:jc w:val="both"/>
        <w:rPr>
          <w:rFonts w:cs="Times New Roman"/>
          <w:bCs/>
          <w:sz w:val="28"/>
          <w:szCs w:val="28"/>
        </w:rPr>
      </w:pPr>
      <w:r w:rsidRPr="009332E6">
        <w:rPr>
          <w:rFonts w:cs="Times New Roman"/>
          <w:bCs/>
          <w:sz w:val="28"/>
          <w:szCs w:val="28"/>
        </w:rPr>
        <w:t xml:space="preserve">- число пользователей библиотеки </w:t>
      </w:r>
      <w:r w:rsidR="001D4F78">
        <w:rPr>
          <w:rFonts w:cs="Times New Roman"/>
          <w:bCs/>
          <w:sz w:val="28"/>
          <w:szCs w:val="28"/>
        </w:rPr>
        <w:t>–</w:t>
      </w:r>
      <w:r w:rsidRPr="009332E6">
        <w:rPr>
          <w:rFonts w:cs="Times New Roman"/>
          <w:bCs/>
          <w:sz w:val="28"/>
          <w:szCs w:val="28"/>
        </w:rPr>
        <w:t xml:space="preserve"> 15</w:t>
      </w:r>
      <w:r>
        <w:rPr>
          <w:rFonts w:cs="Times New Roman"/>
          <w:bCs/>
          <w:sz w:val="28"/>
          <w:szCs w:val="28"/>
        </w:rPr>
        <w:t>03</w:t>
      </w:r>
    </w:p>
    <w:p w14:paraId="3257E8F1" w14:textId="1F9E2E42" w:rsidR="002C3D44" w:rsidRPr="009332E6" w:rsidRDefault="002C3D44" w:rsidP="002C3D44">
      <w:pPr>
        <w:pStyle w:val="Standard"/>
        <w:jc w:val="both"/>
        <w:rPr>
          <w:rFonts w:cs="Times New Roman"/>
          <w:bCs/>
          <w:sz w:val="28"/>
          <w:szCs w:val="28"/>
        </w:rPr>
      </w:pPr>
      <w:r w:rsidRPr="009332E6">
        <w:rPr>
          <w:rFonts w:cs="Times New Roman"/>
          <w:bCs/>
          <w:sz w:val="28"/>
          <w:szCs w:val="28"/>
        </w:rPr>
        <w:t>- число библиотек, работающих по сокращенному графику-0.</w:t>
      </w:r>
    </w:p>
    <w:p w14:paraId="2665FC26" w14:textId="4F582EB3" w:rsidR="00A87A76" w:rsidRDefault="00CC53B1" w:rsidP="00905046">
      <w:pPr>
        <w:pStyle w:val="a3"/>
        <w:ind w:firstLine="567"/>
        <w:jc w:val="both"/>
        <w:rPr>
          <w:rFonts w:ascii="Times New Roman" w:hAnsi="Times New Roman"/>
          <w:b/>
          <w:i/>
          <w:sz w:val="28"/>
          <w:szCs w:val="28"/>
        </w:rPr>
      </w:pPr>
      <w:r w:rsidRPr="00136A0B">
        <w:rPr>
          <w:rFonts w:ascii="Times New Roman" w:hAnsi="Times New Roman"/>
          <w:b/>
          <w:i/>
          <w:sz w:val="28"/>
          <w:szCs w:val="28"/>
        </w:rPr>
        <w:t xml:space="preserve">Краткие выводы </w:t>
      </w:r>
    </w:p>
    <w:p w14:paraId="05046F62" w14:textId="64A46B9B" w:rsidR="00136A0B" w:rsidRPr="0055389E" w:rsidRDefault="00136A0B" w:rsidP="00905046">
      <w:pPr>
        <w:pStyle w:val="a3"/>
        <w:ind w:firstLine="567"/>
        <w:jc w:val="both"/>
        <w:rPr>
          <w:rFonts w:ascii="Times New Roman" w:hAnsi="Times New Roman"/>
          <w:bCs/>
          <w:iCs/>
          <w:color w:val="FF0000"/>
          <w:sz w:val="28"/>
          <w:szCs w:val="28"/>
        </w:rPr>
      </w:pPr>
      <w:r w:rsidRPr="00136A0B">
        <w:rPr>
          <w:rFonts w:ascii="Times New Roman" w:hAnsi="Times New Roman"/>
          <w:bCs/>
          <w:iCs/>
          <w:sz w:val="28"/>
          <w:szCs w:val="28"/>
        </w:rPr>
        <w:t>Анализируя данный раздел, хотелось бы отметить, что в 202</w:t>
      </w:r>
      <w:r>
        <w:rPr>
          <w:rFonts w:ascii="Times New Roman" w:hAnsi="Times New Roman"/>
          <w:bCs/>
          <w:iCs/>
          <w:sz w:val="28"/>
          <w:szCs w:val="28"/>
        </w:rPr>
        <w:t>3</w:t>
      </w:r>
      <w:r w:rsidRPr="00136A0B">
        <w:rPr>
          <w:rFonts w:ascii="Times New Roman" w:hAnsi="Times New Roman"/>
          <w:bCs/>
          <w:iCs/>
          <w:sz w:val="28"/>
          <w:szCs w:val="28"/>
        </w:rPr>
        <w:t xml:space="preserve"> году соблюдено главное направление в деятельность </w:t>
      </w:r>
      <w:proofErr w:type="gramStart"/>
      <w:r w:rsidRPr="00136A0B">
        <w:rPr>
          <w:rFonts w:ascii="Times New Roman" w:hAnsi="Times New Roman"/>
          <w:bCs/>
          <w:iCs/>
          <w:sz w:val="28"/>
          <w:szCs w:val="28"/>
        </w:rPr>
        <w:t>- это</w:t>
      </w:r>
      <w:proofErr w:type="gramEnd"/>
      <w:r w:rsidRPr="00136A0B">
        <w:rPr>
          <w:rFonts w:ascii="Times New Roman" w:hAnsi="Times New Roman"/>
          <w:bCs/>
          <w:iCs/>
          <w:sz w:val="28"/>
          <w:szCs w:val="28"/>
        </w:rPr>
        <w:t xml:space="preserve"> сохранение целостности библиотечной системы.</w:t>
      </w:r>
      <w:r w:rsidR="00F23D16">
        <w:rPr>
          <w:rFonts w:ascii="Times New Roman" w:hAnsi="Times New Roman"/>
          <w:bCs/>
          <w:iCs/>
          <w:sz w:val="28"/>
          <w:szCs w:val="28"/>
        </w:rPr>
        <w:t xml:space="preserve"> Проблемы с финансированием библиотеки планируется в 2024 году.</w:t>
      </w:r>
    </w:p>
    <w:p w14:paraId="1B36A2BD" w14:textId="77777777" w:rsidR="00DB37AB" w:rsidRPr="00136A0B" w:rsidRDefault="00DB37AB" w:rsidP="00905046">
      <w:pPr>
        <w:pStyle w:val="a3"/>
        <w:ind w:firstLine="567"/>
        <w:jc w:val="both"/>
        <w:rPr>
          <w:rFonts w:ascii="Times New Roman" w:hAnsi="Times New Roman"/>
          <w:bCs/>
          <w:iCs/>
          <w:sz w:val="28"/>
          <w:szCs w:val="28"/>
        </w:rPr>
      </w:pPr>
    </w:p>
    <w:p w14:paraId="7CBA0E33" w14:textId="77777777" w:rsidR="00F23D16" w:rsidRDefault="00F23D16" w:rsidP="00905046">
      <w:pPr>
        <w:pStyle w:val="a3"/>
        <w:ind w:firstLine="567"/>
        <w:jc w:val="both"/>
        <w:rPr>
          <w:rFonts w:ascii="Times New Roman" w:hAnsi="Times New Roman"/>
          <w:b/>
          <w:sz w:val="28"/>
          <w:szCs w:val="28"/>
        </w:rPr>
      </w:pPr>
    </w:p>
    <w:p w14:paraId="3DADB237" w14:textId="77777777" w:rsidR="00F23D16" w:rsidRDefault="00F23D16" w:rsidP="00905046">
      <w:pPr>
        <w:pStyle w:val="a3"/>
        <w:ind w:firstLine="567"/>
        <w:jc w:val="both"/>
        <w:rPr>
          <w:rFonts w:ascii="Times New Roman" w:hAnsi="Times New Roman"/>
          <w:b/>
          <w:sz w:val="28"/>
          <w:szCs w:val="28"/>
        </w:rPr>
      </w:pPr>
    </w:p>
    <w:p w14:paraId="0C88B5C4" w14:textId="77777777" w:rsidR="00F23D16" w:rsidRDefault="00F23D16" w:rsidP="00905046">
      <w:pPr>
        <w:pStyle w:val="a3"/>
        <w:ind w:firstLine="567"/>
        <w:jc w:val="both"/>
        <w:rPr>
          <w:rFonts w:ascii="Times New Roman" w:hAnsi="Times New Roman"/>
          <w:b/>
          <w:sz w:val="28"/>
          <w:szCs w:val="28"/>
        </w:rPr>
      </w:pPr>
    </w:p>
    <w:p w14:paraId="065ABFAC" w14:textId="77777777" w:rsidR="00F23D16" w:rsidRDefault="00F23D16" w:rsidP="00905046">
      <w:pPr>
        <w:pStyle w:val="a3"/>
        <w:ind w:firstLine="567"/>
        <w:jc w:val="both"/>
        <w:rPr>
          <w:rFonts w:ascii="Times New Roman" w:hAnsi="Times New Roman"/>
          <w:b/>
          <w:sz w:val="28"/>
          <w:szCs w:val="28"/>
        </w:rPr>
      </w:pPr>
    </w:p>
    <w:p w14:paraId="2DD73ED9" w14:textId="77777777" w:rsidR="00F23D16" w:rsidRDefault="00F23D16" w:rsidP="00905046">
      <w:pPr>
        <w:pStyle w:val="a3"/>
        <w:ind w:firstLine="567"/>
        <w:jc w:val="both"/>
        <w:rPr>
          <w:rFonts w:ascii="Times New Roman" w:hAnsi="Times New Roman"/>
          <w:b/>
          <w:sz w:val="28"/>
          <w:szCs w:val="28"/>
        </w:rPr>
      </w:pPr>
    </w:p>
    <w:p w14:paraId="5CE3089B" w14:textId="77777777" w:rsidR="00F23D16" w:rsidRDefault="00F23D16" w:rsidP="00905046">
      <w:pPr>
        <w:pStyle w:val="a3"/>
        <w:ind w:firstLine="567"/>
        <w:jc w:val="both"/>
        <w:rPr>
          <w:rFonts w:ascii="Times New Roman" w:hAnsi="Times New Roman"/>
          <w:b/>
          <w:sz w:val="28"/>
          <w:szCs w:val="28"/>
        </w:rPr>
      </w:pPr>
    </w:p>
    <w:p w14:paraId="58E1265A" w14:textId="77777777" w:rsidR="00F23D16" w:rsidRDefault="00F23D16" w:rsidP="00905046">
      <w:pPr>
        <w:pStyle w:val="a3"/>
        <w:ind w:firstLine="567"/>
        <w:jc w:val="both"/>
        <w:rPr>
          <w:rFonts w:ascii="Times New Roman" w:hAnsi="Times New Roman"/>
          <w:b/>
          <w:sz w:val="28"/>
          <w:szCs w:val="28"/>
        </w:rPr>
      </w:pPr>
    </w:p>
    <w:p w14:paraId="1050BE11" w14:textId="374E78D3" w:rsidR="00F23D16" w:rsidRDefault="00A87A76" w:rsidP="00905046">
      <w:pPr>
        <w:pStyle w:val="a3"/>
        <w:ind w:firstLine="567"/>
        <w:jc w:val="both"/>
        <w:rPr>
          <w:rFonts w:ascii="Times New Roman" w:hAnsi="Times New Roman"/>
          <w:b/>
          <w:sz w:val="28"/>
          <w:szCs w:val="28"/>
        </w:rPr>
      </w:pPr>
      <w:r w:rsidRPr="00136A0B">
        <w:rPr>
          <w:rFonts w:ascii="Times New Roman" w:hAnsi="Times New Roman"/>
          <w:b/>
          <w:sz w:val="28"/>
          <w:szCs w:val="28"/>
        </w:rPr>
        <w:t xml:space="preserve">3. </w:t>
      </w:r>
      <w:r w:rsidR="00CC53B1" w:rsidRPr="00136A0B">
        <w:rPr>
          <w:rFonts w:ascii="Times New Roman" w:hAnsi="Times New Roman"/>
          <w:b/>
          <w:sz w:val="28"/>
          <w:szCs w:val="28"/>
        </w:rPr>
        <w:t>Основные с</w:t>
      </w:r>
      <w:r w:rsidRPr="00136A0B">
        <w:rPr>
          <w:rFonts w:ascii="Times New Roman" w:hAnsi="Times New Roman"/>
          <w:b/>
          <w:sz w:val="28"/>
          <w:szCs w:val="28"/>
        </w:rPr>
        <w:t>татистические показатели</w:t>
      </w:r>
    </w:p>
    <w:p w14:paraId="5ED7BECE" w14:textId="77777777" w:rsidR="00F23D16" w:rsidRPr="00136A0B" w:rsidRDefault="00F23D16" w:rsidP="00905046">
      <w:pPr>
        <w:pStyle w:val="a3"/>
        <w:ind w:firstLine="567"/>
        <w:jc w:val="both"/>
        <w:rPr>
          <w:rFonts w:ascii="Times New Roman" w:hAnsi="Times New Roman"/>
          <w:b/>
          <w:sz w:val="28"/>
          <w:szCs w:val="28"/>
        </w:rPr>
      </w:pPr>
    </w:p>
    <w:p w14:paraId="30300777" w14:textId="77777777" w:rsidR="00136A0B" w:rsidRPr="008A1308" w:rsidRDefault="00A87A76" w:rsidP="00905046">
      <w:pPr>
        <w:pStyle w:val="a3"/>
        <w:ind w:firstLine="567"/>
        <w:jc w:val="both"/>
        <w:rPr>
          <w:rFonts w:ascii="Times New Roman" w:hAnsi="Times New Roman"/>
          <w:b/>
          <w:bCs/>
          <w:sz w:val="28"/>
          <w:szCs w:val="28"/>
        </w:rPr>
      </w:pPr>
      <w:r w:rsidRPr="00DE7A30">
        <w:rPr>
          <w:rFonts w:ascii="Times New Roman" w:hAnsi="Times New Roman"/>
          <w:b/>
          <w:bCs/>
          <w:sz w:val="28"/>
          <w:szCs w:val="28"/>
        </w:rPr>
        <w:t>3.1</w:t>
      </w:r>
      <w:r w:rsidRPr="00136A0B">
        <w:rPr>
          <w:rFonts w:ascii="Times New Roman" w:hAnsi="Times New Roman"/>
          <w:sz w:val="28"/>
          <w:szCs w:val="28"/>
        </w:rPr>
        <w:t xml:space="preserve">. </w:t>
      </w:r>
      <w:r w:rsidR="00CC53B1" w:rsidRPr="008A1308">
        <w:rPr>
          <w:rFonts w:ascii="Times New Roman" w:hAnsi="Times New Roman"/>
          <w:b/>
          <w:bCs/>
          <w:sz w:val="28"/>
          <w:szCs w:val="28"/>
        </w:rPr>
        <w:t>Динамика основных показателей деятельности муниципальных библиотек города/района за три года.</w:t>
      </w:r>
    </w:p>
    <w:p w14:paraId="219280F1" w14:textId="4437EA9B" w:rsidR="00CC53B1" w:rsidRDefault="00CC53B1" w:rsidP="00905046">
      <w:pPr>
        <w:pStyle w:val="a3"/>
        <w:ind w:firstLine="567"/>
        <w:jc w:val="both"/>
        <w:rPr>
          <w:rFonts w:ascii="Times New Roman" w:hAnsi="Times New Roman"/>
          <w:sz w:val="28"/>
          <w:szCs w:val="28"/>
        </w:rPr>
      </w:pPr>
      <w:r w:rsidRPr="00136A0B">
        <w:rPr>
          <w:rFonts w:ascii="Times New Roman" w:hAnsi="Times New Roman"/>
          <w:sz w:val="28"/>
          <w:szCs w:val="28"/>
        </w:rPr>
        <w:t xml:space="preserve"> </w:t>
      </w:r>
    </w:p>
    <w:tbl>
      <w:tblPr>
        <w:tblW w:w="9643" w:type="dxa"/>
        <w:tblLayout w:type="fixed"/>
        <w:tblCellMar>
          <w:left w:w="10" w:type="dxa"/>
          <w:right w:w="10" w:type="dxa"/>
        </w:tblCellMar>
        <w:tblLook w:val="0000" w:firstRow="0" w:lastRow="0" w:firstColumn="0" w:lastColumn="0" w:noHBand="0" w:noVBand="0"/>
      </w:tblPr>
      <w:tblGrid>
        <w:gridCol w:w="2224"/>
        <w:gridCol w:w="890"/>
        <w:gridCol w:w="841"/>
        <w:gridCol w:w="841"/>
        <w:gridCol w:w="989"/>
        <w:gridCol w:w="824"/>
        <w:gridCol w:w="885"/>
        <w:gridCol w:w="1071"/>
        <w:gridCol w:w="1078"/>
      </w:tblGrid>
      <w:tr w:rsidR="00136A0B" w:rsidRPr="00D94479" w14:paraId="008B3819" w14:textId="77777777" w:rsidTr="00E90381">
        <w:tc>
          <w:tcPr>
            <w:tcW w:w="2224"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8681383" w14:textId="77777777" w:rsidR="00136A0B" w:rsidRPr="00D94479" w:rsidRDefault="00136A0B" w:rsidP="00E90381">
            <w:pPr>
              <w:pStyle w:val="TableContents"/>
              <w:jc w:val="center"/>
              <w:rPr>
                <w:rFonts w:cs="Times New Roman"/>
                <w:b/>
                <w:bCs/>
              </w:rPr>
            </w:pPr>
            <w:r w:rsidRPr="00D94479">
              <w:rPr>
                <w:rFonts w:cs="Times New Roman"/>
                <w:b/>
                <w:bCs/>
              </w:rPr>
              <w:t>Наименование</w:t>
            </w:r>
          </w:p>
          <w:p w14:paraId="2BC15BFD" w14:textId="77777777" w:rsidR="00136A0B" w:rsidRPr="00D94479" w:rsidRDefault="00136A0B" w:rsidP="00E90381">
            <w:pPr>
              <w:pStyle w:val="TableContents"/>
              <w:jc w:val="center"/>
              <w:rPr>
                <w:rFonts w:cs="Times New Roman"/>
                <w:b/>
                <w:bCs/>
              </w:rPr>
            </w:pPr>
            <w:r w:rsidRPr="00D94479">
              <w:rPr>
                <w:rFonts w:cs="Times New Roman"/>
                <w:b/>
                <w:bCs/>
              </w:rPr>
              <w:t>показателя</w:t>
            </w:r>
          </w:p>
        </w:tc>
        <w:tc>
          <w:tcPr>
            <w:tcW w:w="89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F2B2C2" w14:textId="77777777" w:rsidR="00136A0B" w:rsidRPr="00D94479" w:rsidRDefault="00136A0B" w:rsidP="00E90381">
            <w:pPr>
              <w:pStyle w:val="TableContents"/>
              <w:jc w:val="center"/>
              <w:rPr>
                <w:rFonts w:cs="Times New Roman"/>
                <w:b/>
                <w:bCs/>
              </w:rPr>
            </w:pPr>
            <w:r w:rsidRPr="00D94479">
              <w:rPr>
                <w:rFonts w:cs="Times New Roman"/>
                <w:b/>
                <w:bCs/>
              </w:rPr>
              <w:t>План</w:t>
            </w:r>
          </w:p>
          <w:p w14:paraId="00C078A6" w14:textId="0260EC25" w:rsidR="00136A0B" w:rsidRPr="00D94479" w:rsidRDefault="00136A0B" w:rsidP="00E90381">
            <w:pPr>
              <w:pStyle w:val="TableContents"/>
              <w:jc w:val="center"/>
              <w:rPr>
                <w:rFonts w:cs="Times New Roman"/>
                <w:b/>
                <w:bCs/>
              </w:rPr>
            </w:pPr>
            <w:r w:rsidRPr="00D94479">
              <w:rPr>
                <w:rFonts w:cs="Times New Roman"/>
                <w:b/>
                <w:bCs/>
              </w:rPr>
              <w:t>202</w:t>
            </w:r>
            <w:r>
              <w:rPr>
                <w:rFonts w:cs="Times New Roman"/>
                <w:b/>
                <w:bCs/>
              </w:rPr>
              <w:t>3</w:t>
            </w:r>
            <w:r w:rsidRPr="00D94479">
              <w:rPr>
                <w:rFonts w:cs="Times New Roman"/>
                <w:b/>
                <w:bCs/>
              </w:rPr>
              <w:t xml:space="preserve"> г.</w:t>
            </w:r>
          </w:p>
        </w:tc>
        <w:tc>
          <w:tcPr>
            <w:tcW w:w="84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E1264F" w14:textId="77777777" w:rsidR="00136A0B" w:rsidRPr="00D94479" w:rsidRDefault="00136A0B" w:rsidP="00E90381">
            <w:pPr>
              <w:pStyle w:val="TableContents"/>
              <w:jc w:val="center"/>
              <w:rPr>
                <w:rFonts w:cs="Times New Roman"/>
                <w:b/>
                <w:bCs/>
              </w:rPr>
            </w:pPr>
            <w:proofErr w:type="spellStart"/>
            <w:r w:rsidRPr="00D94479">
              <w:rPr>
                <w:rFonts w:cs="Times New Roman"/>
                <w:b/>
                <w:bCs/>
              </w:rPr>
              <w:t>Вып</w:t>
            </w:r>
            <w:proofErr w:type="spellEnd"/>
            <w:r w:rsidRPr="00D94479">
              <w:rPr>
                <w:rFonts w:cs="Times New Roman"/>
                <w:b/>
                <w:bCs/>
              </w:rPr>
              <w:t>.</w:t>
            </w:r>
          </w:p>
          <w:p w14:paraId="428792C5" w14:textId="251AC967" w:rsidR="00136A0B" w:rsidRPr="00D94479" w:rsidRDefault="00136A0B" w:rsidP="00E90381">
            <w:pPr>
              <w:pStyle w:val="TableContents"/>
              <w:jc w:val="center"/>
              <w:rPr>
                <w:rFonts w:cs="Times New Roman"/>
                <w:b/>
                <w:bCs/>
              </w:rPr>
            </w:pPr>
            <w:r w:rsidRPr="00D94479">
              <w:rPr>
                <w:rFonts w:cs="Times New Roman"/>
                <w:b/>
                <w:bCs/>
              </w:rPr>
              <w:t>202</w:t>
            </w:r>
            <w:r>
              <w:rPr>
                <w:rFonts w:cs="Times New Roman"/>
                <w:b/>
                <w:bCs/>
              </w:rPr>
              <w:t>3</w:t>
            </w:r>
            <w:r w:rsidRPr="00D94479">
              <w:rPr>
                <w:rFonts w:cs="Times New Roman"/>
                <w:b/>
                <w:bCs/>
              </w:rPr>
              <w:t>г.</w:t>
            </w:r>
          </w:p>
        </w:tc>
        <w:tc>
          <w:tcPr>
            <w:tcW w:w="3539"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6166E80" w14:textId="03D16BFC" w:rsidR="00136A0B" w:rsidRPr="00D94479" w:rsidRDefault="00136A0B" w:rsidP="00E90381">
            <w:pPr>
              <w:pStyle w:val="TableContents"/>
              <w:jc w:val="center"/>
              <w:rPr>
                <w:rFonts w:cs="Times New Roman"/>
                <w:b/>
                <w:bCs/>
              </w:rPr>
            </w:pPr>
            <w:r w:rsidRPr="00D94479">
              <w:rPr>
                <w:rFonts w:cs="Times New Roman"/>
                <w:b/>
                <w:bCs/>
              </w:rPr>
              <w:t>План 202</w:t>
            </w:r>
            <w:r>
              <w:rPr>
                <w:rFonts w:cs="Times New Roman"/>
                <w:b/>
                <w:bCs/>
              </w:rPr>
              <w:t>3</w:t>
            </w:r>
            <w:r w:rsidRPr="00D94479">
              <w:rPr>
                <w:rFonts w:cs="Times New Roman"/>
                <w:b/>
                <w:bCs/>
              </w:rPr>
              <w:t xml:space="preserve"> г. на:</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9A03AA" w14:textId="77777777" w:rsidR="00136A0B" w:rsidRPr="00D94479" w:rsidRDefault="00136A0B" w:rsidP="00E90381">
            <w:pPr>
              <w:pStyle w:val="TableContents"/>
              <w:jc w:val="center"/>
              <w:rPr>
                <w:rFonts w:cs="Times New Roman"/>
                <w:b/>
                <w:bCs/>
              </w:rPr>
            </w:pPr>
            <w:r w:rsidRPr="00D94479">
              <w:rPr>
                <w:rFonts w:cs="Times New Roman"/>
                <w:b/>
                <w:bCs/>
              </w:rPr>
              <w:t>Прогноз плана на</w:t>
            </w:r>
          </w:p>
        </w:tc>
      </w:tr>
      <w:tr w:rsidR="00136A0B" w:rsidRPr="00D94479" w14:paraId="0B299171" w14:textId="77777777" w:rsidTr="00E90381">
        <w:tc>
          <w:tcPr>
            <w:tcW w:w="2224"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7F3D86B" w14:textId="77777777" w:rsidR="00136A0B" w:rsidRPr="00D94479" w:rsidRDefault="00136A0B" w:rsidP="00E90381">
            <w:pPr>
              <w:jc w:val="center"/>
            </w:pPr>
          </w:p>
        </w:tc>
        <w:tc>
          <w:tcPr>
            <w:tcW w:w="89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C269B2" w14:textId="77777777" w:rsidR="00136A0B" w:rsidRPr="00D94479" w:rsidRDefault="00136A0B" w:rsidP="00E90381">
            <w:pPr>
              <w:jc w:val="center"/>
            </w:pPr>
          </w:p>
        </w:tc>
        <w:tc>
          <w:tcPr>
            <w:tcW w:w="84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D5DBB8A" w14:textId="77777777" w:rsidR="00136A0B" w:rsidRPr="00D94479" w:rsidRDefault="00136A0B" w:rsidP="00E90381">
            <w:pPr>
              <w:jc w:val="center"/>
            </w:pP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2FF069DC" w14:textId="77777777" w:rsidR="00136A0B" w:rsidRPr="00D94479" w:rsidRDefault="00136A0B" w:rsidP="00E90381">
            <w:pPr>
              <w:pStyle w:val="TableContents"/>
              <w:jc w:val="center"/>
              <w:rPr>
                <w:rFonts w:cs="Times New Roman"/>
              </w:rPr>
            </w:pPr>
            <w:r w:rsidRPr="00D94479">
              <w:rPr>
                <w:rFonts w:cs="Times New Roman"/>
                <w:b/>
                <w:bCs/>
                <w:lang w:val="en-US"/>
              </w:rPr>
              <w:t xml:space="preserve">I </w:t>
            </w:r>
            <w:r w:rsidRPr="00D94479">
              <w:rPr>
                <w:rFonts w:cs="Times New Roman"/>
                <w:b/>
                <w:bCs/>
              </w:rPr>
              <w:t>кв.</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3519F6C3" w14:textId="77777777" w:rsidR="00136A0B" w:rsidRPr="00D94479" w:rsidRDefault="00136A0B" w:rsidP="00E90381">
            <w:pPr>
              <w:pStyle w:val="TableContents"/>
              <w:jc w:val="center"/>
              <w:rPr>
                <w:rFonts w:cs="Times New Roman"/>
              </w:rPr>
            </w:pPr>
            <w:r w:rsidRPr="00D94479">
              <w:rPr>
                <w:rFonts w:cs="Times New Roman"/>
                <w:b/>
                <w:bCs/>
                <w:lang w:val="en-US"/>
              </w:rPr>
              <w:t xml:space="preserve">I </w:t>
            </w:r>
            <w:r w:rsidRPr="00D94479">
              <w:rPr>
                <w:rFonts w:cs="Times New Roman"/>
                <w:b/>
                <w:bCs/>
              </w:rPr>
              <w:t>полу-</w:t>
            </w:r>
          </w:p>
          <w:p w14:paraId="401C6883" w14:textId="77777777" w:rsidR="00136A0B" w:rsidRPr="00D94479" w:rsidRDefault="00136A0B" w:rsidP="00E90381">
            <w:pPr>
              <w:pStyle w:val="TableContents"/>
              <w:jc w:val="center"/>
              <w:rPr>
                <w:rFonts w:cs="Times New Roman"/>
                <w:b/>
                <w:bCs/>
              </w:rPr>
            </w:pPr>
            <w:proofErr w:type="spellStart"/>
            <w:r w:rsidRPr="00D94479">
              <w:rPr>
                <w:rFonts w:cs="Times New Roman"/>
                <w:b/>
                <w:bCs/>
              </w:rPr>
              <w:t>годие</w:t>
            </w:r>
            <w:proofErr w:type="spellEnd"/>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1CE242FB" w14:textId="77777777" w:rsidR="00136A0B" w:rsidRPr="00D94479" w:rsidRDefault="00136A0B" w:rsidP="00E90381">
            <w:pPr>
              <w:pStyle w:val="TableContents"/>
              <w:jc w:val="center"/>
              <w:rPr>
                <w:rFonts w:cs="Times New Roman"/>
                <w:b/>
                <w:bCs/>
              </w:rPr>
            </w:pPr>
            <w:r w:rsidRPr="00D94479">
              <w:rPr>
                <w:rFonts w:cs="Times New Roman"/>
                <w:b/>
                <w:bCs/>
              </w:rPr>
              <w:t>9   мес.</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2F306569" w14:textId="77777777" w:rsidR="00136A0B" w:rsidRPr="00D94479" w:rsidRDefault="00136A0B" w:rsidP="00E90381">
            <w:pPr>
              <w:pStyle w:val="TableContents"/>
              <w:jc w:val="center"/>
              <w:rPr>
                <w:rFonts w:cs="Times New Roman"/>
                <w:b/>
                <w:bCs/>
              </w:rPr>
            </w:pPr>
            <w:r w:rsidRPr="00D94479">
              <w:rPr>
                <w:rFonts w:cs="Times New Roman"/>
                <w:b/>
                <w:bCs/>
              </w:rPr>
              <w:t>год</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6EAF38E5" w14:textId="69930032" w:rsidR="00136A0B" w:rsidRPr="00D94479" w:rsidRDefault="00136A0B" w:rsidP="00E90381">
            <w:pPr>
              <w:pStyle w:val="TableContents"/>
              <w:jc w:val="center"/>
              <w:rPr>
                <w:rFonts w:cs="Times New Roman"/>
                <w:b/>
                <w:bCs/>
              </w:rPr>
            </w:pPr>
            <w:r w:rsidRPr="00D94479">
              <w:rPr>
                <w:rFonts w:cs="Times New Roman"/>
                <w:b/>
                <w:bCs/>
              </w:rPr>
              <w:t>202</w:t>
            </w:r>
            <w:r>
              <w:rPr>
                <w:rFonts w:cs="Times New Roman"/>
                <w:b/>
                <w:bCs/>
              </w:rPr>
              <w:t>4</w:t>
            </w:r>
            <w:r w:rsidRPr="00D94479">
              <w:rPr>
                <w:rFonts w:cs="Times New Roman"/>
                <w:b/>
                <w:bCs/>
              </w:rPr>
              <w:t xml:space="preserve"> г.</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269B88" w14:textId="6544897E" w:rsidR="00136A0B" w:rsidRPr="00D94479" w:rsidRDefault="00136A0B" w:rsidP="00E90381">
            <w:pPr>
              <w:pStyle w:val="TableContents"/>
              <w:jc w:val="center"/>
              <w:rPr>
                <w:rFonts w:cs="Times New Roman"/>
                <w:b/>
                <w:bCs/>
              </w:rPr>
            </w:pPr>
            <w:r w:rsidRPr="00D94479">
              <w:rPr>
                <w:rFonts w:cs="Times New Roman"/>
                <w:b/>
                <w:bCs/>
              </w:rPr>
              <w:t>202</w:t>
            </w:r>
            <w:r>
              <w:rPr>
                <w:rFonts w:cs="Times New Roman"/>
                <w:b/>
                <w:bCs/>
              </w:rPr>
              <w:t>5</w:t>
            </w:r>
            <w:r w:rsidRPr="00D94479">
              <w:rPr>
                <w:rFonts w:cs="Times New Roman"/>
                <w:b/>
                <w:bCs/>
              </w:rPr>
              <w:t>г.</w:t>
            </w:r>
          </w:p>
        </w:tc>
      </w:tr>
      <w:tr w:rsidR="00136A0B" w:rsidRPr="00D94479" w14:paraId="30930C23" w14:textId="77777777" w:rsidTr="00E90381">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54BD5824" w14:textId="77777777" w:rsidR="00136A0B" w:rsidRPr="00D94479" w:rsidRDefault="00136A0B" w:rsidP="00136A0B">
            <w:pPr>
              <w:pStyle w:val="TableContents"/>
              <w:jc w:val="center"/>
              <w:rPr>
                <w:rFonts w:cs="Times New Roman"/>
              </w:rPr>
            </w:pPr>
            <w:r w:rsidRPr="00D94479">
              <w:rPr>
                <w:rFonts w:cs="Times New Roman"/>
              </w:rPr>
              <w:t>Число пользователей</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7EEB50D7" w14:textId="03424ED0" w:rsidR="00136A0B" w:rsidRPr="00D94479" w:rsidRDefault="00136A0B" w:rsidP="00136A0B">
            <w:pPr>
              <w:pStyle w:val="TableContents"/>
              <w:jc w:val="center"/>
              <w:rPr>
                <w:rFonts w:cs="Times New Roman"/>
                <w:sz w:val="28"/>
                <w:szCs w:val="28"/>
              </w:rPr>
            </w:pPr>
            <w:r w:rsidRPr="000A4EDD">
              <w:rPr>
                <w:sz w:val="28"/>
                <w:szCs w:val="28"/>
              </w:rPr>
              <w:t>1500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24893A4C" w14:textId="31B7D291" w:rsidR="00136A0B" w:rsidRPr="00D94479" w:rsidRDefault="00136A0B" w:rsidP="00136A0B">
            <w:pPr>
              <w:pStyle w:val="TableContents"/>
              <w:jc w:val="center"/>
              <w:rPr>
                <w:rFonts w:cs="Times New Roman"/>
                <w:sz w:val="28"/>
                <w:szCs w:val="28"/>
              </w:rPr>
            </w:pPr>
            <w:r w:rsidRPr="00010D40">
              <w:rPr>
                <w:sz w:val="28"/>
                <w:szCs w:val="28"/>
                <w:lang w:val="en-US"/>
              </w:rPr>
              <w:t>1503</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3F8E488E" w14:textId="04E3ECB1" w:rsidR="00136A0B" w:rsidRPr="00D94479" w:rsidRDefault="00136A0B" w:rsidP="00136A0B">
            <w:pPr>
              <w:pStyle w:val="TableContents"/>
              <w:jc w:val="center"/>
              <w:rPr>
                <w:rFonts w:cs="Times New Roman"/>
                <w:sz w:val="28"/>
                <w:szCs w:val="28"/>
              </w:rPr>
            </w:pPr>
            <w:r w:rsidRPr="000A4EDD">
              <w:rPr>
                <w:sz w:val="28"/>
                <w:szCs w:val="28"/>
              </w:rPr>
              <w:t>1500</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50824C59" w14:textId="7A24EF91" w:rsidR="00136A0B" w:rsidRPr="00D94479" w:rsidRDefault="00136A0B" w:rsidP="00136A0B">
            <w:pPr>
              <w:pStyle w:val="TableContents"/>
              <w:jc w:val="center"/>
              <w:rPr>
                <w:rFonts w:cs="Times New Roman"/>
                <w:sz w:val="28"/>
                <w:szCs w:val="28"/>
              </w:rPr>
            </w:pPr>
            <w:r w:rsidRPr="000A4EDD">
              <w:rPr>
                <w:sz w:val="28"/>
                <w:szCs w:val="28"/>
              </w:rPr>
              <w:t>750</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31B7C73A" w14:textId="19AFCFF0" w:rsidR="00136A0B" w:rsidRPr="00D94479" w:rsidRDefault="00136A0B" w:rsidP="00136A0B">
            <w:pPr>
              <w:pStyle w:val="TableContents"/>
              <w:jc w:val="center"/>
              <w:rPr>
                <w:rFonts w:cs="Times New Roman"/>
                <w:sz w:val="28"/>
                <w:szCs w:val="28"/>
              </w:rPr>
            </w:pPr>
            <w:r w:rsidRPr="000A4EDD">
              <w:rPr>
                <w:sz w:val="28"/>
                <w:szCs w:val="28"/>
              </w:rPr>
              <w:t>1125</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7262CE30" w14:textId="1EE67DAC" w:rsidR="00136A0B" w:rsidRPr="00D94479" w:rsidRDefault="00136A0B" w:rsidP="00136A0B">
            <w:pPr>
              <w:pStyle w:val="TableContents"/>
              <w:jc w:val="center"/>
              <w:rPr>
                <w:rFonts w:cs="Times New Roman"/>
                <w:sz w:val="28"/>
                <w:szCs w:val="28"/>
              </w:rPr>
            </w:pPr>
            <w:r w:rsidRPr="000A4EDD">
              <w:rPr>
                <w:sz w:val="28"/>
                <w:szCs w:val="28"/>
              </w:rPr>
              <w:t>1500</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538D0AA3" w14:textId="5EDB839B" w:rsidR="00136A0B" w:rsidRPr="00D94479" w:rsidRDefault="00136A0B" w:rsidP="00136A0B">
            <w:pPr>
              <w:pStyle w:val="TableContents"/>
              <w:jc w:val="center"/>
              <w:rPr>
                <w:rFonts w:cs="Times New Roman"/>
                <w:sz w:val="28"/>
                <w:szCs w:val="28"/>
              </w:rPr>
            </w:pPr>
            <w:r w:rsidRPr="004F4B77">
              <w:rPr>
                <w:sz w:val="28"/>
                <w:szCs w:val="28"/>
              </w:rPr>
              <w:t>1500</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DDEB26" w14:textId="1BF402EC" w:rsidR="00136A0B" w:rsidRPr="00D94479" w:rsidRDefault="00136A0B" w:rsidP="00136A0B">
            <w:pPr>
              <w:pStyle w:val="TableContents"/>
              <w:jc w:val="center"/>
              <w:rPr>
                <w:rFonts w:cs="Times New Roman"/>
                <w:sz w:val="28"/>
                <w:szCs w:val="28"/>
              </w:rPr>
            </w:pPr>
            <w:r w:rsidRPr="004F4B77">
              <w:rPr>
                <w:sz w:val="28"/>
                <w:szCs w:val="28"/>
              </w:rPr>
              <w:t>1500</w:t>
            </w:r>
          </w:p>
        </w:tc>
      </w:tr>
      <w:tr w:rsidR="00136A0B" w:rsidRPr="00D94479" w14:paraId="3F3AE954" w14:textId="77777777" w:rsidTr="00E90381">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144573CF" w14:textId="77777777" w:rsidR="00136A0B" w:rsidRPr="00D94479" w:rsidRDefault="00136A0B" w:rsidP="00136A0B">
            <w:pPr>
              <w:pStyle w:val="TableContents"/>
              <w:jc w:val="center"/>
              <w:rPr>
                <w:rFonts w:cs="Times New Roman"/>
              </w:rPr>
            </w:pPr>
            <w:r w:rsidRPr="00D94479">
              <w:rPr>
                <w:rFonts w:cs="Times New Roman"/>
              </w:rPr>
              <w:t>Число</w:t>
            </w:r>
          </w:p>
          <w:p w14:paraId="47787E8D" w14:textId="77777777" w:rsidR="00136A0B" w:rsidRPr="00D94479" w:rsidRDefault="00136A0B" w:rsidP="00136A0B">
            <w:pPr>
              <w:pStyle w:val="TableContents"/>
              <w:jc w:val="center"/>
              <w:rPr>
                <w:rFonts w:cs="Times New Roman"/>
              </w:rPr>
            </w:pPr>
            <w:proofErr w:type="spellStart"/>
            <w:r w:rsidRPr="00D94479">
              <w:rPr>
                <w:rFonts w:cs="Times New Roman"/>
              </w:rPr>
              <w:t>документовыдач</w:t>
            </w:r>
            <w:proofErr w:type="spellEnd"/>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749BC375" w14:textId="3898B4D1" w:rsidR="00136A0B" w:rsidRPr="00D94479" w:rsidRDefault="00136A0B" w:rsidP="00136A0B">
            <w:pPr>
              <w:pStyle w:val="TableContents"/>
              <w:jc w:val="center"/>
              <w:rPr>
                <w:rFonts w:cs="Times New Roman"/>
                <w:sz w:val="28"/>
                <w:szCs w:val="28"/>
              </w:rPr>
            </w:pPr>
            <w:r w:rsidRPr="000A4EDD">
              <w:rPr>
                <w:sz w:val="28"/>
                <w:szCs w:val="28"/>
              </w:rPr>
              <w:t>40500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16A65059" w14:textId="02BA145C" w:rsidR="00136A0B" w:rsidRPr="00D94479" w:rsidRDefault="00136A0B" w:rsidP="00136A0B">
            <w:pPr>
              <w:pStyle w:val="TableContents"/>
              <w:jc w:val="center"/>
              <w:rPr>
                <w:rFonts w:cs="Times New Roman"/>
                <w:sz w:val="28"/>
                <w:szCs w:val="28"/>
              </w:rPr>
            </w:pPr>
            <w:r w:rsidRPr="00010D40">
              <w:rPr>
                <w:sz w:val="28"/>
                <w:szCs w:val="28"/>
                <w:lang w:val="en-US"/>
              </w:rPr>
              <w:t>40510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05652F17" w14:textId="53A3C2C3" w:rsidR="00136A0B" w:rsidRPr="00D94479" w:rsidRDefault="00136A0B" w:rsidP="00136A0B">
            <w:pPr>
              <w:pStyle w:val="TableContents"/>
              <w:jc w:val="center"/>
              <w:rPr>
                <w:rFonts w:cs="Times New Roman"/>
                <w:sz w:val="28"/>
                <w:szCs w:val="28"/>
              </w:rPr>
            </w:pPr>
            <w:r w:rsidRPr="000A4EDD">
              <w:rPr>
                <w:sz w:val="28"/>
                <w:szCs w:val="28"/>
              </w:rPr>
              <w:t>40500</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15CC4725" w14:textId="0927D288" w:rsidR="00136A0B" w:rsidRPr="00D94479" w:rsidRDefault="00136A0B" w:rsidP="00136A0B">
            <w:pPr>
              <w:pStyle w:val="TableContents"/>
              <w:jc w:val="center"/>
              <w:rPr>
                <w:rFonts w:cs="Times New Roman"/>
                <w:sz w:val="28"/>
                <w:szCs w:val="28"/>
              </w:rPr>
            </w:pPr>
            <w:r w:rsidRPr="000A4EDD">
              <w:rPr>
                <w:sz w:val="28"/>
                <w:szCs w:val="28"/>
              </w:rPr>
              <w:t>20250</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58D21C59" w14:textId="23D7B182" w:rsidR="00136A0B" w:rsidRPr="00D94479" w:rsidRDefault="00136A0B" w:rsidP="00136A0B">
            <w:pPr>
              <w:pStyle w:val="TableContents"/>
              <w:jc w:val="center"/>
              <w:rPr>
                <w:rFonts w:cs="Times New Roman"/>
                <w:sz w:val="28"/>
                <w:szCs w:val="28"/>
              </w:rPr>
            </w:pPr>
            <w:r w:rsidRPr="000A4EDD">
              <w:rPr>
                <w:sz w:val="28"/>
                <w:szCs w:val="28"/>
              </w:rPr>
              <w:t>30375</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0F966E3B" w14:textId="303FFCB5" w:rsidR="00136A0B" w:rsidRPr="00D94479" w:rsidRDefault="00136A0B" w:rsidP="00136A0B">
            <w:pPr>
              <w:pStyle w:val="TableContents"/>
              <w:jc w:val="center"/>
              <w:rPr>
                <w:rFonts w:cs="Times New Roman"/>
                <w:sz w:val="28"/>
                <w:szCs w:val="28"/>
              </w:rPr>
            </w:pPr>
            <w:r w:rsidRPr="000A4EDD">
              <w:rPr>
                <w:sz w:val="28"/>
                <w:szCs w:val="28"/>
              </w:rPr>
              <w:t>40500</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190F967E" w14:textId="08A06426" w:rsidR="00136A0B" w:rsidRPr="00D94479" w:rsidRDefault="00136A0B" w:rsidP="00136A0B">
            <w:pPr>
              <w:pStyle w:val="TableContents"/>
              <w:jc w:val="center"/>
              <w:rPr>
                <w:rFonts w:cs="Times New Roman"/>
                <w:sz w:val="28"/>
                <w:szCs w:val="28"/>
              </w:rPr>
            </w:pPr>
            <w:r w:rsidRPr="004F4B77">
              <w:rPr>
                <w:sz w:val="28"/>
                <w:szCs w:val="28"/>
              </w:rPr>
              <w:t>40500</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0D1713" w14:textId="7658FE68" w:rsidR="00136A0B" w:rsidRPr="00D94479" w:rsidRDefault="00136A0B" w:rsidP="00136A0B">
            <w:pPr>
              <w:pStyle w:val="TableContents"/>
              <w:jc w:val="center"/>
              <w:rPr>
                <w:rFonts w:cs="Times New Roman"/>
                <w:sz w:val="28"/>
                <w:szCs w:val="28"/>
              </w:rPr>
            </w:pPr>
            <w:r w:rsidRPr="004F4B77">
              <w:rPr>
                <w:sz w:val="28"/>
                <w:szCs w:val="28"/>
              </w:rPr>
              <w:t>40500</w:t>
            </w:r>
          </w:p>
        </w:tc>
      </w:tr>
      <w:tr w:rsidR="00136A0B" w:rsidRPr="00D94479" w14:paraId="49A7299E" w14:textId="77777777" w:rsidTr="00E90381">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5216028C" w14:textId="77777777" w:rsidR="00136A0B" w:rsidRPr="00D94479" w:rsidRDefault="00136A0B" w:rsidP="00136A0B">
            <w:pPr>
              <w:pStyle w:val="TableContents"/>
              <w:jc w:val="center"/>
              <w:rPr>
                <w:rFonts w:cs="Times New Roman"/>
              </w:rPr>
            </w:pPr>
            <w:r w:rsidRPr="00D94479">
              <w:rPr>
                <w:rFonts w:cs="Times New Roman"/>
              </w:rPr>
              <w:t>Число</w:t>
            </w:r>
          </w:p>
          <w:p w14:paraId="316C9631" w14:textId="77777777" w:rsidR="00136A0B" w:rsidRPr="00D94479" w:rsidRDefault="00136A0B" w:rsidP="00136A0B">
            <w:pPr>
              <w:pStyle w:val="TableContents"/>
              <w:jc w:val="center"/>
              <w:rPr>
                <w:rFonts w:cs="Times New Roman"/>
              </w:rPr>
            </w:pPr>
            <w:r w:rsidRPr="00D94479">
              <w:rPr>
                <w:rFonts w:cs="Times New Roman"/>
              </w:rPr>
              <w:t>посещений</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2DCAADC5" w14:textId="4FE234B7" w:rsidR="00136A0B" w:rsidRPr="00D94479" w:rsidRDefault="00136A0B" w:rsidP="00136A0B">
            <w:pPr>
              <w:pStyle w:val="TableContents"/>
              <w:jc w:val="center"/>
              <w:rPr>
                <w:rFonts w:cs="Times New Roman"/>
                <w:sz w:val="28"/>
                <w:szCs w:val="28"/>
              </w:rPr>
            </w:pPr>
            <w:r w:rsidRPr="000A4EDD">
              <w:rPr>
                <w:sz w:val="28"/>
                <w:szCs w:val="28"/>
              </w:rPr>
              <w:t>15500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53791B7B" w14:textId="79ACEB7B" w:rsidR="00136A0B" w:rsidRPr="00D94479" w:rsidRDefault="00136A0B" w:rsidP="00136A0B">
            <w:pPr>
              <w:pStyle w:val="TableContents"/>
              <w:jc w:val="center"/>
              <w:rPr>
                <w:rFonts w:cs="Times New Roman"/>
                <w:sz w:val="28"/>
                <w:szCs w:val="28"/>
              </w:rPr>
            </w:pPr>
            <w:r w:rsidRPr="00010D40">
              <w:rPr>
                <w:sz w:val="28"/>
                <w:szCs w:val="28"/>
                <w:lang w:val="en-US"/>
              </w:rPr>
              <w:t>15562</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6820315F" w14:textId="2784AB63" w:rsidR="00136A0B" w:rsidRPr="00D94479" w:rsidRDefault="00136A0B" w:rsidP="00136A0B">
            <w:pPr>
              <w:pStyle w:val="TableContents"/>
              <w:jc w:val="center"/>
              <w:rPr>
                <w:rFonts w:cs="Times New Roman"/>
                <w:sz w:val="28"/>
                <w:szCs w:val="28"/>
              </w:rPr>
            </w:pPr>
            <w:r w:rsidRPr="000A4EDD">
              <w:rPr>
                <w:sz w:val="28"/>
                <w:szCs w:val="28"/>
              </w:rPr>
              <w:t>15500</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3612F4BC" w14:textId="1DE58EC9" w:rsidR="00136A0B" w:rsidRPr="00D94479" w:rsidRDefault="00136A0B" w:rsidP="00136A0B">
            <w:pPr>
              <w:pStyle w:val="TableContents"/>
              <w:jc w:val="center"/>
              <w:rPr>
                <w:rFonts w:cs="Times New Roman"/>
                <w:sz w:val="28"/>
                <w:szCs w:val="28"/>
              </w:rPr>
            </w:pPr>
            <w:r w:rsidRPr="000A4EDD">
              <w:rPr>
                <w:sz w:val="28"/>
                <w:szCs w:val="28"/>
              </w:rPr>
              <w:t>7750</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1043A75E" w14:textId="3EE328A6" w:rsidR="00136A0B" w:rsidRPr="00D94479" w:rsidRDefault="00136A0B" w:rsidP="00136A0B">
            <w:pPr>
              <w:pStyle w:val="TableContents"/>
              <w:jc w:val="center"/>
              <w:rPr>
                <w:rFonts w:cs="Times New Roman"/>
                <w:sz w:val="28"/>
                <w:szCs w:val="28"/>
              </w:rPr>
            </w:pPr>
            <w:r w:rsidRPr="000A4EDD">
              <w:rPr>
                <w:sz w:val="28"/>
                <w:szCs w:val="28"/>
              </w:rPr>
              <w:t>11630</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0E78772D" w14:textId="7B70F7B3" w:rsidR="00136A0B" w:rsidRPr="00D94479" w:rsidRDefault="00136A0B" w:rsidP="00136A0B">
            <w:pPr>
              <w:pStyle w:val="TableContents"/>
              <w:jc w:val="center"/>
              <w:rPr>
                <w:rFonts w:cs="Times New Roman"/>
                <w:sz w:val="28"/>
                <w:szCs w:val="28"/>
              </w:rPr>
            </w:pPr>
            <w:r w:rsidRPr="000A4EDD">
              <w:rPr>
                <w:sz w:val="28"/>
                <w:szCs w:val="28"/>
              </w:rPr>
              <w:t>15500</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3E80AB66" w14:textId="7D427B4C" w:rsidR="00136A0B" w:rsidRPr="00D94479" w:rsidRDefault="00136A0B" w:rsidP="00136A0B">
            <w:pPr>
              <w:pStyle w:val="TableContents"/>
              <w:jc w:val="center"/>
              <w:rPr>
                <w:rFonts w:cs="Times New Roman"/>
                <w:sz w:val="28"/>
                <w:szCs w:val="28"/>
              </w:rPr>
            </w:pPr>
            <w:r w:rsidRPr="004F4B77">
              <w:rPr>
                <w:sz w:val="28"/>
                <w:szCs w:val="28"/>
              </w:rPr>
              <w:t>15500</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3C4EC7" w14:textId="446DEABA" w:rsidR="00136A0B" w:rsidRPr="00D94479" w:rsidRDefault="00136A0B" w:rsidP="00136A0B">
            <w:pPr>
              <w:pStyle w:val="TableContents"/>
              <w:jc w:val="center"/>
              <w:rPr>
                <w:rFonts w:cs="Times New Roman"/>
                <w:sz w:val="28"/>
                <w:szCs w:val="28"/>
              </w:rPr>
            </w:pPr>
            <w:r w:rsidRPr="004F4B77">
              <w:rPr>
                <w:sz w:val="28"/>
                <w:szCs w:val="28"/>
              </w:rPr>
              <w:t>15500</w:t>
            </w:r>
          </w:p>
        </w:tc>
      </w:tr>
      <w:tr w:rsidR="00136A0B" w:rsidRPr="00D94479" w14:paraId="29F38240" w14:textId="77777777" w:rsidTr="00E90381">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2CF47FDF" w14:textId="77777777" w:rsidR="00136A0B" w:rsidRPr="00D94479" w:rsidRDefault="00136A0B" w:rsidP="00136A0B">
            <w:pPr>
              <w:pStyle w:val="TableContents"/>
              <w:jc w:val="center"/>
              <w:rPr>
                <w:rFonts w:cs="Times New Roman"/>
              </w:rPr>
            </w:pPr>
            <w:r w:rsidRPr="00D94479">
              <w:rPr>
                <w:rFonts w:cs="Times New Roman"/>
              </w:rPr>
              <w:t>% охвата</w:t>
            </w:r>
          </w:p>
          <w:p w14:paraId="3ADA4FF3" w14:textId="77777777" w:rsidR="00136A0B" w:rsidRPr="00D94479" w:rsidRDefault="00136A0B" w:rsidP="00136A0B">
            <w:pPr>
              <w:pStyle w:val="TableContents"/>
              <w:jc w:val="center"/>
              <w:rPr>
                <w:rFonts w:cs="Times New Roman"/>
              </w:rPr>
            </w:pPr>
            <w:r w:rsidRPr="00D94479">
              <w:rPr>
                <w:rFonts w:cs="Times New Roman"/>
              </w:rPr>
              <w:t>населения</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6439F11F" w14:textId="79CB840E" w:rsidR="00136A0B" w:rsidRPr="00D94479" w:rsidRDefault="00136A0B" w:rsidP="00136A0B">
            <w:pPr>
              <w:pStyle w:val="TableContents"/>
              <w:jc w:val="center"/>
              <w:rPr>
                <w:rFonts w:cs="Times New Roman"/>
                <w:sz w:val="28"/>
                <w:szCs w:val="28"/>
              </w:rPr>
            </w:pPr>
            <w:r w:rsidRPr="000A4EDD">
              <w:rPr>
                <w:sz w:val="28"/>
                <w:szCs w:val="28"/>
              </w:rPr>
              <w:t>44</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1DE415EB" w14:textId="0A8E6160" w:rsidR="00136A0B" w:rsidRPr="00D94479" w:rsidRDefault="00136A0B" w:rsidP="00136A0B">
            <w:pPr>
              <w:pStyle w:val="TableContents"/>
              <w:jc w:val="center"/>
              <w:rPr>
                <w:rFonts w:cs="Times New Roman"/>
                <w:sz w:val="28"/>
                <w:szCs w:val="28"/>
              </w:rPr>
            </w:pPr>
            <w:r w:rsidRPr="00010D40">
              <w:rPr>
                <w:sz w:val="28"/>
                <w:szCs w:val="28"/>
                <w:lang w:val="en-US"/>
              </w:rPr>
              <w:t>44</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5229A22D" w14:textId="3F5A5858" w:rsidR="00136A0B" w:rsidRPr="00F6327C" w:rsidRDefault="00136A0B" w:rsidP="00136A0B">
            <w:pPr>
              <w:pStyle w:val="TableContents"/>
              <w:jc w:val="center"/>
              <w:rPr>
                <w:rFonts w:cs="Times New Roman"/>
                <w:sz w:val="28"/>
                <w:szCs w:val="28"/>
              </w:rPr>
            </w:pPr>
            <w:r w:rsidRPr="000A4EDD">
              <w:rPr>
                <w:sz w:val="28"/>
                <w:szCs w:val="28"/>
              </w:rPr>
              <w:t>44</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223F6EF8" w14:textId="66C1F7B1" w:rsidR="00136A0B" w:rsidRPr="00F6327C" w:rsidRDefault="00136A0B" w:rsidP="00136A0B">
            <w:pPr>
              <w:pStyle w:val="TableContents"/>
              <w:jc w:val="center"/>
              <w:rPr>
                <w:rFonts w:cs="Times New Roman"/>
                <w:sz w:val="28"/>
                <w:szCs w:val="28"/>
              </w:rPr>
            </w:pPr>
            <w:r w:rsidRPr="000A4EDD">
              <w:rPr>
                <w:sz w:val="28"/>
                <w:szCs w:val="28"/>
              </w:rPr>
              <w:t>21,9</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7690D2AB" w14:textId="7F8D3479" w:rsidR="00136A0B" w:rsidRPr="00F6327C" w:rsidRDefault="00136A0B" w:rsidP="00136A0B">
            <w:pPr>
              <w:pStyle w:val="TableContents"/>
              <w:jc w:val="center"/>
              <w:rPr>
                <w:rFonts w:cs="Times New Roman"/>
                <w:sz w:val="28"/>
                <w:szCs w:val="28"/>
              </w:rPr>
            </w:pPr>
            <w:r w:rsidRPr="000A4EDD">
              <w:rPr>
                <w:sz w:val="28"/>
                <w:szCs w:val="28"/>
              </w:rPr>
              <w:t>32,9</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2CEEDB44" w14:textId="460940B5" w:rsidR="00136A0B" w:rsidRPr="00D94479" w:rsidRDefault="00136A0B" w:rsidP="00136A0B">
            <w:pPr>
              <w:pStyle w:val="TableContents"/>
              <w:jc w:val="center"/>
              <w:rPr>
                <w:rFonts w:cs="Times New Roman"/>
                <w:sz w:val="28"/>
                <w:szCs w:val="28"/>
              </w:rPr>
            </w:pPr>
            <w:r w:rsidRPr="000A4EDD">
              <w:rPr>
                <w:sz w:val="28"/>
                <w:szCs w:val="28"/>
              </w:rPr>
              <w:t>44</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625E7DF7" w14:textId="7941EC77" w:rsidR="00136A0B" w:rsidRPr="00D94479" w:rsidRDefault="00136A0B" w:rsidP="00136A0B">
            <w:pPr>
              <w:pStyle w:val="TableContents"/>
              <w:jc w:val="center"/>
              <w:rPr>
                <w:rFonts w:cs="Times New Roman"/>
                <w:sz w:val="28"/>
                <w:szCs w:val="28"/>
              </w:rPr>
            </w:pPr>
            <w:r w:rsidRPr="004F4B77">
              <w:rPr>
                <w:sz w:val="28"/>
                <w:szCs w:val="28"/>
              </w:rPr>
              <w:t>44</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136AC2" w14:textId="7BD36DBE" w:rsidR="00136A0B" w:rsidRPr="00D94479" w:rsidRDefault="00136A0B" w:rsidP="00136A0B">
            <w:pPr>
              <w:pStyle w:val="TableContents"/>
              <w:jc w:val="center"/>
              <w:rPr>
                <w:rFonts w:cs="Times New Roman"/>
                <w:sz w:val="28"/>
                <w:szCs w:val="28"/>
              </w:rPr>
            </w:pPr>
            <w:r w:rsidRPr="004F4B77">
              <w:rPr>
                <w:sz w:val="28"/>
                <w:szCs w:val="28"/>
              </w:rPr>
              <w:t>44</w:t>
            </w:r>
          </w:p>
        </w:tc>
      </w:tr>
      <w:tr w:rsidR="00136A0B" w:rsidRPr="00D94479" w14:paraId="542FAFAC" w14:textId="77777777" w:rsidTr="00E90381">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7DD888B2" w14:textId="77777777" w:rsidR="00136A0B" w:rsidRPr="00D94479" w:rsidRDefault="00136A0B" w:rsidP="00136A0B">
            <w:pPr>
              <w:pStyle w:val="TableContents"/>
              <w:jc w:val="center"/>
              <w:rPr>
                <w:rFonts w:cs="Times New Roman"/>
              </w:rPr>
            </w:pPr>
            <w:r w:rsidRPr="00D94479">
              <w:rPr>
                <w:rFonts w:cs="Times New Roman"/>
              </w:rPr>
              <w:t>Читаемость</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7700FE63" w14:textId="42DB60BC" w:rsidR="00136A0B" w:rsidRPr="00D94479" w:rsidRDefault="00136A0B" w:rsidP="00136A0B">
            <w:pPr>
              <w:pStyle w:val="TableContents"/>
              <w:jc w:val="center"/>
              <w:rPr>
                <w:rFonts w:cs="Times New Roman"/>
                <w:sz w:val="28"/>
                <w:szCs w:val="28"/>
              </w:rPr>
            </w:pPr>
            <w:r w:rsidRPr="000A4EDD">
              <w:rPr>
                <w:sz w:val="28"/>
                <w:szCs w:val="28"/>
              </w:rPr>
              <w:t>27</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7C2C0131" w14:textId="2257F145" w:rsidR="00136A0B" w:rsidRPr="00D94479" w:rsidRDefault="00136A0B" w:rsidP="00136A0B">
            <w:pPr>
              <w:pStyle w:val="TableContents"/>
              <w:jc w:val="center"/>
              <w:rPr>
                <w:rFonts w:cs="Times New Roman"/>
                <w:sz w:val="28"/>
                <w:szCs w:val="28"/>
              </w:rPr>
            </w:pPr>
            <w:r w:rsidRPr="00010D40">
              <w:rPr>
                <w:sz w:val="28"/>
                <w:szCs w:val="28"/>
                <w:lang w:val="en-US"/>
              </w:rPr>
              <w:t>27</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3F369DED" w14:textId="14D254AF" w:rsidR="00136A0B" w:rsidRPr="007F39D3" w:rsidRDefault="00136A0B" w:rsidP="00136A0B">
            <w:pPr>
              <w:pStyle w:val="TableContents"/>
              <w:jc w:val="center"/>
              <w:rPr>
                <w:rFonts w:cs="Times New Roman"/>
                <w:sz w:val="28"/>
                <w:szCs w:val="28"/>
              </w:rPr>
            </w:pPr>
            <w:r w:rsidRPr="000A4EDD">
              <w:rPr>
                <w:sz w:val="28"/>
                <w:szCs w:val="28"/>
              </w:rPr>
              <w:t>27</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2D5560F2" w14:textId="0CBC8F12" w:rsidR="00136A0B" w:rsidRPr="007F39D3" w:rsidRDefault="00136A0B" w:rsidP="00136A0B">
            <w:pPr>
              <w:pStyle w:val="TableContents"/>
              <w:jc w:val="center"/>
              <w:rPr>
                <w:rFonts w:cs="Times New Roman"/>
                <w:sz w:val="28"/>
                <w:szCs w:val="28"/>
              </w:rPr>
            </w:pPr>
            <w:r w:rsidRPr="004F4B77">
              <w:rPr>
                <w:sz w:val="28"/>
                <w:szCs w:val="28"/>
              </w:rPr>
              <w:t>27</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3F74E135" w14:textId="1FB93C82" w:rsidR="00136A0B" w:rsidRPr="007F39D3" w:rsidRDefault="00136A0B" w:rsidP="00136A0B">
            <w:pPr>
              <w:pStyle w:val="TableContents"/>
              <w:jc w:val="center"/>
              <w:rPr>
                <w:rFonts w:cs="Times New Roman"/>
                <w:sz w:val="28"/>
                <w:szCs w:val="28"/>
              </w:rPr>
            </w:pPr>
            <w:r w:rsidRPr="004F4B77">
              <w:rPr>
                <w:sz w:val="28"/>
                <w:szCs w:val="28"/>
              </w:rPr>
              <w:t>27</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01F07810" w14:textId="2A4BDE5B" w:rsidR="00136A0B" w:rsidRPr="00D94479" w:rsidRDefault="00136A0B" w:rsidP="00136A0B">
            <w:pPr>
              <w:pStyle w:val="TableContents"/>
              <w:jc w:val="center"/>
              <w:rPr>
                <w:rFonts w:cs="Times New Roman"/>
                <w:sz w:val="28"/>
                <w:szCs w:val="28"/>
              </w:rPr>
            </w:pPr>
            <w:r w:rsidRPr="004F4B77">
              <w:rPr>
                <w:sz w:val="28"/>
                <w:szCs w:val="28"/>
              </w:rPr>
              <w:t>27</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013AAE12" w14:textId="3D099F17" w:rsidR="00136A0B" w:rsidRPr="00D94479" w:rsidRDefault="00136A0B" w:rsidP="00136A0B">
            <w:pPr>
              <w:pStyle w:val="TableContents"/>
              <w:jc w:val="center"/>
              <w:rPr>
                <w:rFonts w:cs="Times New Roman"/>
                <w:sz w:val="28"/>
                <w:szCs w:val="28"/>
              </w:rPr>
            </w:pPr>
            <w:r w:rsidRPr="004F4B77">
              <w:rPr>
                <w:sz w:val="28"/>
                <w:szCs w:val="28"/>
              </w:rPr>
              <w:t>27</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349B1E" w14:textId="00A3A096" w:rsidR="00136A0B" w:rsidRPr="00D94479" w:rsidRDefault="00136A0B" w:rsidP="00136A0B">
            <w:pPr>
              <w:pStyle w:val="TableContents"/>
              <w:jc w:val="center"/>
              <w:rPr>
                <w:rFonts w:cs="Times New Roman"/>
                <w:sz w:val="28"/>
                <w:szCs w:val="28"/>
              </w:rPr>
            </w:pPr>
            <w:r w:rsidRPr="004F4B77">
              <w:rPr>
                <w:sz w:val="28"/>
                <w:szCs w:val="28"/>
              </w:rPr>
              <w:t>27</w:t>
            </w:r>
          </w:p>
        </w:tc>
      </w:tr>
      <w:tr w:rsidR="00136A0B" w:rsidRPr="00D94479" w14:paraId="25FC6F9C" w14:textId="77777777" w:rsidTr="00E90381">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44734827" w14:textId="77777777" w:rsidR="00136A0B" w:rsidRPr="00D94479" w:rsidRDefault="00136A0B" w:rsidP="00136A0B">
            <w:pPr>
              <w:pStyle w:val="TableContents"/>
              <w:jc w:val="center"/>
              <w:rPr>
                <w:rFonts w:cs="Times New Roman"/>
              </w:rPr>
            </w:pPr>
            <w:r w:rsidRPr="00D94479">
              <w:rPr>
                <w:rFonts w:cs="Times New Roman"/>
              </w:rPr>
              <w:t>Посещаемость</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15A3E4E0" w14:textId="5B7F88F1" w:rsidR="00136A0B" w:rsidRPr="00D94479" w:rsidRDefault="00136A0B" w:rsidP="00136A0B">
            <w:pPr>
              <w:pStyle w:val="TableContents"/>
              <w:jc w:val="center"/>
              <w:rPr>
                <w:rFonts w:cs="Times New Roman"/>
                <w:sz w:val="28"/>
                <w:szCs w:val="28"/>
              </w:rPr>
            </w:pPr>
            <w:r w:rsidRPr="000A4EDD">
              <w:rPr>
                <w:sz w:val="28"/>
                <w:szCs w:val="28"/>
              </w:rPr>
              <w:t>10,3</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4B901DA5" w14:textId="375CDE00" w:rsidR="00136A0B" w:rsidRPr="00D94479" w:rsidRDefault="00136A0B" w:rsidP="00136A0B">
            <w:pPr>
              <w:pStyle w:val="TableContents"/>
              <w:jc w:val="center"/>
              <w:rPr>
                <w:rFonts w:cs="Times New Roman"/>
                <w:sz w:val="28"/>
                <w:szCs w:val="28"/>
              </w:rPr>
            </w:pPr>
            <w:r w:rsidRPr="00010D40">
              <w:rPr>
                <w:sz w:val="28"/>
                <w:szCs w:val="28"/>
                <w:lang w:val="en-US"/>
              </w:rPr>
              <w:t>10.3</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72CE2C96" w14:textId="7E4ECA43" w:rsidR="00136A0B" w:rsidRPr="007F39D3" w:rsidRDefault="00136A0B" w:rsidP="00136A0B">
            <w:pPr>
              <w:pStyle w:val="TableContents"/>
              <w:jc w:val="center"/>
              <w:rPr>
                <w:rFonts w:cs="Times New Roman"/>
                <w:sz w:val="28"/>
                <w:szCs w:val="28"/>
              </w:rPr>
            </w:pPr>
            <w:r w:rsidRPr="000A4EDD">
              <w:rPr>
                <w:sz w:val="28"/>
                <w:szCs w:val="28"/>
              </w:rPr>
              <w:t>10,3</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6A917B0A" w14:textId="67FE502E" w:rsidR="00136A0B" w:rsidRPr="007F39D3" w:rsidRDefault="00136A0B" w:rsidP="00136A0B">
            <w:pPr>
              <w:pStyle w:val="TableContents"/>
              <w:jc w:val="center"/>
              <w:rPr>
                <w:rFonts w:cs="Times New Roman"/>
                <w:sz w:val="28"/>
                <w:szCs w:val="28"/>
              </w:rPr>
            </w:pPr>
            <w:r w:rsidRPr="004F4B77">
              <w:rPr>
                <w:sz w:val="28"/>
                <w:szCs w:val="28"/>
              </w:rPr>
              <w:t>10,3</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6A2A14E8" w14:textId="7B5DB96E" w:rsidR="00136A0B" w:rsidRPr="007F39D3" w:rsidRDefault="00136A0B" w:rsidP="00136A0B">
            <w:pPr>
              <w:pStyle w:val="TableContents"/>
              <w:jc w:val="center"/>
              <w:rPr>
                <w:rFonts w:cs="Times New Roman"/>
                <w:sz w:val="28"/>
                <w:szCs w:val="28"/>
              </w:rPr>
            </w:pPr>
            <w:r w:rsidRPr="004F4B77">
              <w:rPr>
                <w:sz w:val="28"/>
                <w:szCs w:val="28"/>
              </w:rPr>
              <w:t>10,3</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6B710629" w14:textId="67DB66C4" w:rsidR="00136A0B" w:rsidRPr="00D94479" w:rsidRDefault="00136A0B" w:rsidP="00136A0B">
            <w:pPr>
              <w:pStyle w:val="TableContents"/>
              <w:jc w:val="center"/>
              <w:rPr>
                <w:rFonts w:cs="Times New Roman"/>
                <w:sz w:val="28"/>
                <w:szCs w:val="28"/>
              </w:rPr>
            </w:pPr>
            <w:r w:rsidRPr="004F4B77">
              <w:rPr>
                <w:sz w:val="28"/>
                <w:szCs w:val="28"/>
              </w:rPr>
              <w:t>10,3</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6A0632BA" w14:textId="62D8A434" w:rsidR="00136A0B" w:rsidRPr="00D94479" w:rsidRDefault="00136A0B" w:rsidP="00136A0B">
            <w:pPr>
              <w:pStyle w:val="TableContents"/>
              <w:jc w:val="center"/>
              <w:rPr>
                <w:rFonts w:cs="Times New Roman"/>
                <w:sz w:val="28"/>
                <w:szCs w:val="28"/>
              </w:rPr>
            </w:pPr>
            <w:r w:rsidRPr="004F4B77">
              <w:rPr>
                <w:sz w:val="28"/>
                <w:szCs w:val="28"/>
              </w:rPr>
              <w:t>10,3</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D4EFB3" w14:textId="6BC588C0" w:rsidR="00136A0B" w:rsidRPr="00D94479" w:rsidRDefault="00136A0B" w:rsidP="00136A0B">
            <w:pPr>
              <w:pStyle w:val="TableContents"/>
              <w:jc w:val="center"/>
              <w:rPr>
                <w:rFonts w:cs="Times New Roman"/>
                <w:sz w:val="28"/>
                <w:szCs w:val="28"/>
              </w:rPr>
            </w:pPr>
            <w:r w:rsidRPr="004F4B77">
              <w:rPr>
                <w:sz w:val="28"/>
                <w:szCs w:val="28"/>
              </w:rPr>
              <w:t>10,3</w:t>
            </w:r>
          </w:p>
        </w:tc>
      </w:tr>
      <w:tr w:rsidR="00136A0B" w:rsidRPr="00D94479" w14:paraId="566E15E7" w14:textId="77777777" w:rsidTr="00E90381">
        <w:tc>
          <w:tcPr>
            <w:tcW w:w="9643" w:type="dxa"/>
            <w:gridSpan w:val="9"/>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527562" w14:textId="77777777" w:rsidR="00136A0B" w:rsidRPr="00D94479" w:rsidRDefault="00136A0B" w:rsidP="00136A0B">
            <w:pPr>
              <w:pStyle w:val="TableContents"/>
              <w:jc w:val="center"/>
              <w:rPr>
                <w:rFonts w:cs="Times New Roman"/>
                <w:b/>
                <w:bCs/>
                <w:sz w:val="28"/>
                <w:szCs w:val="28"/>
              </w:rPr>
            </w:pPr>
            <w:r w:rsidRPr="00D94479">
              <w:rPr>
                <w:rFonts w:cs="Times New Roman"/>
                <w:b/>
                <w:bCs/>
                <w:sz w:val="28"/>
                <w:szCs w:val="28"/>
              </w:rPr>
              <w:t>ДЕТИ</w:t>
            </w:r>
          </w:p>
        </w:tc>
      </w:tr>
      <w:tr w:rsidR="00136A0B" w:rsidRPr="007F39D3" w14:paraId="2B770821" w14:textId="77777777" w:rsidTr="00E90381">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584B2EEF" w14:textId="77777777" w:rsidR="00136A0B" w:rsidRPr="00D94479" w:rsidRDefault="00136A0B" w:rsidP="00136A0B">
            <w:pPr>
              <w:pStyle w:val="TableContents"/>
              <w:jc w:val="center"/>
              <w:rPr>
                <w:rFonts w:cs="Times New Roman"/>
              </w:rPr>
            </w:pPr>
            <w:r w:rsidRPr="00D94479">
              <w:rPr>
                <w:rFonts w:cs="Times New Roman"/>
              </w:rPr>
              <w:t>Число пользователей</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575475DE" w14:textId="140E0A27" w:rsidR="00136A0B" w:rsidRPr="00B72D00" w:rsidRDefault="00136A0B" w:rsidP="00136A0B">
            <w:pPr>
              <w:pStyle w:val="TableContents"/>
              <w:jc w:val="center"/>
              <w:rPr>
                <w:rFonts w:cs="Times New Roman"/>
                <w:sz w:val="28"/>
                <w:szCs w:val="28"/>
              </w:rPr>
            </w:pPr>
            <w:r w:rsidRPr="00DF7608">
              <w:rPr>
                <w:sz w:val="28"/>
                <w:szCs w:val="28"/>
              </w:rPr>
              <w:t>500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5E3AA6D4" w14:textId="44AC7BF3" w:rsidR="00136A0B" w:rsidRPr="00B72D00" w:rsidRDefault="00136A0B" w:rsidP="00136A0B">
            <w:pPr>
              <w:pStyle w:val="TableContents"/>
              <w:jc w:val="center"/>
              <w:rPr>
                <w:rFonts w:cs="Times New Roman"/>
                <w:sz w:val="28"/>
                <w:szCs w:val="28"/>
              </w:rPr>
            </w:pPr>
            <w:r w:rsidRPr="00010D40">
              <w:rPr>
                <w:sz w:val="28"/>
                <w:szCs w:val="28"/>
                <w:lang w:val="en-US"/>
              </w:rPr>
              <w:t>501</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0B1F0369" w14:textId="5219E547" w:rsidR="00136A0B" w:rsidRPr="00B72D00" w:rsidRDefault="00136A0B" w:rsidP="00136A0B">
            <w:pPr>
              <w:pStyle w:val="TableContents"/>
              <w:jc w:val="center"/>
              <w:rPr>
                <w:rFonts w:cs="Times New Roman"/>
                <w:sz w:val="28"/>
                <w:szCs w:val="28"/>
              </w:rPr>
            </w:pPr>
            <w:r w:rsidRPr="00DF7608">
              <w:rPr>
                <w:sz w:val="28"/>
                <w:szCs w:val="28"/>
              </w:rPr>
              <w:t>500</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3FD2984E" w14:textId="60C935B1" w:rsidR="00136A0B" w:rsidRPr="00B72D00" w:rsidRDefault="00136A0B" w:rsidP="00136A0B">
            <w:pPr>
              <w:pStyle w:val="TableContents"/>
              <w:jc w:val="center"/>
              <w:rPr>
                <w:rFonts w:cs="Times New Roman"/>
                <w:sz w:val="28"/>
                <w:szCs w:val="28"/>
              </w:rPr>
            </w:pPr>
            <w:r w:rsidRPr="00DF7608">
              <w:rPr>
                <w:sz w:val="28"/>
                <w:szCs w:val="28"/>
              </w:rPr>
              <w:t>250</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0D29B4EB" w14:textId="67D25BB1" w:rsidR="00136A0B" w:rsidRPr="00B72D00" w:rsidRDefault="00136A0B" w:rsidP="00136A0B">
            <w:pPr>
              <w:pStyle w:val="TableContents"/>
              <w:jc w:val="center"/>
              <w:rPr>
                <w:rFonts w:cs="Times New Roman"/>
                <w:sz w:val="28"/>
                <w:szCs w:val="28"/>
              </w:rPr>
            </w:pPr>
            <w:r w:rsidRPr="00DF7608">
              <w:rPr>
                <w:sz w:val="28"/>
                <w:szCs w:val="28"/>
              </w:rPr>
              <w:t>375</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140E40EA" w14:textId="0CC3C705" w:rsidR="00136A0B" w:rsidRPr="00B72D00" w:rsidRDefault="00136A0B" w:rsidP="00136A0B">
            <w:pPr>
              <w:pStyle w:val="TableContents"/>
              <w:jc w:val="center"/>
              <w:rPr>
                <w:rFonts w:cs="Times New Roman"/>
                <w:sz w:val="28"/>
                <w:szCs w:val="28"/>
              </w:rPr>
            </w:pPr>
            <w:r w:rsidRPr="00DF7608">
              <w:rPr>
                <w:sz w:val="28"/>
                <w:szCs w:val="28"/>
              </w:rPr>
              <w:t>500</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01DD0490" w14:textId="79E52FED" w:rsidR="00136A0B" w:rsidRPr="00B72D00" w:rsidRDefault="00136A0B" w:rsidP="00136A0B">
            <w:pPr>
              <w:pStyle w:val="TableContents"/>
              <w:jc w:val="center"/>
              <w:rPr>
                <w:rFonts w:cs="Times New Roman"/>
                <w:sz w:val="28"/>
                <w:szCs w:val="28"/>
              </w:rPr>
            </w:pPr>
            <w:r w:rsidRPr="00DF7608">
              <w:rPr>
                <w:sz w:val="28"/>
                <w:szCs w:val="28"/>
              </w:rPr>
              <w:t>500</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04BA98" w14:textId="2A7C2522" w:rsidR="00136A0B" w:rsidRPr="00B72D00" w:rsidRDefault="00136A0B" w:rsidP="00136A0B">
            <w:pPr>
              <w:pStyle w:val="TableContents"/>
              <w:jc w:val="center"/>
              <w:rPr>
                <w:rFonts w:cs="Times New Roman"/>
                <w:sz w:val="28"/>
                <w:szCs w:val="28"/>
              </w:rPr>
            </w:pPr>
            <w:r w:rsidRPr="00DF7608">
              <w:rPr>
                <w:sz w:val="28"/>
                <w:szCs w:val="28"/>
              </w:rPr>
              <w:t>500</w:t>
            </w:r>
          </w:p>
        </w:tc>
      </w:tr>
      <w:tr w:rsidR="00136A0B" w:rsidRPr="007F39D3" w14:paraId="5F78E793" w14:textId="77777777" w:rsidTr="00E90381">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107F993B" w14:textId="77777777" w:rsidR="00136A0B" w:rsidRPr="00D94479" w:rsidRDefault="00136A0B" w:rsidP="00136A0B">
            <w:pPr>
              <w:pStyle w:val="TableContents"/>
              <w:jc w:val="center"/>
              <w:rPr>
                <w:rFonts w:cs="Times New Roman"/>
              </w:rPr>
            </w:pPr>
            <w:r w:rsidRPr="00D94479">
              <w:rPr>
                <w:rFonts w:cs="Times New Roman"/>
              </w:rPr>
              <w:t xml:space="preserve">Число   </w:t>
            </w:r>
            <w:proofErr w:type="spellStart"/>
            <w:r w:rsidRPr="00D94479">
              <w:rPr>
                <w:rFonts w:cs="Times New Roman"/>
              </w:rPr>
              <w:t>документовыдач</w:t>
            </w:r>
            <w:proofErr w:type="spellEnd"/>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0A262B9A" w14:textId="35C85D92" w:rsidR="00136A0B" w:rsidRPr="00B72D00" w:rsidRDefault="00136A0B" w:rsidP="00136A0B">
            <w:pPr>
              <w:pStyle w:val="TableContents"/>
              <w:jc w:val="center"/>
              <w:rPr>
                <w:rFonts w:cs="Times New Roman"/>
                <w:sz w:val="28"/>
                <w:szCs w:val="28"/>
              </w:rPr>
            </w:pPr>
            <w:r>
              <w:rPr>
                <w:sz w:val="28"/>
                <w:szCs w:val="28"/>
                <w:lang w:val="en-US"/>
              </w:rPr>
              <w:t>14000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75636B23" w14:textId="294DD5CF" w:rsidR="00136A0B" w:rsidRPr="00B72D00" w:rsidRDefault="00136A0B" w:rsidP="00136A0B">
            <w:pPr>
              <w:pStyle w:val="TableContents"/>
              <w:jc w:val="center"/>
              <w:rPr>
                <w:rFonts w:cs="Times New Roman"/>
                <w:sz w:val="28"/>
                <w:szCs w:val="28"/>
              </w:rPr>
            </w:pPr>
            <w:r w:rsidRPr="00010D40">
              <w:rPr>
                <w:sz w:val="28"/>
                <w:szCs w:val="28"/>
                <w:lang w:val="en-US"/>
              </w:rPr>
              <w:t>14515</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021226C3" w14:textId="47BE479F" w:rsidR="00136A0B" w:rsidRPr="00B72D00" w:rsidRDefault="00136A0B" w:rsidP="00136A0B">
            <w:pPr>
              <w:pStyle w:val="TableContents"/>
              <w:jc w:val="center"/>
              <w:rPr>
                <w:rFonts w:cs="Times New Roman"/>
                <w:sz w:val="28"/>
                <w:szCs w:val="28"/>
              </w:rPr>
            </w:pPr>
            <w:r>
              <w:rPr>
                <w:sz w:val="28"/>
                <w:szCs w:val="28"/>
                <w:lang w:val="en-US"/>
              </w:rPr>
              <w:t>14000</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0D65C2DC" w14:textId="3190B6A2" w:rsidR="00136A0B" w:rsidRPr="00B72D00" w:rsidRDefault="00136A0B" w:rsidP="00136A0B">
            <w:pPr>
              <w:pStyle w:val="TableContents"/>
              <w:jc w:val="center"/>
              <w:rPr>
                <w:rFonts w:cs="Times New Roman"/>
                <w:sz w:val="28"/>
                <w:szCs w:val="28"/>
              </w:rPr>
            </w:pPr>
            <w:r w:rsidRPr="00DF7608">
              <w:rPr>
                <w:sz w:val="28"/>
                <w:szCs w:val="28"/>
              </w:rPr>
              <w:t>6600</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13F1385C" w14:textId="0674D190" w:rsidR="00136A0B" w:rsidRPr="00B72D00" w:rsidRDefault="00136A0B" w:rsidP="00136A0B">
            <w:pPr>
              <w:pStyle w:val="TableContents"/>
              <w:jc w:val="center"/>
              <w:rPr>
                <w:rFonts w:cs="Times New Roman"/>
                <w:sz w:val="28"/>
                <w:szCs w:val="28"/>
              </w:rPr>
            </w:pPr>
            <w:r w:rsidRPr="00DF7608">
              <w:rPr>
                <w:sz w:val="28"/>
                <w:szCs w:val="28"/>
              </w:rPr>
              <w:t>9900</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280BE203" w14:textId="4A50D086" w:rsidR="00136A0B" w:rsidRPr="00B72D00" w:rsidRDefault="00136A0B" w:rsidP="00136A0B">
            <w:pPr>
              <w:pStyle w:val="TableContents"/>
              <w:jc w:val="center"/>
              <w:rPr>
                <w:rFonts w:cs="Times New Roman"/>
                <w:sz w:val="28"/>
                <w:szCs w:val="28"/>
              </w:rPr>
            </w:pPr>
            <w:r>
              <w:rPr>
                <w:sz w:val="28"/>
                <w:szCs w:val="28"/>
                <w:lang w:val="en-US"/>
              </w:rPr>
              <w:t>14000</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6AEA5698" w14:textId="0B6611E4" w:rsidR="00136A0B" w:rsidRPr="00B72D00" w:rsidRDefault="00136A0B" w:rsidP="00136A0B">
            <w:pPr>
              <w:pStyle w:val="TableContents"/>
              <w:jc w:val="center"/>
              <w:rPr>
                <w:rFonts w:cs="Times New Roman"/>
                <w:sz w:val="28"/>
                <w:szCs w:val="28"/>
              </w:rPr>
            </w:pPr>
            <w:r>
              <w:rPr>
                <w:sz w:val="28"/>
                <w:szCs w:val="28"/>
                <w:lang w:val="en-US"/>
              </w:rPr>
              <w:t>14000</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08E654" w14:textId="6C05C98A" w:rsidR="00136A0B" w:rsidRPr="00B72D00" w:rsidRDefault="00136A0B" w:rsidP="00136A0B">
            <w:pPr>
              <w:pStyle w:val="TableContents"/>
              <w:jc w:val="center"/>
              <w:rPr>
                <w:rFonts w:cs="Times New Roman"/>
                <w:sz w:val="28"/>
                <w:szCs w:val="28"/>
              </w:rPr>
            </w:pPr>
            <w:r>
              <w:rPr>
                <w:sz w:val="28"/>
                <w:szCs w:val="28"/>
                <w:lang w:val="en-US"/>
              </w:rPr>
              <w:t>14000</w:t>
            </w:r>
          </w:p>
        </w:tc>
      </w:tr>
      <w:tr w:rsidR="00136A0B" w:rsidRPr="007F39D3" w14:paraId="64C24D4B" w14:textId="77777777" w:rsidTr="00E90381">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3C58E20C" w14:textId="77777777" w:rsidR="00136A0B" w:rsidRPr="00D94479" w:rsidRDefault="00136A0B" w:rsidP="00136A0B">
            <w:pPr>
              <w:pStyle w:val="TableContents"/>
              <w:jc w:val="center"/>
              <w:rPr>
                <w:rFonts w:cs="Times New Roman"/>
              </w:rPr>
            </w:pPr>
            <w:r w:rsidRPr="00D94479">
              <w:rPr>
                <w:rFonts w:cs="Times New Roman"/>
              </w:rPr>
              <w:t>Число посещений</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38E4B290" w14:textId="038CB6D2" w:rsidR="00136A0B" w:rsidRPr="00B72D00" w:rsidRDefault="00136A0B" w:rsidP="00136A0B">
            <w:pPr>
              <w:pStyle w:val="TableContents"/>
              <w:jc w:val="center"/>
              <w:rPr>
                <w:rFonts w:cs="Times New Roman"/>
                <w:sz w:val="28"/>
                <w:szCs w:val="28"/>
              </w:rPr>
            </w:pPr>
            <w:r w:rsidRPr="00010D40">
              <w:rPr>
                <w:sz w:val="28"/>
                <w:szCs w:val="28"/>
                <w:lang w:val="en-US"/>
              </w:rPr>
              <w:t>5000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38A30DBD" w14:textId="7DB5DE47" w:rsidR="00136A0B" w:rsidRPr="00B72D00" w:rsidRDefault="00136A0B" w:rsidP="00136A0B">
            <w:pPr>
              <w:pStyle w:val="TableContents"/>
              <w:jc w:val="center"/>
              <w:rPr>
                <w:rFonts w:cs="Times New Roman"/>
                <w:sz w:val="28"/>
                <w:szCs w:val="28"/>
              </w:rPr>
            </w:pPr>
            <w:r w:rsidRPr="00010D40">
              <w:rPr>
                <w:sz w:val="28"/>
                <w:szCs w:val="28"/>
                <w:lang w:val="en-US"/>
              </w:rPr>
              <w:t>5313</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6252D3D0" w14:textId="0F816F40" w:rsidR="00136A0B" w:rsidRPr="00B72D00" w:rsidRDefault="00136A0B" w:rsidP="00136A0B">
            <w:pPr>
              <w:pStyle w:val="TableContents"/>
              <w:jc w:val="center"/>
              <w:rPr>
                <w:rFonts w:cs="Times New Roman"/>
                <w:sz w:val="28"/>
                <w:szCs w:val="28"/>
              </w:rPr>
            </w:pPr>
            <w:r w:rsidRPr="00010D40">
              <w:rPr>
                <w:sz w:val="28"/>
                <w:szCs w:val="28"/>
                <w:lang w:val="en-US"/>
              </w:rPr>
              <w:t>5000</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1E94CFB2" w14:textId="5143328A" w:rsidR="00136A0B" w:rsidRPr="00B72D00" w:rsidRDefault="00136A0B" w:rsidP="00136A0B">
            <w:pPr>
              <w:pStyle w:val="TableContents"/>
              <w:jc w:val="center"/>
              <w:rPr>
                <w:rFonts w:cs="Times New Roman"/>
                <w:sz w:val="28"/>
                <w:szCs w:val="28"/>
              </w:rPr>
            </w:pPr>
            <w:r w:rsidRPr="00010D40">
              <w:rPr>
                <w:sz w:val="28"/>
                <w:szCs w:val="28"/>
              </w:rPr>
              <w:t>2450</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4DF0A02D" w14:textId="2827AE5B" w:rsidR="00136A0B" w:rsidRPr="00B72D00" w:rsidRDefault="00136A0B" w:rsidP="00136A0B">
            <w:pPr>
              <w:pStyle w:val="TableContents"/>
              <w:jc w:val="center"/>
              <w:rPr>
                <w:rFonts w:cs="Times New Roman"/>
                <w:sz w:val="28"/>
                <w:szCs w:val="28"/>
              </w:rPr>
            </w:pPr>
            <w:r w:rsidRPr="00010D40">
              <w:rPr>
                <w:sz w:val="28"/>
                <w:szCs w:val="28"/>
              </w:rPr>
              <w:t>3675</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233DC740" w14:textId="030E1EAF" w:rsidR="00136A0B" w:rsidRPr="00B72D00" w:rsidRDefault="00136A0B" w:rsidP="00136A0B">
            <w:pPr>
              <w:pStyle w:val="TableContents"/>
              <w:jc w:val="center"/>
              <w:rPr>
                <w:rFonts w:cs="Times New Roman"/>
                <w:sz w:val="28"/>
                <w:szCs w:val="28"/>
              </w:rPr>
            </w:pPr>
            <w:r w:rsidRPr="00010D40">
              <w:rPr>
                <w:sz w:val="28"/>
                <w:szCs w:val="28"/>
                <w:lang w:val="en-US"/>
              </w:rPr>
              <w:t>5000</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1411A11E" w14:textId="741525F6" w:rsidR="00136A0B" w:rsidRPr="00B72D00" w:rsidRDefault="00136A0B" w:rsidP="00136A0B">
            <w:pPr>
              <w:pStyle w:val="TableContents"/>
              <w:jc w:val="center"/>
              <w:rPr>
                <w:rFonts w:cs="Times New Roman"/>
                <w:sz w:val="28"/>
                <w:szCs w:val="28"/>
              </w:rPr>
            </w:pPr>
            <w:r w:rsidRPr="00010D40">
              <w:rPr>
                <w:sz w:val="28"/>
                <w:szCs w:val="28"/>
                <w:lang w:val="en-US"/>
              </w:rPr>
              <w:t>5000</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5EBE97" w14:textId="3F6923D1" w:rsidR="00136A0B" w:rsidRPr="00B72D00" w:rsidRDefault="00136A0B" w:rsidP="00136A0B">
            <w:pPr>
              <w:pStyle w:val="TableContents"/>
              <w:jc w:val="center"/>
              <w:rPr>
                <w:rFonts w:cs="Times New Roman"/>
                <w:sz w:val="28"/>
                <w:szCs w:val="28"/>
              </w:rPr>
            </w:pPr>
            <w:r w:rsidRPr="00010D40">
              <w:rPr>
                <w:sz w:val="28"/>
                <w:szCs w:val="28"/>
                <w:lang w:val="en-US"/>
              </w:rPr>
              <w:t>5000</w:t>
            </w:r>
          </w:p>
        </w:tc>
      </w:tr>
      <w:tr w:rsidR="00136A0B" w:rsidRPr="007F39D3" w14:paraId="5E0FD3B3" w14:textId="77777777" w:rsidTr="00E90381">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0D1C170F" w14:textId="77777777" w:rsidR="00136A0B" w:rsidRPr="00D94479" w:rsidRDefault="00136A0B" w:rsidP="00136A0B">
            <w:pPr>
              <w:pStyle w:val="TableContents"/>
              <w:jc w:val="center"/>
              <w:rPr>
                <w:rFonts w:cs="Times New Roman"/>
              </w:rPr>
            </w:pPr>
            <w:r w:rsidRPr="00D94479">
              <w:rPr>
                <w:rFonts w:cs="Times New Roman"/>
              </w:rPr>
              <w:t>% охвата населения</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09AD41A4" w14:textId="0EE9E025" w:rsidR="00136A0B" w:rsidRPr="00B72D00" w:rsidRDefault="00136A0B" w:rsidP="00136A0B">
            <w:pPr>
              <w:pStyle w:val="TableContents"/>
              <w:jc w:val="center"/>
              <w:rPr>
                <w:rFonts w:cs="Times New Roman"/>
                <w:sz w:val="28"/>
                <w:szCs w:val="28"/>
              </w:rPr>
            </w:pPr>
            <w:r w:rsidRPr="00010D40">
              <w:rPr>
                <w:sz w:val="28"/>
                <w:szCs w:val="28"/>
              </w:rPr>
              <w:t>14,6</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56BBE3FA" w14:textId="266FCA42" w:rsidR="00136A0B" w:rsidRPr="00B72D00" w:rsidRDefault="00136A0B" w:rsidP="00136A0B">
            <w:pPr>
              <w:pStyle w:val="TableContents"/>
              <w:jc w:val="center"/>
              <w:rPr>
                <w:rFonts w:cs="Times New Roman"/>
                <w:sz w:val="28"/>
                <w:szCs w:val="28"/>
              </w:rPr>
            </w:pPr>
            <w:r w:rsidRPr="00010D40">
              <w:rPr>
                <w:sz w:val="28"/>
                <w:szCs w:val="28"/>
                <w:lang w:val="en-US"/>
              </w:rPr>
              <w:t>14.6</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0125DEE4" w14:textId="3E7885B1" w:rsidR="00136A0B" w:rsidRPr="00B72D00" w:rsidRDefault="00136A0B" w:rsidP="00136A0B">
            <w:pPr>
              <w:pStyle w:val="TableContents"/>
              <w:jc w:val="center"/>
              <w:rPr>
                <w:rFonts w:cs="Times New Roman"/>
                <w:sz w:val="28"/>
                <w:szCs w:val="28"/>
              </w:rPr>
            </w:pPr>
            <w:r w:rsidRPr="00010D40">
              <w:rPr>
                <w:sz w:val="28"/>
                <w:szCs w:val="28"/>
              </w:rPr>
              <w:t>14,6</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24E487FA" w14:textId="13CD541B" w:rsidR="00136A0B" w:rsidRPr="00B72D00" w:rsidRDefault="00136A0B" w:rsidP="00136A0B">
            <w:pPr>
              <w:pStyle w:val="TableContents"/>
              <w:jc w:val="center"/>
              <w:rPr>
                <w:rFonts w:cs="Times New Roman"/>
                <w:sz w:val="28"/>
                <w:szCs w:val="28"/>
              </w:rPr>
            </w:pPr>
            <w:r w:rsidRPr="00010D40">
              <w:rPr>
                <w:sz w:val="28"/>
                <w:szCs w:val="28"/>
              </w:rPr>
              <w:t>7,3</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6E414FAB" w14:textId="3BB3B9D7" w:rsidR="00136A0B" w:rsidRPr="00B72D00" w:rsidRDefault="00136A0B" w:rsidP="00136A0B">
            <w:pPr>
              <w:pStyle w:val="TableContents"/>
              <w:jc w:val="center"/>
              <w:rPr>
                <w:rFonts w:cs="Times New Roman"/>
                <w:sz w:val="28"/>
                <w:szCs w:val="28"/>
              </w:rPr>
            </w:pPr>
            <w:r w:rsidRPr="00010D40">
              <w:rPr>
                <w:sz w:val="28"/>
                <w:szCs w:val="28"/>
              </w:rPr>
              <w:t>10,9</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5A9A5442" w14:textId="3F0D0303" w:rsidR="00136A0B" w:rsidRPr="00B72D00" w:rsidRDefault="00136A0B" w:rsidP="00136A0B">
            <w:pPr>
              <w:pStyle w:val="TableContents"/>
              <w:jc w:val="center"/>
              <w:rPr>
                <w:rFonts w:cs="Times New Roman"/>
                <w:sz w:val="28"/>
                <w:szCs w:val="28"/>
              </w:rPr>
            </w:pPr>
            <w:r w:rsidRPr="00010D40">
              <w:rPr>
                <w:sz w:val="28"/>
                <w:szCs w:val="28"/>
              </w:rPr>
              <w:t>14,6</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6D9F573E" w14:textId="42456CED" w:rsidR="00136A0B" w:rsidRPr="00B72D00" w:rsidRDefault="00136A0B" w:rsidP="00136A0B">
            <w:pPr>
              <w:pStyle w:val="TableContents"/>
              <w:jc w:val="center"/>
              <w:rPr>
                <w:rFonts w:cs="Times New Roman"/>
                <w:sz w:val="28"/>
                <w:szCs w:val="28"/>
              </w:rPr>
            </w:pPr>
            <w:r w:rsidRPr="00010D40">
              <w:rPr>
                <w:sz w:val="28"/>
                <w:szCs w:val="28"/>
              </w:rPr>
              <w:t>14,6</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E2DB9D" w14:textId="05DCE8BA" w:rsidR="00136A0B" w:rsidRPr="00B72D00" w:rsidRDefault="00136A0B" w:rsidP="00136A0B">
            <w:pPr>
              <w:pStyle w:val="TableContents"/>
              <w:jc w:val="center"/>
              <w:rPr>
                <w:rFonts w:cs="Times New Roman"/>
                <w:sz w:val="28"/>
                <w:szCs w:val="28"/>
              </w:rPr>
            </w:pPr>
            <w:r w:rsidRPr="00010D40">
              <w:rPr>
                <w:sz w:val="28"/>
                <w:szCs w:val="28"/>
              </w:rPr>
              <w:t>14,6</w:t>
            </w:r>
          </w:p>
        </w:tc>
      </w:tr>
      <w:tr w:rsidR="00136A0B" w:rsidRPr="007F39D3" w14:paraId="53D9D64F" w14:textId="77777777" w:rsidTr="00E90381">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203966AD" w14:textId="77777777" w:rsidR="00136A0B" w:rsidRPr="00D94479" w:rsidRDefault="00136A0B" w:rsidP="00136A0B">
            <w:pPr>
              <w:pStyle w:val="TableContents"/>
              <w:jc w:val="center"/>
              <w:rPr>
                <w:rFonts w:cs="Times New Roman"/>
              </w:rPr>
            </w:pPr>
            <w:r w:rsidRPr="00D94479">
              <w:rPr>
                <w:rFonts w:cs="Times New Roman"/>
              </w:rPr>
              <w:t>Читаемость</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5524BCDC" w14:textId="486F2BFF" w:rsidR="00136A0B" w:rsidRPr="00B72D00" w:rsidRDefault="00136A0B" w:rsidP="00136A0B">
            <w:pPr>
              <w:pStyle w:val="TableContents"/>
              <w:jc w:val="center"/>
              <w:rPr>
                <w:rFonts w:cs="Times New Roman"/>
                <w:sz w:val="28"/>
                <w:szCs w:val="28"/>
              </w:rPr>
            </w:pPr>
            <w:r w:rsidRPr="00010D40">
              <w:rPr>
                <w:sz w:val="28"/>
                <w:szCs w:val="28"/>
              </w:rPr>
              <w:t>26,4</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7D6E1EBB" w14:textId="18D16476" w:rsidR="00136A0B" w:rsidRPr="00B72D00" w:rsidRDefault="00136A0B" w:rsidP="00136A0B">
            <w:pPr>
              <w:pStyle w:val="TableContents"/>
              <w:jc w:val="center"/>
              <w:rPr>
                <w:rFonts w:cs="Times New Roman"/>
                <w:sz w:val="28"/>
                <w:szCs w:val="28"/>
              </w:rPr>
            </w:pPr>
            <w:r w:rsidRPr="00010D40">
              <w:rPr>
                <w:sz w:val="28"/>
                <w:szCs w:val="28"/>
                <w:lang w:val="en-US"/>
              </w:rPr>
              <w:t>28.9</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049DF1D6" w14:textId="2655A65E" w:rsidR="00136A0B" w:rsidRPr="00B72D00" w:rsidRDefault="00136A0B" w:rsidP="00136A0B">
            <w:pPr>
              <w:pStyle w:val="TableContents"/>
              <w:jc w:val="center"/>
              <w:rPr>
                <w:rFonts w:cs="Times New Roman"/>
                <w:sz w:val="28"/>
                <w:szCs w:val="28"/>
              </w:rPr>
            </w:pPr>
            <w:r w:rsidRPr="00010D40">
              <w:rPr>
                <w:sz w:val="28"/>
                <w:szCs w:val="28"/>
              </w:rPr>
              <w:t>26,4</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3A5342A2" w14:textId="1FD040C7" w:rsidR="00136A0B" w:rsidRPr="00B72D00" w:rsidRDefault="00136A0B" w:rsidP="00136A0B">
            <w:pPr>
              <w:pStyle w:val="TableContents"/>
              <w:jc w:val="center"/>
              <w:rPr>
                <w:rFonts w:cs="Times New Roman"/>
                <w:sz w:val="28"/>
                <w:szCs w:val="28"/>
              </w:rPr>
            </w:pPr>
            <w:r w:rsidRPr="00010D40">
              <w:rPr>
                <w:sz w:val="28"/>
                <w:szCs w:val="28"/>
              </w:rPr>
              <w:t>26,4</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27301AEB" w14:textId="4572CD57" w:rsidR="00136A0B" w:rsidRPr="00B72D00" w:rsidRDefault="00136A0B" w:rsidP="00136A0B">
            <w:pPr>
              <w:pStyle w:val="TableContents"/>
              <w:jc w:val="center"/>
              <w:rPr>
                <w:rFonts w:cs="Times New Roman"/>
                <w:sz w:val="28"/>
                <w:szCs w:val="28"/>
              </w:rPr>
            </w:pPr>
            <w:r w:rsidRPr="00010D40">
              <w:rPr>
                <w:sz w:val="28"/>
                <w:szCs w:val="28"/>
              </w:rPr>
              <w:t>26,4</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7B856995" w14:textId="04A82AA1" w:rsidR="00136A0B" w:rsidRPr="00B72D00" w:rsidRDefault="00136A0B" w:rsidP="00136A0B">
            <w:pPr>
              <w:pStyle w:val="TableContents"/>
              <w:jc w:val="center"/>
              <w:rPr>
                <w:rFonts w:cs="Times New Roman"/>
                <w:sz w:val="28"/>
                <w:szCs w:val="28"/>
              </w:rPr>
            </w:pPr>
            <w:r w:rsidRPr="00010D40">
              <w:rPr>
                <w:sz w:val="28"/>
                <w:szCs w:val="28"/>
              </w:rPr>
              <w:t>26,4</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48306C85" w14:textId="114914ED" w:rsidR="00136A0B" w:rsidRPr="00B72D00" w:rsidRDefault="00136A0B" w:rsidP="00136A0B">
            <w:pPr>
              <w:pStyle w:val="TableContents"/>
              <w:jc w:val="center"/>
              <w:rPr>
                <w:rFonts w:cs="Times New Roman"/>
                <w:sz w:val="28"/>
                <w:szCs w:val="28"/>
              </w:rPr>
            </w:pPr>
            <w:r w:rsidRPr="00010D40">
              <w:rPr>
                <w:sz w:val="28"/>
                <w:szCs w:val="28"/>
              </w:rPr>
              <w:t>26,4</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BFF9AB" w14:textId="17E9B193" w:rsidR="00136A0B" w:rsidRPr="00B72D00" w:rsidRDefault="00136A0B" w:rsidP="00136A0B">
            <w:pPr>
              <w:pStyle w:val="TableContents"/>
              <w:jc w:val="center"/>
              <w:rPr>
                <w:rFonts w:cs="Times New Roman"/>
                <w:sz w:val="28"/>
                <w:szCs w:val="28"/>
              </w:rPr>
            </w:pPr>
            <w:r w:rsidRPr="00010D40">
              <w:rPr>
                <w:sz w:val="28"/>
                <w:szCs w:val="28"/>
              </w:rPr>
              <w:t>26,4</w:t>
            </w:r>
          </w:p>
        </w:tc>
      </w:tr>
      <w:tr w:rsidR="00136A0B" w:rsidRPr="007F39D3" w14:paraId="3D676FC7" w14:textId="77777777" w:rsidTr="00E90381">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66FF6F96" w14:textId="77777777" w:rsidR="00136A0B" w:rsidRPr="00D94479" w:rsidRDefault="00136A0B" w:rsidP="00136A0B">
            <w:pPr>
              <w:pStyle w:val="TableContents"/>
              <w:jc w:val="center"/>
              <w:rPr>
                <w:rFonts w:cs="Times New Roman"/>
              </w:rPr>
            </w:pPr>
            <w:r w:rsidRPr="00D94479">
              <w:rPr>
                <w:rFonts w:cs="Times New Roman"/>
              </w:rPr>
              <w:t>Посещаемость</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7068B3FE" w14:textId="7D4600C0" w:rsidR="00136A0B" w:rsidRPr="00B72D00" w:rsidRDefault="00136A0B" w:rsidP="00136A0B">
            <w:pPr>
              <w:pStyle w:val="TableContents"/>
              <w:jc w:val="center"/>
              <w:rPr>
                <w:rFonts w:cs="Times New Roman"/>
                <w:sz w:val="28"/>
                <w:szCs w:val="28"/>
              </w:rPr>
            </w:pPr>
            <w:r w:rsidRPr="00E97507">
              <w:rPr>
                <w:sz w:val="28"/>
                <w:szCs w:val="28"/>
              </w:rPr>
              <w:t>9,5</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7BCE03B1" w14:textId="34A389A2" w:rsidR="00136A0B" w:rsidRPr="00B72D00" w:rsidRDefault="00136A0B" w:rsidP="00136A0B">
            <w:pPr>
              <w:pStyle w:val="TableContents"/>
              <w:jc w:val="center"/>
              <w:rPr>
                <w:rFonts w:cs="Times New Roman"/>
                <w:sz w:val="28"/>
                <w:szCs w:val="28"/>
              </w:rPr>
            </w:pPr>
            <w:r w:rsidRPr="00E97507">
              <w:rPr>
                <w:sz w:val="28"/>
                <w:szCs w:val="28"/>
              </w:rPr>
              <w:t>6,8</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29709736" w14:textId="3FE74BE2" w:rsidR="00136A0B" w:rsidRPr="00B72D00" w:rsidRDefault="00136A0B" w:rsidP="00136A0B">
            <w:pPr>
              <w:pStyle w:val="TableContents"/>
              <w:jc w:val="center"/>
              <w:rPr>
                <w:rFonts w:cs="Times New Roman"/>
                <w:sz w:val="28"/>
                <w:szCs w:val="28"/>
              </w:rPr>
            </w:pPr>
            <w:r w:rsidRPr="00E97507">
              <w:rPr>
                <w:sz w:val="28"/>
                <w:szCs w:val="28"/>
              </w:rPr>
              <w:t>4,5</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5F65BA79" w14:textId="4D39D513" w:rsidR="00136A0B" w:rsidRPr="00B72D00" w:rsidRDefault="00136A0B" w:rsidP="00136A0B">
            <w:pPr>
              <w:pStyle w:val="TableContents"/>
              <w:jc w:val="center"/>
              <w:rPr>
                <w:rFonts w:cs="Times New Roman"/>
                <w:sz w:val="28"/>
                <w:szCs w:val="28"/>
              </w:rPr>
            </w:pPr>
            <w:r w:rsidRPr="00E97507">
              <w:rPr>
                <w:sz w:val="28"/>
                <w:szCs w:val="28"/>
              </w:rPr>
              <w:t>6,8</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5CAF9536" w14:textId="04AFE92A" w:rsidR="00136A0B" w:rsidRPr="00B72D00" w:rsidRDefault="00136A0B" w:rsidP="00136A0B">
            <w:pPr>
              <w:pStyle w:val="TableContents"/>
              <w:jc w:val="center"/>
              <w:rPr>
                <w:rFonts w:cs="Times New Roman"/>
                <w:sz w:val="28"/>
                <w:szCs w:val="28"/>
              </w:rPr>
            </w:pPr>
            <w:r w:rsidRPr="00E97507">
              <w:rPr>
                <w:sz w:val="28"/>
                <w:szCs w:val="28"/>
              </w:rPr>
              <w:t>8,2</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56FC2FFA" w14:textId="2650BBB2" w:rsidR="00136A0B" w:rsidRPr="00B72D00" w:rsidRDefault="00136A0B" w:rsidP="00136A0B">
            <w:pPr>
              <w:pStyle w:val="TableContents"/>
              <w:jc w:val="center"/>
              <w:rPr>
                <w:rFonts w:cs="Times New Roman"/>
                <w:sz w:val="28"/>
                <w:szCs w:val="28"/>
              </w:rPr>
            </w:pPr>
            <w:r w:rsidRPr="00E97507">
              <w:rPr>
                <w:sz w:val="28"/>
                <w:szCs w:val="28"/>
              </w:rPr>
              <w:t>9,5</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23C97139" w14:textId="0864C379" w:rsidR="00136A0B" w:rsidRPr="00B72D00" w:rsidRDefault="00136A0B" w:rsidP="00136A0B">
            <w:pPr>
              <w:pStyle w:val="TableContents"/>
              <w:jc w:val="center"/>
              <w:rPr>
                <w:rFonts w:cs="Times New Roman"/>
                <w:sz w:val="28"/>
                <w:szCs w:val="28"/>
              </w:rPr>
            </w:pPr>
            <w:r w:rsidRPr="00E97507">
              <w:rPr>
                <w:sz w:val="28"/>
                <w:szCs w:val="28"/>
              </w:rPr>
              <w:t>9,5</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0964AA" w14:textId="021CBA52" w:rsidR="00136A0B" w:rsidRPr="00B72D00" w:rsidRDefault="00136A0B" w:rsidP="00136A0B">
            <w:pPr>
              <w:pStyle w:val="TableContents"/>
              <w:jc w:val="center"/>
              <w:rPr>
                <w:rFonts w:cs="Times New Roman"/>
                <w:sz w:val="28"/>
                <w:szCs w:val="28"/>
              </w:rPr>
            </w:pPr>
            <w:r w:rsidRPr="00E97507">
              <w:rPr>
                <w:sz w:val="28"/>
                <w:szCs w:val="28"/>
              </w:rPr>
              <w:t>9,5</w:t>
            </w:r>
          </w:p>
        </w:tc>
      </w:tr>
    </w:tbl>
    <w:p w14:paraId="16085315" w14:textId="77777777" w:rsidR="00136A0B" w:rsidRPr="00136A0B" w:rsidRDefault="00136A0B" w:rsidP="00905046">
      <w:pPr>
        <w:pStyle w:val="a3"/>
        <w:ind w:firstLine="567"/>
        <w:jc w:val="both"/>
        <w:rPr>
          <w:rFonts w:ascii="Times New Roman" w:hAnsi="Times New Roman"/>
          <w:sz w:val="28"/>
          <w:szCs w:val="28"/>
        </w:rPr>
      </w:pPr>
    </w:p>
    <w:p w14:paraId="0C6961BD" w14:textId="1A0DE216" w:rsidR="00A87A76" w:rsidRDefault="00CC53B1" w:rsidP="00CC53B1">
      <w:pPr>
        <w:pStyle w:val="a3"/>
        <w:ind w:firstLine="567"/>
        <w:jc w:val="both"/>
        <w:rPr>
          <w:rFonts w:ascii="Times New Roman" w:hAnsi="Times New Roman"/>
          <w:b/>
          <w:bCs/>
          <w:sz w:val="28"/>
          <w:szCs w:val="28"/>
        </w:rPr>
      </w:pPr>
      <w:r w:rsidRPr="008A1308">
        <w:rPr>
          <w:rFonts w:ascii="Times New Roman" w:hAnsi="Times New Roman"/>
          <w:b/>
          <w:bCs/>
          <w:sz w:val="28"/>
          <w:szCs w:val="28"/>
        </w:rPr>
        <w:t xml:space="preserve">3.2. </w:t>
      </w:r>
      <w:r w:rsidR="00A87A76" w:rsidRPr="008A1308">
        <w:rPr>
          <w:rFonts w:ascii="Times New Roman" w:hAnsi="Times New Roman"/>
          <w:b/>
          <w:bCs/>
          <w:sz w:val="28"/>
          <w:szCs w:val="28"/>
        </w:rPr>
        <w:t xml:space="preserve">Характеристика выполнения показателей, </w:t>
      </w:r>
      <w:r w:rsidRPr="008A1308">
        <w:rPr>
          <w:rFonts w:ascii="Times New Roman" w:hAnsi="Times New Roman"/>
          <w:b/>
          <w:bCs/>
          <w:sz w:val="28"/>
          <w:szCs w:val="28"/>
        </w:rPr>
        <w:t>установленных для библиотек в рамках реализации Указов Президента РФ, Стратегии развития библиотечного дела до 2030 года,</w:t>
      </w:r>
      <w:r w:rsidR="00A87A76" w:rsidRPr="008A1308">
        <w:rPr>
          <w:rFonts w:ascii="Times New Roman" w:hAnsi="Times New Roman"/>
          <w:b/>
          <w:bCs/>
          <w:sz w:val="28"/>
          <w:szCs w:val="28"/>
        </w:rPr>
        <w:t xml:space="preserve"> региональны</w:t>
      </w:r>
      <w:r w:rsidRPr="008A1308">
        <w:rPr>
          <w:rFonts w:ascii="Times New Roman" w:hAnsi="Times New Roman"/>
          <w:b/>
          <w:bCs/>
          <w:sz w:val="28"/>
          <w:szCs w:val="28"/>
        </w:rPr>
        <w:t>х</w:t>
      </w:r>
      <w:r w:rsidR="00A87A76" w:rsidRPr="008A1308">
        <w:rPr>
          <w:rFonts w:ascii="Times New Roman" w:hAnsi="Times New Roman"/>
          <w:b/>
          <w:bCs/>
          <w:sz w:val="28"/>
          <w:szCs w:val="28"/>
        </w:rPr>
        <w:t xml:space="preserve"> </w:t>
      </w:r>
      <w:r w:rsidRPr="008A1308">
        <w:rPr>
          <w:rFonts w:ascii="Times New Roman" w:hAnsi="Times New Roman"/>
          <w:b/>
          <w:bCs/>
          <w:sz w:val="28"/>
          <w:szCs w:val="28"/>
        </w:rPr>
        <w:t>«</w:t>
      </w:r>
      <w:r w:rsidR="00A87A76" w:rsidRPr="008A1308">
        <w:rPr>
          <w:rFonts w:ascii="Times New Roman" w:hAnsi="Times New Roman"/>
          <w:b/>
          <w:bCs/>
          <w:sz w:val="28"/>
          <w:szCs w:val="28"/>
        </w:rPr>
        <w:t>дорожны</w:t>
      </w:r>
      <w:r w:rsidRPr="008A1308">
        <w:rPr>
          <w:rFonts w:ascii="Times New Roman" w:hAnsi="Times New Roman"/>
          <w:b/>
          <w:bCs/>
          <w:sz w:val="28"/>
          <w:szCs w:val="28"/>
        </w:rPr>
        <w:t>х карт»</w:t>
      </w:r>
      <w:r w:rsidR="00A87A76" w:rsidRPr="008A1308">
        <w:rPr>
          <w:rFonts w:ascii="Times New Roman" w:hAnsi="Times New Roman"/>
          <w:b/>
          <w:bCs/>
          <w:sz w:val="28"/>
          <w:szCs w:val="28"/>
        </w:rPr>
        <w:t xml:space="preserve"> по развитию общедоступных библиотек</w:t>
      </w:r>
      <w:r w:rsidRPr="008A1308">
        <w:rPr>
          <w:rFonts w:ascii="Times New Roman" w:hAnsi="Times New Roman"/>
          <w:b/>
          <w:bCs/>
          <w:sz w:val="28"/>
          <w:szCs w:val="28"/>
        </w:rPr>
        <w:t xml:space="preserve"> в динамике за три года</w:t>
      </w:r>
      <w:r w:rsidR="00A87A76" w:rsidRPr="008A1308">
        <w:rPr>
          <w:rFonts w:ascii="Times New Roman" w:hAnsi="Times New Roman"/>
          <w:b/>
          <w:bCs/>
          <w:sz w:val="28"/>
          <w:szCs w:val="28"/>
        </w:rPr>
        <w:t>.</w:t>
      </w:r>
    </w:p>
    <w:p w14:paraId="21A72D07" w14:textId="25772083" w:rsidR="00DB37AB" w:rsidRDefault="00DB37AB" w:rsidP="00CC53B1">
      <w:pPr>
        <w:pStyle w:val="a3"/>
        <w:ind w:firstLine="567"/>
        <w:jc w:val="both"/>
        <w:rPr>
          <w:rFonts w:ascii="Times New Roman" w:hAnsi="Times New Roman"/>
          <w:b/>
          <w:bCs/>
          <w:sz w:val="28"/>
          <w:szCs w:val="28"/>
        </w:rPr>
      </w:pPr>
    </w:p>
    <w:p w14:paraId="6627198E" w14:textId="050C3FDF" w:rsidR="00DB37AB" w:rsidRDefault="00DB37AB" w:rsidP="00CC53B1">
      <w:pPr>
        <w:pStyle w:val="a3"/>
        <w:ind w:firstLine="567"/>
        <w:jc w:val="both"/>
        <w:rPr>
          <w:rFonts w:ascii="Times New Roman" w:hAnsi="Times New Roman"/>
          <w:b/>
          <w:bCs/>
          <w:sz w:val="28"/>
          <w:szCs w:val="28"/>
        </w:rPr>
      </w:pPr>
    </w:p>
    <w:p w14:paraId="41FAF4FA" w14:textId="5394DFAE" w:rsidR="00DB37AB" w:rsidRDefault="00DB37AB" w:rsidP="00CC53B1">
      <w:pPr>
        <w:pStyle w:val="a3"/>
        <w:ind w:firstLine="567"/>
        <w:jc w:val="both"/>
        <w:rPr>
          <w:rFonts w:ascii="Times New Roman" w:hAnsi="Times New Roman"/>
          <w:b/>
          <w:bCs/>
          <w:sz w:val="28"/>
          <w:szCs w:val="28"/>
        </w:rPr>
      </w:pPr>
    </w:p>
    <w:p w14:paraId="1155ED48" w14:textId="2333D1BC" w:rsidR="00DB37AB" w:rsidRDefault="00DB37AB" w:rsidP="00CC53B1">
      <w:pPr>
        <w:pStyle w:val="a3"/>
        <w:ind w:firstLine="567"/>
        <w:jc w:val="both"/>
        <w:rPr>
          <w:rFonts w:ascii="Times New Roman" w:hAnsi="Times New Roman"/>
          <w:b/>
          <w:bCs/>
          <w:sz w:val="28"/>
          <w:szCs w:val="28"/>
        </w:rPr>
      </w:pPr>
    </w:p>
    <w:p w14:paraId="1601E102" w14:textId="6121B6AF" w:rsidR="00B14041" w:rsidRDefault="00B14041" w:rsidP="00CC53B1">
      <w:pPr>
        <w:pStyle w:val="a3"/>
        <w:ind w:firstLine="567"/>
        <w:jc w:val="both"/>
        <w:rPr>
          <w:rFonts w:ascii="Times New Roman" w:hAnsi="Times New Roman"/>
          <w:b/>
          <w:bCs/>
          <w:sz w:val="28"/>
          <w:szCs w:val="28"/>
        </w:rPr>
      </w:pPr>
    </w:p>
    <w:p w14:paraId="656A30D0" w14:textId="6562781C" w:rsidR="00B14041" w:rsidRDefault="00B14041" w:rsidP="00CC53B1">
      <w:pPr>
        <w:pStyle w:val="a3"/>
        <w:ind w:firstLine="567"/>
        <w:jc w:val="both"/>
        <w:rPr>
          <w:rFonts w:ascii="Times New Roman" w:hAnsi="Times New Roman"/>
          <w:b/>
          <w:bCs/>
          <w:sz w:val="28"/>
          <w:szCs w:val="28"/>
        </w:rPr>
      </w:pPr>
    </w:p>
    <w:p w14:paraId="0DA6B480" w14:textId="77777777" w:rsidR="00A750E1" w:rsidRDefault="00A750E1" w:rsidP="00CC53B1">
      <w:pPr>
        <w:pStyle w:val="a3"/>
        <w:ind w:firstLine="567"/>
        <w:jc w:val="both"/>
        <w:rPr>
          <w:rFonts w:ascii="Times New Roman" w:hAnsi="Times New Roman"/>
          <w:b/>
          <w:bCs/>
          <w:sz w:val="28"/>
          <w:szCs w:val="28"/>
        </w:rPr>
      </w:pPr>
    </w:p>
    <w:p w14:paraId="5A934BF9" w14:textId="77777777" w:rsidR="00B14041" w:rsidRDefault="00B14041" w:rsidP="00CC53B1">
      <w:pPr>
        <w:pStyle w:val="a3"/>
        <w:ind w:firstLine="567"/>
        <w:jc w:val="both"/>
        <w:rPr>
          <w:rFonts w:ascii="Times New Roman" w:hAnsi="Times New Roman"/>
          <w:b/>
          <w:bCs/>
          <w:sz w:val="28"/>
          <w:szCs w:val="28"/>
        </w:rPr>
      </w:pPr>
    </w:p>
    <w:p w14:paraId="2A802A24" w14:textId="77777777" w:rsidR="00DB37AB" w:rsidRPr="008A1308" w:rsidRDefault="00DB37AB" w:rsidP="00CC53B1">
      <w:pPr>
        <w:pStyle w:val="a3"/>
        <w:ind w:firstLine="567"/>
        <w:jc w:val="both"/>
        <w:rPr>
          <w:rFonts w:ascii="Times New Roman" w:hAnsi="Times New Roman"/>
          <w:b/>
          <w:bCs/>
          <w:sz w:val="28"/>
          <w:szCs w:val="28"/>
        </w:rPr>
      </w:pPr>
    </w:p>
    <w:tbl>
      <w:tblPr>
        <w:tblStyle w:val="a6"/>
        <w:tblW w:w="0" w:type="auto"/>
        <w:tblLook w:val="04A0" w:firstRow="1" w:lastRow="0" w:firstColumn="1" w:lastColumn="0" w:noHBand="0" w:noVBand="1"/>
      </w:tblPr>
      <w:tblGrid>
        <w:gridCol w:w="637"/>
        <w:gridCol w:w="5670"/>
        <w:gridCol w:w="1097"/>
        <w:gridCol w:w="986"/>
        <w:gridCol w:w="955"/>
      </w:tblGrid>
      <w:tr w:rsidR="00792684" w14:paraId="744860A6" w14:textId="77777777" w:rsidTr="00792684">
        <w:tc>
          <w:tcPr>
            <w:tcW w:w="675" w:type="dxa"/>
          </w:tcPr>
          <w:p w14:paraId="2D186901" w14:textId="77777777" w:rsidR="00792684" w:rsidRDefault="00792684" w:rsidP="00136A0B">
            <w:pPr>
              <w:pStyle w:val="Standard"/>
              <w:jc w:val="center"/>
              <w:rPr>
                <w:rFonts w:cs="Times New Roman"/>
                <w:b/>
                <w:bCs/>
                <w:sz w:val="28"/>
                <w:szCs w:val="28"/>
              </w:rPr>
            </w:pPr>
          </w:p>
        </w:tc>
        <w:tc>
          <w:tcPr>
            <w:tcW w:w="5954" w:type="dxa"/>
          </w:tcPr>
          <w:p w14:paraId="1C811818" w14:textId="65609D78" w:rsidR="00792684" w:rsidRDefault="00792684" w:rsidP="00136A0B">
            <w:pPr>
              <w:pStyle w:val="Standard"/>
              <w:jc w:val="center"/>
              <w:rPr>
                <w:rFonts w:cs="Times New Roman"/>
                <w:b/>
                <w:bCs/>
                <w:sz w:val="28"/>
                <w:szCs w:val="28"/>
              </w:rPr>
            </w:pPr>
            <w:r>
              <w:rPr>
                <w:rFonts w:cs="Times New Roman"/>
                <w:b/>
                <w:bCs/>
                <w:sz w:val="28"/>
                <w:szCs w:val="28"/>
              </w:rPr>
              <w:t>Наименование показателей</w:t>
            </w:r>
          </w:p>
        </w:tc>
        <w:tc>
          <w:tcPr>
            <w:tcW w:w="992" w:type="dxa"/>
          </w:tcPr>
          <w:p w14:paraId="1F860432" w14:textId="05DF714C" w:rsidR="00792684" w:rsidRDefault="00792684" w:rsidP="00136A0B">
            <w:pPr>
              <w:pStyle w:val="Standard"/>
              <w:jc w:val="center"/>
              <w:rPr>
                <w:rFonts w:cs="Times New Roman"/>
                <w:b/>
                <w:bCs/>
                <w:sz w:val="28"/>
                <w:szCs w:val="28"/>
              </w:rPr>
            </w:pPr>
            <w:r>
              <w:rPr>
                <w:rFonts w:cs="Times New Roman"/>
                <w:b/>
                <w:bCs/>
                <w:sz w:val="28"/>
                <w:szCs w:val="28"/>
              </w:rPr>
              <w:t>2021 (отчет)</w:t>
            </w:r>
          </w:p>
        </w:tc>
        <w:tc>
          <w:tcPr>
            <w:tcW w:w="992" w:type="dxa"/>
          </w:tcPr>
          <w:p w14:paraId="735BC3D5" w14:textId="66624552" w:rsidR="00792684" w:rsidRDefault="00792684" w:rsidP="00136A0B">
            <w:pPr>
              <w:pStyle w:val="Standard"/>
              <w:jc w:val="center"/>
              <w:rPr>
                <w:rFonts w:cs="Times New Roman"/>
                <w:b/>
                <w:bCs/>
                <w:sz w:val="28"/>
                <w:szCs w:val="28"/>
              </w:rPr>
            </w:pPr>
            <w:r>
              <w:rPr>
                <w:rFonts w:cs="Times New Roman"/>
                <w:b/>
                <w:bCs/>
                <w:sz w:val="28"/>
                <w:szCs w:val="28"/>
              </w:rPr>
              <w:t>2022</w:t>
            </w:r>
          </w:p>
        </w:tc>
        <w:tc>
          <w:tcPr>
            <w:tcW w:w="958" w:type="dxa"/>
          </w:tcPr>
          <w:p w14:paraId="2274C222" w14:textId="1B638136" w:rsidR="00792684" w:rsidRDefault="00792684" w:rsidP="00136A0B">
            <w:pPr>
              <w:pStyle w:val="Standard"/>
              <w:jc w:val="center"/>
              <w:rPr>
                <w:rFonts w:cs="Times New Roman"/>
                <w:b/>
                <w:bCs/>
                <w:sz w:val="28"/>
                <w:szCs w:val="28"/>
              </w:rPr>
            </w:pPr>
            <w:r>
              <w:rPr>
                <w:rFonts w:cs="Times New Roman"/>
                <w:b/>
                <w:bCs/>
                <w:sz w:val="28"/>
                <w:szCs w:val="28"/>
              </w:rPr>
              <w:t>2023</w:t>
            </w:r>
          </w:p>
        </w:tc>
      </w:tr>
      <w:tr w:rsidR="00792684" w14:paraId="7253A52C" w14:textId="77777777" w:rsidTr="00792684">
        <w:tc>
          <w:tcPr>
            <w:tcW w:w="675" w:type="dxa"/>
          </w:tcPr>
          <w:p w14:paraId="17B0B964" w14:textId="77777777" w:rsidR="00792684" w:rsidRPr="00792684" w:rsidRDefault="00792684" w:rsidP="00136A0B">
            <w:pPr>
              <w:pStyle w:val="Standard"/>
              <w:jc w:val="center"/>
              <w:rPr>
                <w:rFonts w:cs="Times New Roman"/>
                <w:sz w:val="28"/>
                <w:szCs w:val="28"/>
              </w:rPr>
            </w:pPr>
          </w:p>
        </w:tc>
        <w:tc>
          <w:tcPr>
            <w:tcW w:w="5954" w:type="dxa"/>
          </w:tcPr>
          <w:p w14:paraId="4DD281B2" w14:textId="13E8632A" w:rsidR="00792684" w:rsidRDefault="00792684" w:rsidP="00792684">
            <w:pPr>
              <w:pStyle w:val="Standard"/>
              <w:jc w:val="both"/>
              <w:rPr>
                <w:rFonts w:cs="Times New Roman"/>
                <w:sz w:val="28"/>
                <w:szCs w:val="28"/>
              </w:rPr>
            </w:pPr>
            <w:r w:rsidRPr="00792684">
              <w:rPr>
                <w:rFonts w:cs="Times New Roman"/>
                <w:sz w:val="28"/>
                <w:szCs w:val="28"/>
              </w:rPr>
              <w:t>Увеличение объема доступа граждан к электронным ресурсам в дистанционном режиме, %:</w:t>
            </w:r>
          </w:p>
          <w:p w14:paraId="55310219" w14:textId="77777777" w:rsidR="00792684" w:rsidRPr="00792684" w:rsidRDefault="00792684" w:rsidP="00792684">
            <w:pPr>
              <w:pStyle w:val="Standard"/>
              <w:jc w:val="both"/>
              <w:rPr>
                <w:rFonts w:cs="Times New Roman"/>
                <w:i/>
                <w:iCs/>
                <w:sz w:val="28"/>
                <w:szCs w:val="28"/>
              </w:rPr>
            </w:pPr>
          </w:p>
          <w:p w14:paraId="199C1543" w14:textId="542A49A1" w:rsidR="00792684" w:rsidRPr="00792684" w:rsidRDefault="00792684" w:rsidP="00792684">
            <w:pPr>
              <w:pStyle w:val="Standard"/>
              <w:jc w:val="both"/>
              <w:rPr>
                <w:rFonts w:cs="Times New Roman"/>
                <w:i/>
                <w:iCs/>
                <w:sz w:val="28"/>
                <w:szCs w:val="28"/>
              </w:rPr>
            </w:pPr>
            <w:r w:rsidRPr="00792684">
              <w:rPr>
                <w:rFonts w:cs="Times New Roman"/>
                <w:i/>
                <w:iCs/>
                <w:sz w:val="28"/>
                <w:szCs w:val="28"/>
              </w:rPr>
              <w:t xml:space="preserve"> - прирост доли библиографических записей по отношению к количеству документов библиотечного фонда; </w:t>
            </w:r>
          </w:p>
          <w:p w14:paraId="75578971" w14:textId="77777777" w:rsidR="00792684" w:rsidRPr="00792684" w:rsidRDefault="00792684" w:rsidP="00792684">
            <w:pPr>
              <w:pStyle w:val="Standard"/>
              <w:jc w:val="both"/>
              <w:rPr>
                <w:rFonts w:cs="Times New Roman"/>
                <w:i/>
                <w:iCs/>
                <w:sz w:val="28"/>
                <w:szCs w:val="28"/>
              </w:rPr>
            </w:pPr>
          </w:p>
          <w:p w14:paraId="5B566124" w14:textId="77777777" w:rsidR="00792684" w:rsidRPr="00792684" w:rsidRDefault="00792684" w:rsidP="00792684">
            <w:pPr>
              <w:pStyle w:val="Standard"/>
              <w:jc w:val="both"/>
              <w:rPr>
                <w:rFonts w:cs="Times New Roman"/>
                <w:i/>
                <w:iCs/>
                <w:sz w:val="28"/>
                <w:szCs w:val="28"/>
              </w:rPr>
            </w:pPr>
            <w:r w:rsidRPr="00792684">
              <w:rPr>
                <w:rFonts w:cs="Times New Roman"/>
                <w:i/>
                <w:iCs/>
                <w:sz w:val="28"/>
                <w:szCs w:val="28"/>
              </w:rPr>
              <w:t>- прирост доли посещений сайтов библиотек</w:t>
            </w:r>
          </w:p>
          <w:p w14:paraId="71C4F92F" w14:textId="3A4099BB" w:rsidR="00792684" w:rsidRPr="00792684" w:rsidRDefault="00792684" w:rsidP="00792684">
            <w:pPr>
              <w:pStyle w:val="Standard"/>
              <w:jc w:val="both"/>
              <w:rPr>
                <w:rFonts w:cs="Times New Roman"/>
                <w:sz w:val="28"/>
                <w:szCs w:val="28"/>
              </w:rPr>
            </w:pPr>
          </w:p>
        </w:tc>
        <w:tc>
          <w:tcPr>
            <w:tcW w:w="992" w:type="dxa"/>
          </w:tcPr>
          <w:p w14:paraId="396F9B28" w14:textId="77777777" w:rsidR="00792684" w:rsidRDefault="00792684" w:rsidP="00136A0B">
            <w:pPr>
              <w:pStyle w:val="Standard"/>
              <w:jc w:val="center"/>
              <w:rPr>
                <w:rFonts w:cs="Times New Roman"/>
                <w:sz w:val="28"/>
                <w:szCs w:val="28"/>
              </w:rPr>
            </w:pPr>
          </w:p>
          <w:p w14:paraId="5F1C044E" w14:textId="77777777" w:rsidR="003D0399" w:rsidRDefault="003D0399" w:rsidP="00136A0B">
            <w:pPr>
              <w:pStyle w:val="Standard"/>
              <w:jc w:val="center"/>
              <w:rPr>
                <w:rFonts w:cs="Times New Roman"/>
                <w:sz w:val="28"/>
                <w:szCs w:val="28"/>
              </w:rPr>
            </w:pPr>
          </w:p>
          <w:p w14:paraId="70BA4704" w14:textId="77777777" w:rsidR="003D0399" w:rsidRDefault="003D0399" w:rsidP="00136A0B">
            <w:pPr>
              <w:pStyle w:val="Standard"/>
              <w:jc w:val="center"/>
              <w:rPr>
                <w:rFonts w:cs="Times New Roman"/>
                <w:sz w:val="28"/>
                <w:szCs w:val="28"/>
              </w:rPr>
            </w:pPr>
          </w:p>
          <w:p w14:paraId="72C1B212" w14:textId="77777777" w:rsidR="003D0399" w:rsidRDefault="003D0399" w:rsidP="00136A0B">
            <w:pPr>
              <w:pStyle w:val="Standard"/>
              <w:jc w:val="center"/>
              <w:rPr>
                <w:rFonts w:cs="Times New Roman"/>
                <w:sz w:val="28"/>
                <w:szCs w:val="28"/>
              </w:rPr>
            </w:pPr>
          </w:p>
          <w:p w14:paraId="2DBC0BB4" w14:textId="659A10EC" w:rsidR="003D0399" w:rsidRDefault="00A2175A" w:rsidP="00136A0B">
            <w:pPr>
              <w:pStyle w:val="Standard"/>
              <w:jc w:val="center"/>
              <w:rPr>
                <w:rFonts w:cs="Times New Roman"/>
                <w:sz w:val="28"/>
                <w:szCs w:val="28"/>
              </w:rPr>
            </w:pPr>
            <w:r>
              <w:rPr>
                <w:rFonts w:cs="Times New Roman"/>
                <w:sz w:val="28"/>
                <w:szCs w:val="28"/>
              </w:rPr>
              <w:t>24890</w:t>
            </w:r>
          </w:p>
          <w:p w14:paraId="52D11C8C" w14:textId="77777777" w:rsidR="003D0399" w:rsidRDefault="003D0399" w:rsidP="00136A0B">
            <w:pPr>
              <w:pStyle w:val="Standard"/>
              <w:jc w:val="center"/>
              <w:rPr>
                <w:rFonts w:cs="Times New Roman"/>
                <w:sz w:val="28"/>
                <w:szCs w:val="28"/>
              </w:rPr>
            </w:pPr>
          </w:p>
          <w:p w14:paraId="46CA8FF3" w14:textId="77777777" w:rsidR="003D0399" w:rsidRDefault="003D0399" w:rsidP="00136A0B">
            <w:pPr>
              <w:pStyle w:val="Standard"/>
              <w:jc w:val="center"/>
              <w:rPr>
                <w:rFonts w:cs="Times New Roman"/>
                <w:sz w:val="28"/>
                <w:szCs w:val="28"/>
              </w:rPr>
            </w:pPr>
          </w:p>
          <w:p w14:paraId="1F97D575" w14:textId="77777777" w:rsidR="003D0399" w:rsidRDefault="003D0399" w:rsidP="00136A0B">
            <w:pPr>
              <w:pStyle w:val="Standard"/>
              <w:jc w:val="center"/>
              <w:rPr>
                <w:rFonts w:cs="Times New Roman"/>
                <w:sz w:val="28"/>
                <w:szCs w:val="28"/>
              </w:rPr>
            </w:pPr>
          </w:p>
          <w:p w14:paraId="2C986155" w14:textId="3B03D152" w:rsidR="003D0399" w:rsidRPr="00792684" w:rsidRDefault="003D0399" w:rsidP="00136A0B">
            <w:pPr>
              <w:pStyle w:val="Standard"/>
              <w:jc w:val="center"/>
              <w:rPr>
                <w:rFonts w:cs="Times New Roman"/>
                <w:sz w:val="28"/>
                <w:szCs w:val="28"/>
              </w:rPr>
            </w:pPr>
            <w:r>
              <w:rPr>
                <w:rFonts w:cs="Times New Roman"/>
                <w:sz w:val="28"/>
                <w:szCs w:val="28"/>
              </w:rPr>
              <w:t>1037</w:t>
            </w:r>
          </w:p>
        </w:tc>
        <w:tc>
          <w:tcPr>
            <w:tcW w:w="992" w:type="dxa"/>
          </w:tcPr>
          <w:p w14:paraId="423B1F63" w14:textId="77777777" w:rsidR="00792684" w:rsidRDefault="00792684" w:rsidP="00136A0B">
            <w:pPr>
              <w:pStyle w:val="Standard"/>
              <w:jc w:val="center"/>
              <w:rPr>
                <w:rFonts w:cs="Times New Roman"/>
                <w:sz w:val="28"/>
                <w:szCs w:val="28"/>
              </w:rPr>
            </w:pPr>
          </w:p>
          <w:p w14:paraId="590988EB" w14:textId="77777777" w:rsidR="003D0399" w:rsidRDefault="003D0399" w:rsidP="00136A0B">
            <w:pPr>
              <w:pStyle w:val="Standard"/>
              <w:jc w:val="center"/>
              <w:rPr>
                <w:rFonts w:cs="Times New Roman"/>
                <w:sz w:val="28"/>
                <w:szCs w:val="28"/>
              </w:rPr>
            </w:pPr>
          </w:p>
          <w:p w14:paraId="0A2844F2" w14:textId="77777777" w:rsidR="003D0399" w:rsidRDefault="003D0399" w:rsidP="00136A0B">
            <w:pPr>
              <w:pStyle w:val="Standard"/>
              <w:jc w:val="center"/>
              <w:rPr>
                <w:rFonts w:cs="Times New Roman"/>
                <w:sz w:val="28"/>
                <w:szCs w:val="28"/>
              </w:rPr>
            </w:pPr>
          </w:p>
          <w:p w14:paraId="2FFF3166" w14:textId="77777777" w:rsidR="003D0399" w:rsidRDefault="003D0399" w:rsidP="00136A0B">
            <w:pPr>
              <w:pStyle w:val="Standard"/>
              <w:jc w:val="center"/>
              <w:rPr>
                <w:rFonts w:cs="Times New Roman"/>
                <w:sz w:val="28"/>
                <w:szCs w:val="28"/>
              </w:rPr>
            </w:pPr>
          </w:p>
          <w:p w14:paraId="44ED0DA9" w14:textId="424F5243" w:rsidR="003D0399" w:rsidRDefault="00A2175A" w:rsidP="00136A0B">
            <w:pPr>
              <w:pStyle w:val="Standard"/>
              <w:jc w:val="center"/>
              <w:rPr>
                <w:rFonts w:cs="Times New Roman"/>
                <w:sz w:val="28"/>
                <w:szCs w:val="28"/>
              </w:rPr>
            </w:pPr>
            <w:r>
              <w:rPr>
                <w:rFonts w:cs="Times New Roman"/>
                <w:sz w:val="28"/>
                <w:szCs w:val="28"/>
              </w:rPr>
              <w:t>40503</w:t>
            </w:r>
          </w:p>
          <w:p w14:paraId="74F5ED81" w14:textId="77777777" w:rsidR="003D0399" w:rsidRDefault="003D0399" w:rsidP="00136A0B">
            <w:pPr>
              <w:pStyle w:val="Standard"/>
              <w:jc w:val="center"/>
              <w:rPr>
                <w:rFonts w:cs="Times New Roman"/>
                <w:sz w:val="28"/>
                <w:szCs w:val="28"/>
              </w:rPr>
            </w:pPr>
          </w:p>
          <w:p w14:paraId="7682C1B3" w14:textId="77777777" w:rsidR="003D0399" w:rsidRDefault="003D0399" w:rsidP="00136A0B">
            <w:pPr>
              <w:pStyle w:val="Standard"/>
              <w:jc w:val="center"/>
              <w:rPr>
                <w:rFonts w:cs="Times New Roman"/>
                <w:sz w:val="28"/>
                <w:szCs w:val="28"/>
              </w:rPr>
            </w:pPr>
          </w:p>
          <w:p w14:paraId="77282C0A" w14:textId="77777777" w:rsidR="003D0399" w:rsidRDefault="003D0399" w:rsidP="00136A0B">
            <w:pPr>
              <w:pStyle w:val="Standard"/>
              <w:jc w:val="center"/>
              <w:rPr>
                <w:rFonts w:cs="Times New Roman"/>
                <w:sz w:val="28"/>
                <w:szCs w:val="28"/>
              </w:rPr>
            </w:pPr>
          </w:p>
          <w:p w14:paraId="221DA962" w14:textId="0D67FF38" w:rsidR="003D0399" w:rsidRDefault="003D0399" w:rsidP="00136A0B">
            <w:pPr>
              <w:pStyle w:val="Standard"/>
              <w:jc w:val="center"/>
              <w:rPr>
                <w:rFonts w:cs="Times New Roman"/>
                <w:sz w:val="28"/>
                <w:szCs w:val="28"/>
              </w:rPr>
            </w:pPr>
            <w:r>
              <w:rPr>
                <w:rFonts w:cs="Times New Roman"/>
                <w:sz w:val="28"/>
                <w:szCs w:val="28"/>
              </w:rPr>
              <w:t>1629</w:t>
            </w:r>
          </w:p>
          <w:p w14:paraId="6CDACB06" w14:textId="5B2E8127" w:rsidR="003D0399" w:rsidRPr="00792684" w:rsidRDefault="003D0399" w:rsidP="00136A0B">
            <w:pPr>
              <w:pStyle w:val="Standard"/>
              <w:jc w:val="center"/>
              <w:rPr>
                <w:rFonts w:cs="Times New Roman"/>
                <w:sz w:val="28"/>
                <w:szCs w:val="28"/>
              </w:rPr>
            </w:pPr>
          </w:p>
        </w:tc>
        <w:tc>
          <w:tcPr>
            <w:tcW w:w="958" w:type="dxa"/>
          </w:tcPr>
          <w:p w14:paraId="2579D5D0" w14:textId="77777777" w:rsidR="00792684" w:rsidRDefault="00792684" w:rsidP="00136A0B">
            <w:pPr>
              <w:pStyle w:val="Standard"/>
              <w:jc w:val="center"/>
              <w:rPr>
                <w:rFonts w:cs="Times New Roman"/>
                <w:sz w:val="28"/>
                <w:szCs w:val="28"/>
              </w:rPr>
            </w:pPr>
          </w:p>
          <w:p w14:paraId="48B95D85" w14:textId="77777777" w:rsidR="003D0399" w:rsidRDefault="003D0399" w:rsidP="00136A0B">
            <w:pPr>
              <w:pStyle w:val="Standard"/>
              <w:jc w:val="center"/>
              <w:rPr>
                <w:rFonts w:cs="Times New Roman"/>
                <w:sz w:val="28"/>
                <w:szCs w:val="28"/>
              </w:rPr>
            </w:pPr>
          </w:p>
          <w:p w14:paraId="274C3AD2" w14:textId="77777777" w:rsidR="003D0399" w:rsidRDefault="003D0399" w:rsidP="00136A0B">
            <w:pPr>
              <w:pStyle w:val="Standard"/>
              <w:jc w:val="center"/>
              <w:rPr>
                <w:rFonts w:cs="Times New Roman"/>
                <w:sz w:val="28"/>
                <w:szCs w:val="28"/>
              </w:rPr>
            </w:pPr>
          </w:p>
          <w:p w14:paraId="73A492F2" w14:textId="77777777" w:rsidR="003D0399" w:rsidRDefault="003D0399" w:rsidP="00136A0B">
            <w:pPr>
              <w:pStyle w:val="Standard"/>
              <w:jc w:val="center"/>
              <w:rPr>
                <w:rFonts w:cs="Times New Roman"/>
                <w:sz w:val="28"/>
                <w:szCs w:val="28"/>
              </w:rPr>
            </w:pPr>
          </w:p>
          <w:p w14:paraId="0412DD9D" w14:textId="43448B0E" w:rsidR="003D0399" w:rsidRDefault="00A2175A" w:rsidP="00136A0B">
            <w:pPr>
              <w:pStyle w:val="Standard"/>
              <w:jc w:val="center"/>
              <w:rPr>
                <w:rFonts w:cs="Times New Roman"/>
                <w:sz w:val="28"/>
                <w:szCs w:val="28"/>
              </w:rPr>
            </w:pPr>
            <w:r>
              <w:rPr>
                <w:rFonts w:cs="Times New Roman"/>
                <w:sz w:val="28"/>
                <w:szCs w:val="28"/>
              </w:rPr>
              <w:t>40510</w:t>
            </w:r>
          </w:p>
          <w:p w14:paraId="5CF79214" w14:textId="77777777" w:rsidR="003D0399" w:rsidRDefault="003D0399" w:rsidP="00136A0B">
            <w:pPr>
              <w:pStyle w:val="Standard"/>
              <w:jc w:val="center"/>
              <w:rPr>
                <w:rFonts w:cs="Times New Roman"/>
                <w:sz w:val="28"/>
                <w:szCs w:val="28"/>
              </w:rPr>
            </w:pPr>
          </w:p>
          <w:p w14:paraId="7CA1BB13" w14:textId="77777777" w:rsidR="003D0399" w:rsidRDefault="003D0399" w:rsidP="00136A0B">
            <w:pPr>
              <w:pStyle w:val="Standard"/>
              <w:jc w:val="center"/>
              <w:rPr>
                <w:rFonts w:cs="Times New Roman"/>
                <w:sz w:val="28"/>
                <w:szCs w:val="28"/>
              </w:rPr>
            </w:pPr>
          </w:p>
          <w:p w14:paraId="0E02C8F1" w14:textId="77777777" w:rsidR="003D0399" w:rsidRDefault="003D0399" w:rsidP="00136A0B">
            <w:pPr>
              <w:pStyle w:val="Standard"/>
              <w:jc w:val="center"/>
              <w:rPr>
                <w:rFonts w:cs="Times New Roman"/>
                <w:sz w:val="28"/>
                <w:szCs w:val="28"/>
              </w:rPr>
            </w:pPr>
          </w:p>
          <w:p w14:paraId="20AB9A85" w14:textId="0CC15F49" w:rsidR="003D0399" w:rsidRPr="00792684" w:rsidRDefault="003D0399" w:rsidP="00136A0B">
            <w:pPr>
              <w:pStyle w:val="Standard"/>
              <w:jc w:val="center"/>
              <w:rPr>
                <w:rFonts w:cs="Times New Roman"/>
                <w:sz w:val="28"/>
                <w:szCs w:val="28"/>
              </w:rPr>
            </w:pPr>
            <w:r>
              <w:rPr>
                <w:rFonts w:cs="Times New Roman"/>
                <w:sz w:val="28"/>
                <w:szCs w:val="28"/>
              </w:rPr>
              <w:t>1630</w:t>
            </w:r>
          </w:p>
        </w:tc>
      </w:tr>
      <w:tr w:rsidR="00792684" w14:paraId="3F250D6C" w14:textId="77777777" w:rsidTr="00792684">
        <w:tc>
          <w:tcPr>
            <w:tcW w:w="675" w:type="dxa"/>
          </w:tcPr>
          <w:p w14:paraId="0DF4866B" w14:textId="77777777" w:rsidR="00792684" w:rsidRPr="00792684" w:rsidRDefault="00792684" w:rsidP="00136A0B">
            <w:pPr>
              <w:pStyle w:val="Standard"/>
              <w:jc w:val="center"/>
              <w:rPr>
                <w:rFonts w:cs="Times New Roman"/>
                <w:sz w:val="28"/>
                <w:szCs w:val="28"/>
              </w:rPr>
            </w:pPr>
          </w:p>
        </w:tc>
        <w:tc>
          <w:tcPr>
            <w:tcW w:w="5954" w:type="dxa"/>
          </w:tcPr>
          <w:p w14:paraId="3A585123" w14:textId="692D6EA0" w:rsidR="00792684" w:rsidRDefault="00792684" w:rsidP="00792684">
            <w:pPr>
              <w:pStyle w:val="Standard"/>
              <w:jc w:val="both"/>
              <w:rPr>
                <w:rFonts w:cs="Times New Roman"/>
                <w:sz w:val="28"/>
                <w:szCs w:val="28"/>
              </w:rPr>
            </w:pPr>
            <w:r w:rsidRPr="00792684">
              <w:rPr>
                <w:rFonts w:cs="Times New Roman"/>
                <w:sz w:val="28"/>
                <w:szCs w:val="28"/>
              </w:rPr>
              <w:t xml:space="preserve">Увеличение доли прироста числа участников культурно-массовых мероприятий </w:t>
            </w:r>
          </w:p>
          <w:p w14:paraId="0EF9D1D6" w14:textId="77777777" w:rsidR="00792684" w:rsidRDefault="00792684" w:rsidP="00792684">
            <w:pPr>
              <w:pStyle w:val="Standard"/>
              <w:jc w:val="both"/>
              <w:rPr>
                <w:rFonts w:cs="Times New Roman"/>
                <w:sz w:val="28"/>
                <w:szCs w:val="28"/>
              </w:rPr>
            </w:pPr>
          </w:p>
          <w:p w14:paraId="3F39E954" w14:textId="77777777" w:rsidR="00792684" w:rsidRPr="00792684" w:rsidRDefault="00792684" w:rsidP="00792684">
            <w:pPr>
              <w:pStyle w:val="Standard"/>
              <w:jc w:val="both"/>
              <w:rPr>
                <w:rFonts w:cs="Times New Roman"/>
                <w:i/>
                <w:iCs/>
                <w:sz w:val="28"/>
                <w:szCs w:val="28"/>
              </w:rPr>
            </w:pPr>
            <w:r w:rsidRPr="00792684">
              <w:rPr>
                <w:rFonts w:cs="Times New Roman"/>
                <w:i/>
                <w:iCs/>
                <w:sz w:val="28"/>
                <w:szCs w:val="28"/>
              </w:rPr>
              <w:t>(%, по отношению к предыдущему году)</w:t>
            </w:r>
          </w:p>
          <w:p w14:paraId="78D56D0B" w14:textId="20F3ACD3" w:rsidR="00792684" w:rsidRPr="00792684" w:rsidRDefault="00792684" w:rsidP="00792684">
            <w:pPr>
              <w:pStyle w:val="Standard"/>
              <w:jc w:val="both"/>
              <w:rPr>
                <w:rFonts w:cs="Times New Roman"/>
                <w:sz w:val="28"/>
                <w:szCs w:val="28"/>
              </w:rPr>
            </w:pPr>
          </w:p>
        </w:tc>
        <w:tc>
          <w:tcPr>
            <w:tcW w:w="992" w:type="dxa"/>
          </w:tcPr>
          <w:p w14:paraId="4A3B1ADB" w14:textId="77777777" w:rsidR="00792684" w:rsidRDefault="00792684" w:rsidP="00136A0B">
            <w:pPr>
              <w:pStyle w:val="Standard"/>
              <w:jc w:val="center"/>
              <w:rPr>
                <w:rFonts w:cs="Times New Roman"/>
                <w:sz w:val="28"/>
                <w:szCs w:val="28"/>
              </w:rPr>
            </w:pPr>
          </w:p>
          <w:p w14:paraId="103BFFEC" w14:textId="77777777" w:rsidR="00A2175A" w:rsidRDefault="00A2175A" w:rsidP="00136A0B">
            <w:pPr>
              <w:pStyle w:val="Standard"/>
              <w:jc w:val="center"/>
              <w:rPr>
                <w:rFonts w:cs="Times New Roman"/>
                <w:sz w:val="28"/>
                <w:szCs w:val="28"/>
              </w:rPr>
            </w:pPr>
          </w:p>
          <w:p w14:paraId="6BC53263" w14:textId="77777777" w:rsidR="00A2175A" w:rsidRDefault="00A2175A" w:rsidP="00136A0B">
            <w:pPr>
              <w:pStyle w:val="Standard"/>
              <w:jc w:val="center"/>
              <w:rPr>
                <w:rFonts w:cs="Times New Roman"/>
                <w:sz w:val="28"/>
                <w:szCs w:val="28"/>
              </w:rPr>
            </w:pPr>
          </w:p>
          <w:p w14:paraId="2EC52559" w14:textId="15A71AE8" w:rsidR="00A2175A" w:rsidRPr="00792684" w:rsidRDefault="00A2175A" w:rsidP="00136A0B">
            <w:pPr>
              <w:pStyle w:val="Standard"/>
              <w:jc w:val="center"/>
              <w:rPr>
                <w:rFonts w:cs="Times New Roman"/>
                <w:sz w:val="28"/>
                <w:szCs w:val="28"/>
              </w:rPr>
            </w:pPr>
            <w:r>
              <w:rPr>
                <w:rFonts w:cs="Times New Roman"/>
                <w:sz w:val="28"/>
                <w:szCs w:val="28"/>
              </w:rPr>
              <w:t>71</w:t>
            </w:r>
          </w:p>
        </w:tc>
        <w:tc>
          <w:tcPr>
            <w:tcW w:w="992" w:type="dxa"/>
          </w:tcPr>
          <w:p w14:paraId="4F9C396D" w14:textId="77777777" w:rsidR="00792684" w:rsidRDefault="00792684" w:rsidP="00136A0B">
            <w:pPr>
              <w:pStyle w:val="Standard"/>
              <w:jc w:val="center"/>
              <w:rPr>
                <w:rFonts w:cs="Times New Roman"/>
                <w:sz w:val="28"/>
                <w:szCs w:val="28"/>
              </w:rPr>
            </w:pPr>
          </w:p>
          <w:p w14:paraId="2A71F736" w14:textId="77777777" w:rsidR="00A2175A" w:rsidRDefault="00A2175A" w:rsidP="00136A0B">
            <w:pPr>
              <w:pStyle w:val="Standard"/>
              <w:jc w:val="center"/>
              <w:rPr>
                <w:rFonts w:cs="Times New Roman"/>
                <w:sz w:val="28"/>
                <w:szCs w:val="28"/>
              </w:rPr>
            </w:pPr>
          </w:p>
          <w:p w14:paraId="4BF44615" w14:textId="77777777" w:rsidR="00A2175A" w:rsidRDefault="00A2175A" w:rsidP="00136A0B">
            <w:pPr>
              <w:pStyle w:val="Standard"/>
              <w:jc w:val="center"/>
              <w:rPr>
                <w:rFonts w:cs="Times New Roman"/>
                <w:sz w:val="28"/>
                <w:szCs w:val="28"/>
              </w:rPr>
            </w:pPr>
          </w:p>
          <w:p w14:paraId="5C36A5F7" w14:textId="28981CE0" w:rsidR="00A2175A" w:rsidRPr="00792684" w:rsidRDefault="00A2175A" w:rsidP="00136A0B">
            <w:pPr>
              <w:pStyle w:val="Standard"/>
              <w:jc w:val="center"/>
              <w:rPr>
                <w:rFonts w:cs="Times New Roman"/>
                <w:sz w:val="28"/>
                <w:szCs w:val="28"/>
              </w:rPr>
            </w:pPr>
            <w:r>
              <w:rPr>
                <w:rFonts w:cs="Times New Roman"/>
                <w:sz w:val="28"/>
                <w:szCs w:val="28"/>
              </w:rPr>
              <w:t>411</w:t>
            </w:r>
          </w:p>
        </w:tc>
        <w:tc>
          <w:tcPr>
            <w:tcW w:w="958" w:type="dxa"/>
          </w:tcPr>
          <w:p w14:paraId="699E47D2" w14:textId="77777777" w:rsidR="00792684" w:rsidRDefault="00792684" w:rsidP="00136A0B">
            <w:pPr>
              <w:pStyle w:val="Standard"/>
              <w:jc w:val="center"/>
              <w:rPr>
                <w:rFonts w:cs="Times New Roman"/>
                <w:sz w:val="28"/>
                <w:szCs w:val="28"/>
              </w:rPr>
            </w:pPr>
          </w:p>
          <w:p w14:paraId="53A2D7A3" w14:textId="77777777" w:rsidR="00A2175A" w:rsidRDefault="00A2175A" w:rsidP="00136A0B">
            <w:pPr>
              <w:pStyle w:val="Standard"/>
              <w:jc w:val="center"/>
              <w:rPr>
                <w:rFonts w:cs="Times New Roman"/>
                <w:sz w:val="28"/>
                <w:szCs w:val="28"/>
              </w:rPr>
            </w:pPr>
          </w:p>
          <w:p w14:paraId="4C690861" w14:textId="77777777" w:rsidR="00A2175A" w:rsidRDefault="00A2175A" w:rsidP="00136A0B">
            <w:pPr>
              <w:pStyle w:val="Standard"/>
              <w:jc w:val="center"/>
              <w:rPr>
                <w:rFonts w:cs="Times New Roman"/>
                <w:sz w:val="28"/>
                <w:szCs w:val="28"/>
              </w:rPr>
            </w:pPr>
          </w:p>
          <w:p w14:paraId="3789DE61" w14:textId="6E276FCB" w:rsidR="00A2175A" w:rsidRPr="00792684" w:rsidRDefault="00A2175A" w:rsidP="00136A0B">
            <w:pPr>
              <w:pStyle w:val="Standard"/>
              <w:jc w:val="center"/>
              <w:rPr>
                <w:rFonts w:cs="Times New Roman"/>
                <w:sz w:val="28"/>
                <w:szCs w:val="28"/>
              </w:rPr>
            </w:pPr>
            <w:r>
              <w:rPr>
                <w:rFonts w:cs="Times New Roman"/>
                <w:sz w:val="28"/>
                <w:szCs w:val="28"/>
              </w:rPr>
              <w:t>610</w:t>
            </w:r>
          </w:p>
        </w:tc>
      </w:tr>
      <w:tr w:rsidR="00792684" w14:paraId="77E8B427" w14:textId="77777777" w:rsidTr="00792684">
        <w:tc>
          <w:tcPr>
            <w:tcW w:w="675" w:type="dxa"/>
          </w:tcPr>
          <w:p w14:paraId="0B80CE71" w14:textId="77777777" w:rsidR="00792684" w:rsidRPr="00792684" w:rsidRDefault="00792684" w:rsidP="00136A0B">
            <w:pPr>
              <w:pStyle w:val="Standard"/>
              <w:jc w:val="center"/>
              <w:rPr>
                <w:rFonts w:cs="Times New Roman"/>
                <w:sz w:val="28"/>
                <w:szCs w:val="28"/>
              </w:rPr>
            </w:pPr>
          </w:p>
        </w:tc>
        <w:tc>
          <w:tcPr>
            <w:tcW w:w="5954" w:type="dxa"/>
          </w:tcPr>
          <w:p w14:paraId="38CA6EF6" w14:textId="77777777" w:rsidR="00792684" w:rsidRDefault="00792684" w:rsidP="00792684">
            <w:pPr>
              <w:pStyle w:val="Standard"/>
              <w:jc w:val="both"/>
            </w:pPr>
            <w:r>
              <w:t>Увеличение доли охвата населения услугами библиотек (%, по отношению к прошлому году)</w:t>
            </w:r>
          </w:p>
          <w:p w14:paraId="759D8827" w14:textId="77777777" w:rsidR="00792684" w:rsidRDefault="00792684" w:rsidP="00792684">
            <w:pPr>
              <w:pStyle w:val="Standard"/>
              <w:jc w:val="both"/>
            </w:pPr>
          </w:p>
          <w:p w14:paraId="5988E05D" w14:textId="77777777" w:rsidR="00792684" w:rsidRPr="00792684" w:rsidRDefault="00792684" w:rsidP="00792684">
            <w:pPr>
              <w:pStyle w:val="Standard"/>
              <w:jc w:val="both"/>
              <w:rPr>
                <w:i/>
                <w:iCs/>
              </w:rPr>
            </w:pPr>
            <w:r>
              <w:t xml:space="preserve"> </w:t>
            </w:r>
            <w:r w:rsidRPr="00792684">
              <w:rPr>
                <w:i/>
                <w:iCs/>
              </w:rPr>
              <w:t>К расчету принимаются показатели посещаемости стационарных и передвижных библиотек по данным журнала учета,</w:t>
            </w:r>
          </w:p>
          <w:p w14:paraId="68C142F5" w14:textId="77777777" w:rsidR="00792684" w:rsidRPr="00792684" w:rsidRDefault="00792684" w:rsidP="00792684">
            <w:pPr>
              <w:pStyle w:val="Standard"/>
              <w:jc w:val="both"/>
              <w:rPr>
                <w:i/>
                <w:iCs/>
              </w:rPr>
            </w:pPr>
          </w:p>
          <w:p w14:paraId="677C6F3C" w14:textId="731431A4" w:rsidR="00792684" w:rsidRPr="00792684" w:rsidRDefault="00792684" w:rsidP="00792684">
            <w:pPr>
              <w:pStyle w:val="Standard"/>
              <w:jc w:val="both"/>
              <w:rPr>
                <w:rFonts w:cs="Times New Roman"/>
                <w:sz w:val="28"/>
                <w:szCs w:val="28"/>
              </w:rPr>
            </w:pPr>
            <w:r w:rsidRPr="00792684">
              <w:rPr>
                <w:i/>
                <w:iCs/>
              </w:rPr>
              <w:t xml:space="preserve"> виртуальные пользователи (по данным счетчиков сайтов)</w:t>
            </w:r>
          </w:p>
        </w:tc>
        <w:tc>
          <w:tcPr>
            <w:tcW w:w="992" w:type="dxa"/>
          </w:tcPr>
          <w:p w14:paraId="54E7F770" w14:textId="77777777" w:rsidR="00792684" w:rsidRDefault="00792684" w:rsidP="00136A0B">
            <w:pPr>
              <w:pStyle w:val="Standard"/>
              <w:jc w:val="center"/>
              <w:rPr>
                <w:rFonts w:cs="Times New Roman"/>
                <w:sz w:val="28"/>
                <w:szCs w:val="28"/>
              </w:rPr>
            </w:pPr>
          </w:p>
          <w:p w14:paraId="0FDFD08C" w14:textId="77777777" w:rsidR="00A2175A" w:rsidRDefault="00A2175A" w:rsidP="00136A0B">
            <w:pPr>
              <w:pStyle w:val="Standard"/>
              <w:jc w:val="center"/>
              <w:rPr>
                <w:rFonts w:cs="Times New Roman"/>
                <w:sz w:val="28"/>
                <w:szCs w:val="28"/>
              </w:rPr>
            </w:pPr>
          </w:p>
          <w:p w14:paraId="57AE0F59" w14:textId="77777777" w:rsidR="00A2175A" w:rsidRDefault="00A2175A" w:rsidP="00136A0B">
            <w:pPr>
              <w:pStyle w:val="Standard"/>
              <w:jc w:val="center"/>
              <w:rPr>
                <w:rFonts w:cs="Times New Roman"/>
                <w:sz w:val="28"/>
                <w:szCs w:val="28"/>
              </w:rPr>
            </w:pPr>
          </w:p>
          <w:p w14:paraId="25F8E241" w14:textId="77777777" w:rsidR="00A2175A" w:rsidRDefault="00A2175A" w:rsidP="00136A0B">
            <w:pPr>
              <w:pStyle w:val="Standard"/>
              <w:jc w:val="center"/>
              <w:rPr>
                <w:rFonts w:cs="Times New Roman"/>
                <w:sz w:val="28"/>
                <w:szCs w:val="28"/>
              </w:rPr>
            </w:pPr>
            <w:r>
              <w:rPr>
                <w:rFonts w:cs="Times New Roman"/>
                <w:sz w:val="28"/>
                <w:szCs w:val="28"/>
              </w:rPr>
              <w:t>9515</w:t>
            </w:r>
          </w:p>
          <w:p w14:paraId="7565F5D5" w14:textId="77777777" w:rsidR="00A2175A" w:rsidRDefault="00A2175A" w:rsidP="00136A0B">
            <w:pPr>
              <w:pStyle w:val="Standard"/>
              <w:jc w:val="center"/>
              <w:rPr>
                <w:rFonts w:cs="Times New Roman"/>
                <w:sz w:val="28"/>
                <w:szCs w:val="28"/>
              </w:rPr>
            </w:pPr>
          </w:p>
          <w:p w14:paraId="6372DFCE" w14:textId="77777777" w:rsidR="00A2175A" w:rsidRDefault="00A2175A" w:rsidP="00136A0B">
            <w:pPr>
              <w:pStyle w:val="Standard"/>
              <w:jc w:val="center"/>
              <w:rPr>
                <w:rFonts w:cs="Times New Roman"/>
                <w:sz w:val="28"/>
                <w:szCs w:val="28"/>
              </w:rPr>
            </w:pPr>
          </w:p>
          <w:p w14:paraId="2BC434C1" w14:textId="1B436CD2" w:rsidR="00A2175A" w:rsidRPr="00792684" w:rsidRDefault="00A2175A" w:rsidP="00136A0B">
            <w:pPr>
              <w:pStyle w:val="Standard"/>
              <w:jc w:val="center"/>
              <w:rPr>
                <w:rFonts w:cs="Times New Roman"/>
                <w:sz w:val="28"/>
                <w:szCs w:val="28"/>
              </w:rPr>
            </w:pPr>
            <w:r>
              <w:rPr>
                <w:rFonts w:cs="Times New Roman"/>
                <w:sz w:val="28"/>
                <w:szCs w:val="28"/>
              </w:rPr>
              <w:t>1037</w:t>
            </w:r>
          </w:p>
        </w:tc>
        <w:tc>
          <w:tcPr>
            <w:tcW w:w="992" w:type="dxa"/>
          </w:tcPr>
          <w:p w14:paraId="39151A9C" w14:textId="77777777" w:rsidR="00792684" w:rsidRDefault="00792684" w:rsidP="00136A0B">
            <w:pPr>
              <w:pStyle w:val="Standard"/>
              <w:jc w:val="center"/>
              <w:rPr>
                <w:rFonts w:cs="Times New Roman"/>
                <w:sz w:val="28"/>
                <w:szCs w:val="28"/>
              </w:rPr>
            </w:pPr>
          </w:p>
          <w:p w14:paraId="24D9A18E" w14:textId="77777777" w:rsidR="00A2175A" w:rsidRDefault="00A2175A" w:rsidP="00136A0B">
            <w:pPr>
              <w:pStyle w:val="Standard"/>
              <w:jc w:val="center"/>
              <w:rPr>
                <w:rFonts w:cs="Times New Roman"/>
                <w:sz w:val="28"/>
                <w:szCs w:val="28"/>
              </w:rPr>
            </w:pPr>
          </w:p>
          <w:p w14:paraId="3EDB27A7" w14:textId="77777777" w:rsidR="00A2175A" w:rsidRDefault="00A2175A" w:rsidP="00136A0B">
            <w:pPr>
              <w:pStyle w:val="Standard"/>
              <w:jc w:val="center"/>
              <w:rPr>
                <w:rFonts w:cs="Times New Roman"/>
                <w:sz w:val="28"/>
                <w:szCs w:val="28"/>
              </w:rPr>
            </w:pPr>
          </w:p>
          <w:p w14:paraId="4DB91F8D" w14:textId="77777777" w:rsidR="00A2175A" w:rsidRDefault="00A2175A" w:rsidP="00136A0B">
            <w:pPr>
              <w:pStyle w:val="Standard"/>
              <w:jc w:val="center"/>
              <w:rPr>
                <w:rFonts w:cs="Times New Roman"/>
                <w:sz w:val="28"/>
                <w:szCs w:val="28"/>
              </w:rPr>
            </w:pPr>
            <w:r>
              <w:rPr>
                <w:rFonts w:cs="Times New Roman"/>
                <w:sz w:val="28"/>
                <w:szCs w:val="28"/>
              </w:rPr>
              <w:t>15572</w:t>
            </w:r>
          </w:p>
          <w:p w14:paraId="578EFED5" w14:textId="77777777" w:rsidR="00A2175A" w:rsidRDefault="00A2175A" w:rsidP="00136A0B">
            <w:pPr>
              <w:pStyle w:val="Standard"/>
              <w:jc w:val="center"/>
              <w:rPr>
                <w:rFonts w:cs="Times New Roman"/>
                <w:sz w:val="28"/>
                <w:szCs w:val="28"/>
              </w:rPr>
            </w:pPr>
          </w:p>
          <w:p w14:paraId="756D31F7" w14:textId="77777777" w:rsidR="00A2175A" w:rsidRDefault="00A2175A" w:rsidP="00136A0B">
            <w:pPr>
              <w:pStyle w:val="Standard"/>
              <w:jc w:val="center"/>
              <w:rPr>
                <w:rFonts w:cs="Times New Roman"/>
                <w:sz w:val="28"/>
                <w:szCs w:val="28"/>
              </w:rPr>
            </w:pPr>
          </w:p>
          <w:p w14:paraId="21288F6E" w14:textId="004E2B5E" w:rsidR="00A2175A" w:rsidRPr="00792684" w:rsidRDefault="00A2175A" w:rsidP="00136A0B">
            <w:pPr>
              <w:pStyle w:val="Standard"/>
              <w:jc w:val="center"/>
              <w:rPr>
                <w:rFonts w:cs="Times New Roman"/>
                <w:sz w:val="28"/>
                <w:szCs w:val="28"/>
              </w:rPr>
            </w:pPr>
            <w:r>
              <w:rPr>
                <w:rFonts w:cs="Times New Roman"/>
                <w:sz w:val="28"/>
                <w:szCs w:val="28"/>
              </w:rPr>
              <w:t>1629</w:t>
            </w:r>
          </w:p>
        </w:tc>
        <w:tc>
          <w:tcPr>
            <w:tcW w:w="958" w:type="dxa"/>
          </w:tcPr>
          <w:p w14:paraId="136F4039" w14:textId="77777777" w:rsidR="00792684" w:rsidRDefault="00792684" w:rsidP="00136A0B">
            <w:pPr>
              <w:pStyle w:val="Standard"/>
              <w:jc w:val="center"/>
              <w:rPr>
                <w:rFonts w:cs="Times New Roman"/>
                <w:sz w:val="28"/>
                <w:szCs w:val="28"/>
              </w:rPr>
            </w:pPr>
          </w:p>
          <w:p w14:paraId="3C81CF4B" w14:textId="77777777" w:rsidR="00A2175A" w:rsidRDefault="00A2175A" w:rsidP="00136A0B">
            <w:pPr>
              <w:pStyle w:val="Standard"/>
              <w:jc w:val="center"/>
              <w:rPr>
                <w:rFonts w:cs="Times New Roman"/>
                <w:sz w:val="28"/>
                <w:szCs w:val="28"/>
              </w:rPr>
            </w:pPr>
          </w:p>
          <w:p w14:paraId="4B9206D9" w14:textId="77777777" w:rsidR="00A2175A" w:rsidRDefault="00A2175A" w:rsidP="00136A0B">
            <w:pPr>
              <w:pStyle w:val="Standard"/>
              <w:jc w:val="center"/>
              <w:rPr>
                <w:rFonts w:cs="Times New Roman"/>
                <w:sz w:val="28"/>
                <w:szCs w:val="28"/>
              </w:rPr>
            </w:pPr>
          </w:p>
          <w:p w14:paraId="69A7EF84" w14:textId="51E27476" w:rsidR="00A2175A" w:rsidRDefault="00A2175A" w:rsidP="00136A0B">
            <w:pPr>
              <w:pStyle w:val="Standard"/>
              <w:jc w:val="center"/>
              <w:rPr>
                <w:rFonts w:cs="Times New Roman"/>
                <w:sz w:val="28"/>
                <w:szCs w:val="28"/>
              </w:rPr>
            </w:pPr>
            <w:r>
              <w:rPr>
                <w:rFonts w:cs="Times New Roman"/>
                <w:sz w:val="28"/>
                <w:szCs w:val="28"/>
              </w:rPr>
              <w:t>15562</w:t>
            </w:r>
          </w:p>
          <w:p w14:paraId="779ABF5D" w14:textId="06AC3B9D" w:rsidR="00A2175A" w:rsidRDefault="00A2175A" w:rsidP="00136A0B">
            <w:pPr>
              <w:pStyle w:val="Standard"/>
              <w:jc w:val="center"/>
              <w:rPr>
                <w:rFonts w:cs="Times New Roman"/>
                <w:sz w:val="28"/>
                <w:szCs w:val="28"/>
              </w:rPr>
            </w:pPr>
          </w:p>
          <w:p w14:paraId="1877AE02" w14:textId="425B5081" w:rsidR="00A2175A" w:rsidRDefault="00A2175A" w:rsidP="00136A0B">
            <w:pPr>
              <w:pStyle w:val="Standard"/>
              <w:jc w:val="center"/>
              <w:rPr>
                <w:rFonts w:cs="Times New Roman"/>
                <w:sz w:val="28"/>
                <w:szCs w:val="28"/>
              </w:rPr>
            </w:pPr>
          </w:p>
          <w:p w14:paraId="2791DE13" w14:textId="4CF013E2" w:rsidR="00A2175A" w:rsidRDefault="00A2175A" w:rsidP="00136A0B">
            <w:pPr>
              <w:pStyle w:val="Standard"/>
              <w:jc w:val="center"/>
              <w:rPr>
                <w:rFonts w:cs="Times New Roman"/>
                <w:sz w:val="28"/>
                <w:szCs w:val="28"/>
              </w:rPr>
            </w:pPr>
            <w:r>
              <w:rPr>
                <w:rFonts w:cs="Times New Roman"/>
                <w:sz w:val="28"/>
                <w:szCs w:val="28"/>
              </w:rPr>
              <w:t>1630</w:t>
            </w:r>
          </w:p>
          <w:p w14:paraId="2C133518" w14:textId="7192CB65" w:rsidR="00A2175A" w:rsidRPr="00792684" w:rsidRDefault="00A2175A" w:rsidP="00136A0B">
            <w:pPr>
              <w:pStyle w:val="Standard"/>
              <w:jc w:val="center"/>
              <w:rPr>
                <w:rFonts w:cs="Times New Roman"/>
                <w:sz w:val="28"/>
                <w:szCs w:val="28"/>
              </w:rPr>
            </w:pPr>
          </w:p>
        </w:tc>
      </w:tr>
    </w:tbl>
    <w:p w14:paraId="688ACB09" w14:textId="77777777" w:rsidR="00136A0B" w:rsidRDefault="00136A0B" w:rsidP="00136A0B">
      <w:pPr>
        <w:pStyle w:val="Standard"/>
        <w:jc w:val="center"/>
        <w:rPr>
          <w:rFonts w:cs="Times New Roman"/>
          <w:b/>
          <w:bCs/>
          <w:sz w:val="28"/>
          <w:szCs w:val="28"/>
        </w:rPr>
      </w:pPr>
    </w:p>
    <w:p w14:paraId="41D74E60" w14:textId="219CB2C4" w:rsidR="00A87A76" w:rsidRPr="008A1308" w:rsidRDefault="00A87A76" w:rsidP="00905046">
      <w:pPr>
        <w:pStyle w:val="a3"/>
        <w:ind w:firstLine="567"/>
        <w:jc w:val="both"/>
        <w:rPr>
          <w:rFonts w:ascii="Times New Roman" w:hAnsi="Times New Roman"/>
          <w:b/>
          <w:bCs/>
          <w:sz w:val="28"/>
          <w:szCs w:val="28"/>
        </w:rPr>
      </w:pPr>
      <w:r w:rsidRPr="008A1308">
        <w:rPr>
          <w:rFonts w:ascii="Times New Roman" w:hAnsi="Times New Roman"/>
          <w:b/>
          <w:bCs/>
          <w:sz w:val="28"/>
          <w:szCs w:val="28"/>
        </w:rPr>
        <w:t>3.</w:t>
      </w:r>
      <w:r w:rsidR="00CC53B1" w:rsidRPr="008A1308">
        <w:rPr>
          <w:rFonts w:ascii="Times New Roman" w:hAnsi="Times New Roman"/>
          <w:b/>
          <w:bCs/>
          <w:sz w:val="28"/>
          <w:szCs w:val="28"/>
        </w:rPr>
        <w:t>3</w:t>
      </w:r>
      <w:r w:rsidRPr="008A1308">
        <w:rPr>
          <w:rFonts w:ascii="Times New Roman" w:hAnsi="Times New Roman"/>
          <w:b/>
          <w:bCs/>
          <w:sz w:val="28"/>
          <w:szCs w:val="28"/>
        </w:rPr>
        <w:t>. Оказа</w:t>
      </w:r>
      <w:r w:rsidR="0061571D" w:rsidRPr="008A1308">
        <w:rPr>
          <w:rFonts w:ascii="Times New Roman" w:hAnsi="Times New Roman"/>
          <w:b/>
          <w:bCs/>
          <w:sz w:val="28"/>
          <w:szCs w:val="28"/>
        </w:rPr>
        <w:t xml:space="preserve">ние платных услуг (виды услуг, </w:t>
      </w:r>
      <w:r w:rsidRPr="008A1308">
        <w:rPr>
          <w:rFonts w:ascii="Times New Roman" w:hAnsi="Times New Roman"/>
          <w:b/>
          <w:bCs/>
          <w:sz w:val="28"/>
          <w:szCs w:val="28"/>
        </w:rPr>
        <w:t>характери</w:t>
      </w:r>
      <w:r w:rsidR="0061571D" w:rsidRPr="008A1308">
        <w:rPr>
          <w:rFonts w:ascii="Times New Roman" w:hAnsi="Times New Roman"/>
          <w:b/>
          <w:bCs/>
          <w:sz w:val="28"/>
          <w:szCs w:val="28"/>
        </w:rPr>
        <w:t>стика динамики</w:t>
      </w:r>
      <w:r w:rsidRPr="008A1308">
        <w:rPr>
          <w:rFonts w:ascii="Times New Roman" w:hAnsi="Times New Roman"/>
          <w:b/>
          <w:bCs/>
          <w:sz w:val="28"/>
          <w:szCs w:val="28"/>
        </w:rPr>
        <w:t xml:space="preserve"> за три года).</w:t>
      </w:r>
    </w:p>
    <w:p w14:paraId="1AF1A0D9" w14:textId="77777777" w:rsidR="00136A0B" w:rsidRPr="00516433" w:rsidRDefault="00136A0B" w:rsidP="00136A0B">
      <w:pPr>
        <w:ind w:firstLine="567"/>
        <w:jc w:val="both"/>
        <w:rPr>
          <w:sz w:val="28"/>
          <w:szCs w:val="28"/>
        </w:rPr>
      </w:pPr>
      <w:r w:rsidRPr="00516433">
        <w:rPr>
          <w:sz w:val="28"/>
          <w:szCs w:val="28"/>
        </w:rPr>
        <w:t>МБУК РСП КР «Раздольненская сельская библиотека» оказываться в соответствии нормативными документами: Уставом муниципального бюджетного учреждения культуры Раздольненского сельского поселения «Раздольненская сельская библиотека», утвержденным (Постановление от 21.12.2010 г. № 180), Постановлением об утверждении перечня муниципальных услуг и работ (от 18.02.2015 г. № 21).</w:t>
      </w:r>
    </w:p>
    <w:p w14:paraId="42B471EF" w14:textId="77777777" w:rsidR="00136A0B" w:rsidRPr="00516433" w:rsidRDefault="00136A0B" w:rsidP="00136A0B">
      <w:pPr>
        <w:jc w:val="both"/>
        <w:rPr>
          <w:sz w:val="28"/>
          <w:szCs w:val="28"/>
          <w:u w:val="single"/>
        </w:rPr>
      </w:pPr>
      <w:r w:rsidRPr="00516433">
        <w:rPr>
          <w:sz w:val="28"/>
          <w:szCs w:val="28"/>
          <w:u w:val="single"/>
        </w:rPr>
        <w:t>Перечень платных услуг:</w:t>
      </w:r>
    </w:p>
    <w:p w14:paraId="1F83B425" w14:textId="77777777" w:rsidR="00136A0B" w:rsidRPr="00516433" w:rsidRDefault="00136A0B" w:rsidP="00136A0B">
      <w:pPr>
        <w:jc w:val="both"/>
        <w:rPr>
          <w:sz w:val="28"/>
          <w:szCs w:val="28"/>
        </w:rPr>
      </w:pPr>
      <w:r w:rsidRPr="00516433">
        <w:rPr>
          <w:bCs/>
          <w:sz w:val="28"/>
          <w:szCs w:val="28"/>
        </w:rPr>
        <w:t>- читательский билет – 25 рублей;</w:t>
      </w:r>
    </w:p>
    <w:p w14:paraId="1AA2AC83" w14:textId="77777777" w:rsidR="00136A0B" w:rsidRPr="00516433" w:rsidRDefault="00136A0B" w:rsidP="00136A0B">
      <w:pPr>
        <w:jc w:val="both"/>
        <w:rPr>
          <w:bCs/>
          <w:sz w:val="28"/>
          <w:szCs w:val="28"/>
        </w:rPr>
      </w:pPr>
      <w:r w:rsidRPr="00516433">
        <w:rPr>
          <w:bCs/>
          <w:sz w:val="28"/>
          <w:szCs w:val="28"/>
        </w:rPr>
        <w:t>- ночной абонемент (1 экз.) – 15 рублей;</w:t>
      </w:r>
    </w:p>
    <w:p w14:paraId="6DC0D27D" w14:textId="77777777" w:rsidR="00136A0B" w:rsidRPr="00516433" w:rsidRDefault="00136A0B" w:rsidP="00136A0B">
      <w:pPr>
        <w:jc w:val="both"/>
        <w:rPr>
          <w:bCs/>
          <w:sz w:val="28"/>
          <w:szCs w:val="28"/>
        </w:rPr>
      </w:pPr>
      <w:r w:rsidRPr="00516433">
        <w:rPr>
          <w:bCs/>
          <w:sz w:val="28"/>
          <w:szCs w:val="28"/>
        </w:rPr>
        <w:t>- ксерокопирование документов (1стр.) – 5 рубля;</w:t>
      </w:r>
    </w:p>
    <w:p w14:paraId="1957E865" w14:textId="77777777" w:rsidR="00136A0B" w:rsidRPr="00516433" w:rsidRDefault="00136A0B" w:rsidP="00136A0B">
      <w:pPr>
        <w:jc w:val="both"/>
        <w:rPr>
          <w:bCs/>
          <w:sz w:val="28"/>
          <w:szCs w:val="28"/>
        </w:rPr>
      </w:pPr>
      <w:r w:rsidRPr="00516433">
        <w:rPr>
          <w:bCs/>
          <w:sz w:val="28"/>
          <w:szCs w:val="28"/>
        </w:rPr>
        <w:t>- сканирование материалов из книг, газет и журналов – 25 рублей.</w:t>
      </w:r>
    </w:p>
    <w:p w14:paraId="5C7B1C38" w14:textId="48866309" w:rsidR="00136A0B" w:rsidRPr="00516433" w:rsidRDefault="00136A0B" w:rsidP="00136A0B">
      <w:pPr>
        <w:ind w:firstLine="709"/>
        <w:jc w:val="both"/>
        <w:rPr>
          <w:bCs/>
          <w:sz w:val="28"/>
          <w:szCs w:val="28"/>
        </w:rPr>
      </w:pPr>
      <w:r w:rsidRPr="00516433">
        <w:rPr>
          <w:bCs/>
          <w:sz w:val="28"/>
          <w:szCs w:val="28"/>
        </w:rPr>
        <w:t>В 2023 году библиотекой оказа</w:t>
      </w:r>
      <w:r>
        <w:rPr>
          <w:bCs/>
          <w:sz w:val="28"/>
          <w:szCs w:val="28"/>
        </w:rPr>
        <w:t>ла</w:t>
      </w:r>
      <w:r w:rsidRPr="00516433">
        <w:rPr>
          <w:bCs/>
          <w:sz w:val="28"/>
          <w:szCs w:val="28"/>
        </w:rPr>
        <w:t xml:space="preserve"> платных услуг на сумму </w:t>
      </w:r>
      <w:r>
        <w:rPr>
          <w:bCs/>
          <w:sz w:val="28"/>
          <w:szCs w:val="28"/>
        </w:rPr>
        <w:t>280</w:t>
      </w:r>
      <w:r w:rsidRPr="00516433">
        <w:rPr>
          <w:bCs/>
          <w:sz w:val="28"/>
          <w:szCs w:val="28"/>
        </w:rPr>
        <w:t>0 рублей.</w:t>
      </w:r>
    </w:p>
    <w:p w14:paraId="1382C5F9" w14:textId="287C992E" w:rsidR="00136A0B" w:rsidRDefault="00136A0B" w:rsidP="00905046">
      <w:pPr>
        <w:pStyle w:val="a3"/>
        <w:ind w:firstLine="567"/>
        <w:jc w:val="both"/>
        <w:rPr>
          <w:rFonts w:ascii="Times New Roman" w:hAnsi="Times New Roman"/>
          <w:sz w:val="28"/>
          <w:szCs w:val="28"/>
        </w:rPr>
      </w:pPr>
    </w:p>
    <w:p w14:paraId="4F0D5220" w14:textId="4D147C5A" w:rsidR="00DB37AB" w:rsidRDefault="00DB37AB" w:rsidP="00905046">
      <w:pPr>
        <w:pStyle w:val="a3"/>
        <w:ind w:firstLine="567"/>
        <w:jc w:val="both"/>
        <w:rPr>
          <w:rFonts w:ascii="Times New Roman" w:hAnsi="Times New Roman"/>
          <w:sz w:val="28"/>
          <w:szCs w:val="28"/>
        </w:rPr>
      </w:pPr>
    </w:p>
    <w:p w14:paraId="25F363A9" w14:textId="77777777" w:rsidR="00DB37AB" w:rsidRPr="00136A0B" w:rsidRDefault="00DB37AB" w:rsidP="00905046">
      <w:pPr>
        <w:pStyle w:val="a3"/>
        <w:ind w:firstLine="567"/>
        <w:jc w:val="both"/>
        <w:rPr>
          <w:rFonts w:ascii="Times New Roman" w:hAnsi="Times New Roman"/>
          <w:sz w:val="28"/>
          <w:szCs w:val="28"/>
        </w:rPr>
      </w:pPr>
    </w:p>
    <w:p w14:paraId="1D36447F" w14:textId="77777777" w:rsidR="00436E55" w:rsidRPr="008E3252" w:rsidRDefault="00436E55" w:rsidP="00905046">
      <w:pPr>
        <w:pStyle w:val="a3"/>
        <w:ind w:firstLine="567"/>
        <w:jc w:val="both"/>
        <w:rPr>
          <w:rFonts w:ascii="Times New Roman" w:hAnsi="Times New Roman"/>
          <w:b/>
          <w:sz w:val="28"/>
          <w:szCs w:val="28"/>
        </w:rPr>
      </w:pPr>
      <w:r w:rsidRPr="008E3252">
        <w:rPr>
          <w:rFonts w:ascii="Times New Roman" w:hAnsi="Times New Roman"/>
          <w:b/>
          <w:sz w:val="28"/>
          <w:szCs w:val="28"/>
        </w:rPr>
        <w:t>4. Библиотечные фонды (формирование, использование, сохранность)</w:t>
      </w:r>
    </w:p>
    <w:p w14:paraId="1B755020" w14:textId="78145943" w:rsidR="008E3252" w:rsidRPr="00365A90" w:rsidRDefault="008E3252" w:rsidP="00905046">
      <w:pPr>
        <w:pStyle w:val="a3"/>
        <w:ind w:firstLine="567"/>
        <w:jc w:val="both"/>
        <w:rPr>
          <w:rFonts w:ascii="Times New Roman" w:hAnsi="Times New Roman"/>
          <w:b/>
          <w:bCs/>
          <w:sz w:val="28"/>
          <w:szCs w:val="28"/>
        </w:rPr>
      </w:pPr>
      <w:r w:rsidRPr="00365A90">
        <w:rPr>
          <w:rFonts w:ascii="Times New Roman" w:hAnsi="Times New Roman"/>
          <w:b/>
          <w:bCs/>
          <w:sz w:val="28"/>
          <w:szCs w:val="28"/>
        </w:rPr>
        <w:t>4.1. Анализ статистических показателей, отражающих формирование и использование библиотечных фондов на физических носителях информации. Анализ фонда на физических носителях за три года</w:t>
      </w:r>
    </w:p>
    <w:tbl>
      <w:tblPr>
        <w:tblStyle w:val="a6"/>
        <w:tblW w:w="0" w:type="auto"/>
        <w:tblLook w:val="04A0" w:firstRow="1" w:lastRow="0" w:firstColumn="1" w:lastColumn="0" w:noHBand="0" w:noVBand="1"/>
      </w:tblPr>
      <w:tblGrid>
        <w:gridCol w:w="1251"/>
        <w:gridCol w:w="1272"/>
        <w:gridCol w:w="1273"/>
        <w:gridCol w:w="1273"/>
        <w:gridCol w:w="1587"/>
        <w:gridCol w:w="1390"/>
        <w:gridCol w:w="1299"/>
      </w:tblGrid>
      <w:tr w:rsidR="00331519" w:rsidRPr="008E3252" w14:paraId="50CBBF55" w14:textId="77777777" w:rsidTr="00FD2FD7">
        <w:trPr>
          <w:trHeight w:val="525"/>
        </w:trPr>
        <w:tc>
          <w:tcPr>
            <w:tcW w:w="1335" w:type="dxa"/>
            <w:vMerge w:val="restart"/>
          </w:tcPr>
          <w:p w14:paraId="0DDC3305" w14:textId="77FE01CA" w:rsidR="008E3252" w:rsidRPr="00331519" w:rsidRDefault="008E3252" w:rsidP="00905046">
            <w:pPr>
              <w:pStyle w:val="a3"/>
              <w:jc w:val="both"/>
              <w:rPr>
                <w:rFonts w:ascii="Times New Roman" w:hAnsi="Times New Roman"/>
                <w:sz w:val="24"/>
                <w:szCs w:val="24"/>
              </w:rPr>
            </w:pPr>
            <w:r w:rsidRPr="00331519">
              <w:rPr>
                <w:rFonts w:ascii="Times New Roman" w:hAnsi="Times New Roman"/>
                <w:sz w:val="24"/>
                <w:szCs w:val="24"/>
              </w:rPr>
              <w:t>год</w:t>
            </w:r>
          </w:p>
        </w:tc>
        <w:tc>
          <w:tcPr>
            <w:tcW w:w="1335" w:type="dxa"/>
            <w:vMerge w:val="restart"/>
          </w:tcPr>
          <w:p w14:paraId="539DFCFD" w14:textId="301A12D7" w:rsidR="008E3252" w:rsidRPr="00331519" w:rsidRDefault="008E3252" w:rsidP="00905046">
            <w:pPr>
              <w:pStyle w:val="a3"/>
              <w:jc w:val="both"/>
              <w:rPr>
                <w:rFonts w:ascii="Times New Roman" w:hAnsi="Times New Roman"/>
                <w:sz w:val="24"/>
                <w:szCs w:val="24"/>
              </w:rPr>
            </w:pPr>
            <w:r w:rsidRPr="00331519">
              <w:rPr>
                <w:rFonts w:ascii="Times New Roman" w:hAnsi="Times New Roman"/>
                <w:sz w:val="24"/>
                <w:szCs w:val="24"/>
              </w:rPr>
              <w:t>всего</w:t>
            </w:r>
          </w:p>
        </w:tc>
        <w:tc>
          <w:tcPr>
            <w:tcW w:w="2670" w:type="dxa"/>
            <w:gridSpan w:val="2"/>
          </w:tcPr>
          <w:p w14:paraId="558354D3" w14:textId="2F9561E5" w:rsidR="008E3252" w:rsidRPr="00331519" w:rsidRDefault="008E3252" w:rsidP="00905046">
            <w:pPr>
              <w:pStyle w:val="a3"/>
              <w:jc w:val="both"/>
              <w:rPr>
                <w:rFonts w:ascii="Times New Roman" w:hAnsi="Times New Roman"/>
                <w:sz w:val="24"/>
                <w:szCs w:val="24"/>
              </w:rPr>
            </w:pPr>
            <w:r w:rsidRPr="00331519">
              <w:rPr>
                <w:rFonts w:ascii="Times New Roman" w:hAnsi="Times New Roman"/>
                <w:sz w:val="24"/>
                <w:szCs w:val="24"/>
              </w:rPr>
              <w:t>Печатные изделия</w:t>
            </w:r>
          </w:p>
        </w:tc>
        <w:tc>
          <w:tcPr>
            <w:tcW w:w="1335" w:type="dxa"/>
            <w:vMerge w:val="restart"/>
          </w:tcPr>
          <w:p w14:paraId="2A59FE71" w14:textId="161A360E" w:rsidR="008E3252" w:rsidRPr="00331519" w:rsidRDefault="00331519" w:rsidP="00905046">
            <w:pPr>
              <w:pStyle w:val="a3"/>
              <w:jc w:val="both"/>
              <w:rPr>
                <w:rFonts w:ascii="Times New Roman" w:hAnsi="Times New Roman"/>
                <w:sz w:val="24"/>
                <w:szCs w:val="24"/>
              </w:rPr>
            </w:pPr>
            <w:r w:rsidRPr="00331519">
              <w:rPr>
                <w:rFonts w:ascii="Times New Roman" w:hAnsi="Times New Roman"/>
                <w:sz w:val="24"/>
                <w:szCs w:val="24"/>
              </w:rPr>
              <w:t>Электронные документы</w:t>
            </w:r>
          </w:p>
        </w:tc>
        <w:tc>
          <w:tcPr>
            <w:tcW w:w="1335" w:type="dxa"/>
            <w:vMerge w:val="restart"/>
          </w:tcPr>
          <w:p w14:paraId="405B1D1F" w14:textId="77777777" w:rsidR="008E3252" w:rsidRPr="00FD2FD7" w:rsidRDefault="00331519" w:rsidP="00905046">
            <w:pPr>
              <w:pStyle w:val="a3"/>
              <w:jc w:val="both"/>
              <w:rPr>
                <w:rFonts w:ascii="Times New Roman" w:hAnsi="Times New Roman"/>
                <w:sz w:val="24"/>
                <w:szCs w:val="24"/>
              </w:rPr>
            </w:pPr>
            <w:r w:rsidRPr="00331519">
              <w:rPr>
                <w:rFonts w:ascii="Times New Roman" w:hAnsi="Times New Roman"/>
                <w:sz w:val="24"/>
                <w:szCs w:val="24"/>
              </w:rPr>
              <w:t>Документы на других</w:t>
            </w:r>
          </w:p>
          <w:p w14:paraId="5982FC15" w14:textId="59E3B2FF" w:rsidR="00331519" w:rsidRPr="00331519" w:rsidRDefault="00331519" w:rsidP="00905046">
            <w:pPr>
              <w:pStyle w:val="a3"/>
              <w:jc w:val="both"/>
              <w:rPr>
                <w:rFonts w:ascii="Times New Roman" w:hAnsi="Times New Roman"/>
                <w:sz w:val="24"/>
                <w:szCs w:val="24"/>
              </w:rPr>
            </w:pPr>
            <w:r w:rsidRPr="00331519">
              <w:rPr>
                <w:rFonts w:ascii="Times New Roman" w:hAnsi="Times New Roman"/>
                <w:sz w:val="24"/>
                <w:szCs w:val="24"/>
              </w:rPr>
              <w:t>Видах носителей</w:t>
            </w:r>
          </w:p>
        </w:tc>
        <w:tc>
          <w:tcPr>
            <w:tcW w:w="1335" w:type="dxa"/>
            <w:vMerge w:val="restart"/>
          </w:tcPr>
          <w:p w14:paraId="110D92F7" w14:textId="260081FE" w:rsidR="008E3252" w:rsidRPr="00331519" w:rsidRDefault="00331519" w:rsidP="00905046">
            <w:pPr>
              <w:pStyle w:val="a3"/>
              <w:jc w:val="both"/>
              <w:rPr>
                <w:rFonts w:ascii="Times New Roman" w:hAnsi="Times New Roman"/>
                <w:sz w:val="24"/>
                <w:szCs w:val="24"/>
              </w:rPr>
            </w:pPr>
            <w:r w:rsidRPr="00331519">
              <w:rPr>
                <w:rFonts w:ascii="Times New Roman" w:hAnsi="Times New Roman"/>
                <w:sz w:val="24"/>
                <w:szCs w:val="24"/>
              </w:rPr>
              <w:t>Прирост фонда %</w:t>
            </w:r>
          </w:p>
        </w:tc>
      </w:tr>
      <w:tr w:rsidR="00331519" w:rsidRPr="008E3252" w14:paraId="03B050DB" w14:textId="77777777" w:rsidTr="008E3252">
        <w:trPr>
          <w:trHeight w:val="675"/>
        </w:trPr>
        <w:tc>
          <w:tcPr>
            <w:tcW w:w="1335" w:type="dxa"/>
            <w:vMerge/>
          </w:tcPr>
          <w:p w14:paraId="23DC7822" w14:textId="77777777" w:rsidR="008E3252" w:rsidRPr="00331519" w:rsidRDefault="008E3252" w:rsidP="00905046">
            <w:pPr>
              <w:pStyle w:val="a3"/>
              <w:jc w:val="both"/>
              <w:rPr>
                <w:rFonts w:ascii="Times New Roman" w:hAnsi="Times New Roman"/>
                <w:sz w:val="24"/>
                <w:szCs w:val="24"/>
              </w:rPr>
            </w:pPr>
          </w:p>
        </w:tc>
        <w:tc>
          <w:tcPr>
            <w:tcW w:w="1335" w:type="dxa"/>
            <w:vMerge/>
          </w:tcPr>
          <w:p w14:paraId="5BF98731" w14:textId="77777777" w:rsidR="008E3252" w:rsidRPr="00331519" w:rsidRDefault="008E3252" w:rsidP="00905046">
            <w:pPr>
              <w:pStyle w:val="a3"/>
              <w:jc w:val="both"/>
              <w:rPr>
                <w:rFonts w:ascii="Times New Roman" w:hAnsi="Times New Roman"/>
                <w:sz w:val="24"/>
                <w:szCs w:val="24"/>
              </w:rPr>
            </w:pPr>
          </w:p>
        </w:tc>
        <w:tc>
          <w:tcPr>
            <w:tcW w:w="1335" w:type="dxa"/>
          </w:tcPr>
          <w:p w14:paraId="0EC450A6" w14:textId="00469D40" w:rsidR="008E3252" w:rsidRPr="00331519" w:rsidRDefault="00331519" w:rsidP="00905046">
            <w:pPr>
              <w:pStyle w:val="a3"/>
              <w:jc w:val="both"/>
              <w:rPr>
                <w:rFonts w:ascii="Times New Roman" w:hAnsi="Times New Roman"/>
                <w:sz w:val="24"/>
                <w:szCs w:val="24"/>
              </w:rPr>
            </w:pPr>
            <w:r w:rsidRPr="00331519">
              <w:rPr>
                <w:rFonts w:ascii="Times New Roman" w:hAnsi="Times New Roman"/>
                <w:sz w:val="24"/>
                <w:szCs w:val="24"/>
              </w:rPr>
              <w:t>всего</w:t>
            </w:r>
          </w:p>
        </w:tc>
        <w:tc>
          <w:tcPr>
            <w:tcW w:w="1335" w:type="dxa"/>
          </w:tcPr>
          <w:p w14:paraId="1C56AEB9" w14:textId="3F09E3A0" w:rsidR="008E3252" w:rsidRPr="00331519" w:rsidRDefault="00331519" w:rsidP="00905046">
            <w:pPr>
              <w:pStyle w:val="a3"/>
              <w:jc w:val="both"/>
              <w:rPr>
                <w:rFonts w:ascii="Times New Roman" w:hAnsi="Times New Roman"/>
                <w:sz w:val="24"/>
                <w:szCs w:val="24"/>
              </w:rPr>
            </w:pPr>
            <w:r w:rsidRPr="00331519">
              <w:rPr>
                <w:rFonts w:ascii="Times New Roman" w:hAnsi="Times New Roman"/>
                <w:sz w:val="24"/>
                <w:szCs w:val="24"/>
              </w:rPr>
              <w:t>Из них книг</w:t>
            </w:r>
          </w:p>
        </w:tc>
        <w:tc>
          <w:tcPr>
            <w:tcW w:w="1335" w:type="dxa"/>
            <w:vMerge/>
          </w:tcPr>
          <w:p w14:paraId="4479AE72" w14:textId="77777777" w:rsidR="008E3252" w:rsidRPr="00331519" w:rsidRDefault="008E3252" w:rsidP="00905046">
            <w:pPr>
              <w:pStyle w:val="a3"/>
              <w:jc w:val="both"/>
              <w:rPr>
                <w:rFonts w:ascii="Times New Roman" w:hAnsi="Times New Roman"/>
                <w:sz w:val="24"/>
                <w:szCs w:val="24"/>
              </w:rPr>
            </w:pPr>
          </w:p>
        </w:tc>
        <w:tc>
          <w:tcPr>
            <w:tcW w:w="1335" w:type="dxa"/>
            <w:vMerge/>
          </w:tcPr>
          <w:p w14:paraId="0B2630F2" w14:textId="77777777" w:rsidR="008E3252" w:rsidRPr="00331519" w:rsidRDefault="008E3252" w:rsidP="00905046">
            <w:pPr>
              <w:pStyle w:val="a3"/>
              <w:jc w:val="both"/>
              <w:rPr>
                <w:rFonts w:ascii="Times New Roman" w:hAnsi="Times New Roman"/>
                <w:sz w:val="24"/>
                <w:szCs w:val="24"/>
              </w:rPr>
            </w:pPr>
          </w:p>
        </w:tc>
        <w:tc>
          <w:tcPr>
            <w:tcW w:w="1335" w:type="dxa"/>
            <w:vMerge/>
          </w:tcPr>
          <w:p w14:paraId="53306C1C" w14:textId="77777777" w:rsidR="008E3252" w:rsidRPr="00331519" w:rsidRDefault="008E3252" w:rsidP="00905046">
            <w:pPr>
              <w:pStyle w:val="a3"/>
              <w:jc w:val="both"/>
              <w:rPr>
                <w:rFonts w:ascii="Times New Roman" w:hAnsi="Times New Roman"/>
                <w:sz w:val="24"/>
                <w:szCs w:val="24"/>
              </w:rPr>
            </w:pPr>
          </w:p>
        </w:tc>
      </w:tr>
      <w:tr w:rsidR="00331519" w:rsidRPr="008E3252" w14:paraId="7DC71787" w14:textId="77777777" w:rsidTr="008E3252">
        <w:tc>
          <w:tcPr>
            <w:tcW w:w="1335" w:type="dxa"/>
          </w:tcPr>
          <w:p w14:paraId="33780329" w14:textId="0BB01C11" w:rsidR="008E3252" w:rsidRPr="00331519" w:rsidRDefault="00331519" w:rsidP="00905046">
            <w:pPr>
              <w:pStyle w:val="a3"/>
              <w:jc w:val="both"/>
              <w:rPr>
                <w:rFonts w:ascii="Times New Roman" w:hAnsi="Times New Roman"/>
                <w:sz w:val="28"/>
                <w:szCs w:val="28"/>
              </w:rPr>
            </w:pPr>
            <w:r>
              <w:rPr>
                <w:rFonts w:ascii="Times New Roman" w:hAnsi="Times New Roman"/>
                <w:sz w:val="28"/>
                <w:szCs w:val="28"/>
              </w:rPr>
              <w:t>2021</w:t>
            </w:r>
          </w:p>
        </w:tc>
        <w:tc>
          <w:tcPr>
            <w:tcW w:w="1335" w:type="dxa"/>
          </w:tcPr>
          <w:p w14:paraId="1E1E0939" w14:textId="7EFC3BF1" w:rsidR="008E3252" w:rsidRPr="00331519" w:rsidRDefault="0094740C" w:rsidP="00905046">
            <w:pPr>
              <w:pStyle w:val="a3"/>
              <w:jc w:val="both"/>
              <w:rPr>
                <w:rFonts w:ascii="Times New Roman" w:hAnsi="Times New Roman"/>
                <w:sz w:val="28"/>
                <w:szCs w:val="28"/>
              </w:rPr>
            </w:pPr>
            <w:r>
              <w:rPr>
                <w:rFonts w:ascii="Times New Roman" w:hAnsi="Times New Roman"/>
                <w:sz w:val="28"/>
                <w:szCs w:val="28"/>
              </w:rPr>
              <w:t>18979</w:t>
            </w:r>
          </w:p>
        </w:tc>
        <w:tc>
          <w:tcPr>
            <w:tcW w:w="1335" w:type="dxa"/>
          </w:tcPr>
          <w:p w14:paraId="01549492" w14:textId="4110C6A0" w:rsidR="008E3252" w:rsidRPr="00331519" w:rsidRDefault="003F4CCF" w:rsidP="00905046">
            <w:pPr>
              <w:pStyle w:val="a3"/>
              <w:jc w:val="both"/>
              <w:rPr>
                <w:rFonts w:ascii="Times New Roman" w:hAnsi="Times New Roman"/>
                <w:sz w:val="28"/>
                <w:szCs w:val="28"/>
              </w:rPr>
            </w:pPr>
            <w:r>
              <w:rPr>
                <w:rFonts w:ascii="Times New Roman" w:hAnsi="Times New Roman"/>
                <w:sz w:val="28"/>
                <w:szCs w:val="28"/>
              </w:rPr>
              <w:t>18978</w:t>
            </w:r>
          </w:p>
        </w:tc>
        <w:tc>
          <w:tcPr>
            <w:tcW w:w="1335" w:type="dxa"/>
          </w:tcPr>
          <w:p w14:paraId="24D455BF" w14:textId="07A27701" w:rsidR="008E3252" w:rsidRPr="00331519" w:rsidRDefault="003F4CCF" w:rsidP="00905046">
            <w:pPr>
              <w:pStyle w:val="a3"/>
              <w:jc w:val="both"/>
              <w:rPr>
                <w:rFonts w:ascii="Times New Roman" w:hAnsi="Times New Roman"/>
                <w:sz w:val="28"/>
                <w:szCs w:val="28"/>
              </w:rPr>
            </w:pPr>
            <w:r>
              <w:rPr>
                <w:rFonts w:ascii="Times New Roman" w:hAnsi="Times New Roman"/>
                <w:sz w:val="28"/>
                <w:szCs w:val="28"/>
              </w:rPr>
              <w:t>17183</w:t>
            </w:r>
          </w:p>
        </w:tc>
        <w:tc>
          <w:tcPr>
            <w:tcW w:w="1335" w:type="dxa"/>
          </w:tcPr>
          <w:p w14:paraId="00EA366A" w14:textId="7EFBDE62" w:rsidR="008E3252" w:rsidRPr="00331519" w:rsidRDefault="003F4CCF" w:rsidP="00905046">
            <w:pPr>
              <w:pStyle w:val="a3"/>
              <w:jc w:val="both"/>
              <w:rPr>
                <w:rFonts w:ascii="Times New Roman" w:hAnsi="Times New Roman"/>
                <w:sz w:val="28"/>
                <w:szCs w:val="28"/>
              </w:rPr>
            </w:pPr>
            <w:r>
              <w:rPr>
                <w:rFonts w:ascii="Times New Roman" w:hAnsi="Times New Roman"/>
                <w:sz w:val="28"/>
                <w:szCs w:val="28"/>
              </w:rPr>
              <w:t>1</w:t>
            </w:r>
          </w:p>
        </w:tc>
        <w:tc>
          <w:tcPr>
            <w:tcW w:w="1335" w:type="dxa"/>
          </w:tcPr>
          <w:p w14:paraId="34363E10" w14:textId="4E3DA173" w:rsidR="008E3252" w:rsidRPr="00331519" w:rsidRDefault="003F4CCF" w:rsidP="00905046">
            <w:pPr>
              <w:pStyle w:val="a3"/>
              <w:jc w:val="both"/>
              <w:rPr>
                <w:rFonts w:ascii="Times New Roman" w:hAnsi="Times New Roman"/>
                <w:sz w:val="28"/>
                <w:szCs w:val="28"/>
              </w:rPr>
            </w:pPr>
            <w:r>
              <w:rPr>
                <w:rFonts w:ascii="Times New Roman" w:hAnsi="Times New Roman"/>
                <w:sz w:val="28"/>
                <w:szCs w:val="28"/>
              </w:rPr>
              <w:t>0</w:t>
            </w:r>
          </w:p>
        </w:tc>
        <w:tc>
          <w:tcPr>
            <w:tcW w:w="1335" w:type="dxa"/>
          </w:tcPr>
          <w:p w14:paraId="1FF7BAD4" w14:textId="77777777" w:rsidR="008E3252" w:rsidRPr="00331519" w:rsidRDefault="008E3252" w:rsidP="00905046">
            <w:pPr>
              <w:pStyle w:val="a3"/>
              <w:jc w:val="both"/>
              <w:rPr>
                <w:rFonts w:ascii="Times New Roman" w:hAnsi="Times New Roman"/>
                <w:sz w:val="28"/>
                <w:szCs w:val="28"/>
              </w:rPr>
            </w:pPr>
          </w:p>
        </w:tc>
      </w:tr>
      <w:tr w:rsidR="00331519" w:rsidRPr="008E3252" w14:paraId="7004DE7C" w14:textId="77777777" w:rsidTr="008E3252">
        <w:tc>
          <w:tcPr>
            <w:tcW w:w="1335" w:type="dxa"/>
          </w:tcPr>
          <w:p w14:paraId="59DE7EF1" w14:textId="5C40DC6C" w:rsidR="008E3252" w:rsidRPr="00331519" w:rsidRDefault="00331519" w:rsidP="00905046">
            <w:pPr>
              <w:pStyle w:val="a3"/>
              <w:jc w:val="both"/>
              <w:rPr>
                <w:rFonts w:ascii="Times New Roman" w:hAnsi="Times New Roman"/>
                <w:sz w:val="28"/>
                <w:szCs w:val="28"/>
              </w:rPr>
            </w:pPr>
            <w:r>
              <w:rPr>
                <w:rFonts w:ascii="Times New Roman" w:hAnsi="Times New Roman"/>
                <w:sz w:val="28"/>
                <w:szCs w:val="28"/>
              </w:rPr>
              <w:t>2022</w:t>
            </w:r>
          </w:p>
        </w:tc>
        <w:tc>
          <w:tcPr>
            <w:tcW w:w="1335" w:type="dxa"/>
          </w:tcPr>
          <w:p w14:paraId="47B8C8C7" w14:textId="54BA42AC" w:rsidR="008E3252" w:rsidRPr="00331519" w:rsidRDefault="0094740C" w:rsidP="00905046">
            <w:pPr>
              <w:pStyle w:val="a3"/>
              <w:jc w:val="both"/>
              <w:rPr>
                <w:rFonts w:ascii="Times New Roman" w:hAnsi="Times New Roman"/>
                <w:sz w:val="28"/>
                <w:szCs w:val="28"/>
              </w:rPr>
            </w:pPr>
            <w:r>
              <w:rPr>
                <w:rFonts w:ascii="Times New Roman" w:hAnsi="Times New Roman"/>
                <w:sz w:val="28"/>
                <w:szCs w:val="28"/>
              </w:rPr>
              <w:t>19000</w:t>
            </w:r>
          </w:p>
        </w:tc>
        <w:tc>
          <w:tcPr>
            <w:tcW w:w="1335" w:type="dxa"/>
          </w:tcPr>
          <w:p w14:paraId="16FB6358" w14:textId="1D256C10" w:rsidR="008E3252" w:rsidRPr="00331519" w:rsidRDefault="003F4CCF" w:rsidP="00905046">
            <w:pPr>
              <w:pStyle w:val="a3"/>
              <w:jc w:val="both"/>
              <w:rPr>
                <w:rFonts w:ascii="Times New Roman" w:hAnsi="Times New Roman"/>
                <w:sz w:val="28"/>
                <w:szCs w:val="28"/>
              </w:rPr>
            </w:pPr>
            <w:r>
              <w:rPr>
                <w:rFonts w:ascii="Times New Roman" w:hAnsi="Times New Roman"/>
                <w:sz w:val="28"/>
                <w:szCs w:val="28"/>
              </w:rPr>
              <w:t>18999</w:t>
            </w:r>
          </w:p>
        </w:tc>
        <w:tc>
          <w:tcPr>
            <w:tcW w:w="1335" w:type="dxa"/>
          </w:tcPr>
          <w:p w14:paraId="451EF3C5" w14:textId="0BA0E420" w:rsidR="008E3252" w:rsidRPr="00331519" w:rsidRDefault="003F4CCF" w:rsidP="00905046">
            <w:pPr>
              <w:pStyle w:val="a3"/>
              <w:jc w:val="both"/>
              <w:rPr>
                <w:rFonts w:ascii="Times New Roman" w:hAnsi="Times New Roman"/>
                <w:sz w:val="28"/>
                <w:szCs w:val="28"/>
              </w:rPr>
            </w:pPr>
            <w:r>
              <w:rPr>
                <w:rFonts w:ascii="Times New Roman" w:hAnsi="Times New Roman"/>
                <w:sz w:val="28"/>
                <w:szCs w:val="28"/>
              </w:rPr>
              <w:t>17152</w:t>
            </w:r>
          </w:p>
        </w:tc>
        <w:tc>
          <w:tcPr>
            <w:tcW w:w="1335" w:type="dxa"/>
          </w:tcPr>
          <w:p w14:paraId="4F7AAD60" w14:textId="1F8F4A0B" w:rsidR="008E3252" w:rsidRPr="00331519" w:rsidRDefault="003F4CCF" w:rsidP="00905046">
            <w:pPr>
              <w:pStyle w:val="a3"/>
              <w:jc w:val="both"/>
              <w:rPr>
                <w:rFonts w:ascii="Times New Roman" w:hAnsi="Times New Roman"/>
                <w:sz w:val="28"/>
                <w:szCs w:val="28"/>
              </w:rPr>
            </w:pPr>
            <w:r>
              <w:rPr>
                <w:rFonts w:ascii="Times New Roman" w:hAnsi="Times New Roman"/>
                <w:sz w:val="28"/>
                <w:szCs w:val="28"/>
              </w:rPr>
              <w:t>1</w:t>
            </w:r>
          </w:p>
        </w:tc>
        <w:tc>
          <w:tcPr>
            <w:tcW w:w="1335" w:type="dxa"/>
          </w:tcPr>
          <w:p w14:paraId="305A096D" w14:textId="2D679F95" w:rsidR="008E3252" w:rsidRPr="00331519" w:rsidRDefault="003F4CCF" w:rsidP="00905046">
            <w:pPr>
              <w:pStyle w:val="a3"/>
              <w:jc w:val="both"/>
              <w:rPr>
                <w:rFonts w:ascii="Times New Roman" w:hAnsi="Times New Roman"/>
                <w:sz w:val="28"/>
                <w:szCs w:val="28"/>
              </w:rPr>
            </w:pPr>
            <w:r>
              <w:rPr>
                <w:rFonts w:ascii="Times New Roman" w:hAnsi="Times New Roman"/>
                <w:sz w:val="28"/>
                <w:szCs w:val="28"/>
              </w:rPr>
              <w:t>0</w:t>
            </w:r>
          </w:p>
        </w:tc>
        <w:tc>
          <w:tcPr>
            <w:tcW w:w="1335" w:type="dxa"/>
          </w:tcPr>
          <w:p w14:paraId="0928745E" w14:textId="77777777" w:rsidR="008E3252" w:rsidRPr="00331519" w:rsidRDefault="008E3252" w:rsidP="00905046">
            <w:pPr>
              <w:pStyle w:val="a3"/>
              <w:jc w:val="both"/>
              <w:rPr>
                <w:rFonts w:ascii="Times New Roman" w:hAnsi="Times New Roman"/>
                <w:sz w:val="28"/>
                <w:szCs w:val="28"/>
              </w:rPr>
            </w:pPr>
          </w:p>
        </w:tc>
      </w:tr>
      <w:tr w:rsidR="00331519" w:rsidRPr="008E3252" w14:paraId="4CF5E30A" w14:textId="77777777" w:rsidTr="008E3252">
        <w:tc>
          <w:tcPr>
            <w:tcW w:w="1335" w:type="dxa"/>
          </w:tcPr>
          <w:p w14:paraId="05D83EED" w14:textId="560B141F" w:rsidR="008E3252" w:rsidRPr="00331519" w:rsidRDefault="00331519" w:rsidP="00905046">
            <w:pPr>
              <w:pStyle w:val="a3"/>
              <w:jc w:val="both"/>
              <w:rPr>
                <w:rFonts w:ascii="Times New Roman" w:hAnsi="Times New Roman"/>
                <w:sz w:val="28"/>
                <w:szCs w:val="28"/>
              </w:rPr>
            </w:pPr>
            <w:r>
              <w:rPr>
                <w:rFonts w:ascii="Times New Roman" w:hAnsi="Times New Roman"/>
                <w:sz w:val="28"/>
                <w:szCs w:val="28"/>
              </w:rPr>
              <w:t>2023</w:t>
            </w:r>
          </w:p>
        </w:tc>
        <w:tc>
          <w:tcPr>
            <w:tcW w:w="1335" w:type="dxa"/>
          </w:tcPr>
          <w:p w14:paraId="53F2B195" w14:textId="09CD95A5" w:rsidR="008E3252" w:rsidRPr="00331519" w:rsidRDefault="0094740C" w:rsidP="00905046">
            <w:pPr>
              <w:pStyle w:val="a3"/>
              <w:jc w:val="both"/>
              <w:rPr>
                <w:rFonts w:ascii="Times New Roman" w:hAnsi="Times New Roman"/>
                <w:sz w:val="28"/>
                <w:szCs w:val="28"/>
              </w:rPr>
            </w:pPr>
            <w:r>
              <w:rPr>
                <w:rFonts w:ascii="Times New Roman" w:hAnsi="Times New Roman"/>
                <w:sz w:val="28"/>
                <w:szCs w:val="28"/>
              </w:rPr>
              <w:t>19005</w:t>
            </w:r>
          </w:p>
        </w:tc>
        <w:tc>
          <w:tcPr>
            <w:tcW w:w="1335" w:type="dxa"/>
          </w:tcPr>
          <w:p w14:paraId="209396C5" w14:textId="45DB092D" w:rsidR="008E3252" w:rsidRPr="00331519" w:rsidRDefault="003F4CCF" w:rsidP="00905046">
            <w:pPr>
              <w:pStyle w:val="a3"/>
              <w:jc w:val="both"/>
              <w:rPr>
                <w:rFonts w:ascii="Times New Roman" w:hAnsi="Times New Roman"/>
                <w:sz w:val="28"/>
                <w:szCs w:val="28"/>
              </w:rPr>
            </w:pPr>
            <w:r>
              <w:rPr>
                <w:rFonts w:ascii="Times New Roman" w:hAnsi="Times New Roman"/>
                <w:sz w:val="28"/>
                <w:szCs w:val="28"/>
              </w:rPr>
              <w:t>19004</w:t>
            </w:r>
          </w:p>
        </w:tc>
        <w:tc>
          <w:tcPr>
            <w:tcW w:w="1335" w:type="dxa"/>
          </w:tcPr>
          <w:p w14:paraId="590BBDC9" w14:textId="5A501B8C" w:rsidR="008E3252" w:rsidRPr="00331519" w:rsidRDefault="003F4CCF" w:rsidP="00905046">
            <w:pPr>
              <w:pStyle w:val="a3"/>
              <w:jc w:val="both"/>
              <w:rPr>
                <w:rFonts w:ascii="Times New Roman" w:hAnsi="Times New Roman"/>
                <w:sz w:val="28"/>
                <w:szCs w:val="28"/>
              </w:rPr>
            </w:pPr>
            <w:r>
              <w:rPr>
                <w:rFonts w:ascii="Times New Roman" w:hAnsi="Times New Roman"/>
                <w:sz w:val="28"/>
                <w:szCs w:val="28"/>
              </w:rPr>
              <w:t>17215</w:t>
            </w:r>
          </w:p>
        </w:tc>
        <w:tc>
          <w:tcPr>
            <w:tcW w:w="1335" w:type="dxa"/>
          </w:tcPr>
          <w:p w14:paraId="327CA708" w14:textId="571845F6" w:rsidR="008E3252" w:rsidRPr="00331519" w:rsidRDefault="003F4CCF" w:rsidP="00905046">
            <w:pPr>
              <w:pStyle w:val="a3"/>
              <w:jc w:val="both"/>
              <w:rPr>
                <w:rFonts w:ascii="Times New Roman" w:hAnsi="Times New Roman"/>
                <w:sz w:val="28"/>
                <w:szCs w:val="28"/>
              </w:rPr>
            </w:pPr>
            <w:r>
              <w:rPr>
                <w:rFonts w:ascii="Times New Roman" w:hAnsi="Times New Roman"/>
                <w:sz w:val="28"/>
                <w:szCs w:val="28"/>
              </w:rPr>
              <w:t>1</w:t>
            </w:r>
          </w:p>
        </w:tc>
        <w:tc>
          <w:tcPr>
            <w:tcW w:w="1335" w:type="dxa"/>
          </w:tcPr>
          <w:p w14:paraId="73209DAB" w14:textId="7B61D2B2" w:rsidR="008E3252" w:rsidRPr="00331519" w:rsidRDefault="003F4CCF" w:rsidP="00905046">
            <w:pPr>
              <w:pStyle w:val="a3"/>
              <w:jc w:val="both"/>
              <w:rPr>
                <w:rFonts w:ascii="Times New Roman" w:hAnsi="Times New Roman"/>
                <w:sz w:val="28"/>
                <w:szCs w:val="28"/>
              </w:rPr>
            </w:pPr>
            <w:r>
              <w:rPr>
                <w:rFonts w:ascii="Times New Roman" w:hAnsi="Times New Roman"/>
                <w:sz w:val="28"/>
                <w:szCs w:val="28"/>
              </w:rPr>
              <w:t>0</w:t>
            </w:r>
          </w:p>
        </w:tc>
        <w:tc>
          <w:tcPr>
            <w:tcW w:w="1335" w:type="dxa"/>
          </w:tcPr>
          <w:p w14:paraId="454D9910" w14:textId="77777777" w:rsidR="008E3252" w:rsidRPr="00331519" w:rsidRDefault="008E3252" w:rsidP="00905046">
            <w:pPr>
              <w:pStyle w:val="a3"/>
              <w:jc w:val="both"/>
              <w:rPr>
                <w:rFonts w:ascii="Times New Roman" w:hAnsi="Times New Roman"/>
                <w:sz w:val="28"/>
                <w:szCs w:val="28"/>
              </w:rPr>
            </w:pPr>
          </w:p>
        </w:tc>
      </w:tr>
    </w:tbl>
    <w:p w14:paraId="3FB15B7F" w14:textId="77777777" w:rsidR="008E3252" w:rsidRPr="004F5E56" w:rsidRDefault="008E3252" w:rsidP="00905046">
      <w:pPr>
        <w:pStyle w:val="a3"/>
        <w:ind w:firstLine="567"/>
        <w:jc w:val="both"/>
        <w:rPr>
          <w:rFonts w:ascii="Times New Roman" w:hAnsi="Times New Roman"/>
          <w:color w:val="FF0000"/>
          <w:sz w:val="28"/>
          <w:szCs w:val="28"/>
        </w:rPr>
      </w:pPr>
    </w:p>
    <w:p w14:paraId="6708EE08" w14:textId="72DCE003" w:rsidR="00436E55" w:rsidRDefault="00436E55" w:rsidP="00905046">
      <w:pPr>
        <w:pStyle w:val="a3"/>
        <w:ind w:firstLine="567"/>
        <w:jc w:val="both"/>
        <w:rPr>
          <w:rFonts w:ascii="Times New Roman" w:hAnsi="Times New Roman"/>
          <w:b/>
          <w:bCs/>
          <w:sz w:val="28"/>
          <w:szCs w:val="28"/>
        </w:rPr>
      </w:pPr>
      <w:r w:rsidRPr="003F4CCF">
        <w:rPr>
          <w:rFonts w:ascii="Times New Roman" w:hAnsi="Times New Roman"/>
          <w:b/>
          <w:bCs/>
          <w:sz w:val="28"/>
          <w:szCs w:val="28"/>
        </w:rPr>
        <w:t>4.2. Общая характеристика совокупного фонда библиотек муниципального образования (объем, видовой и отраслевой составы).</w:t>
      </w:r>
    </w:p>
    <w:p w14:paraId="1E8ABBEB" w14:textId="39481093" w:rsidR="003F4CCF" w:rsidRDefault="003F4CCF" w:rsidP="00905046">
      <w:pPr>
        <w:pStyle w:val="a3"/>
        <w:ind w:firstLine="567"/>
        <w:jc w:val="both"/>
        <w:rPr>
          <w:rFonts w:ascii="Times New Roman" w:hAnsi="Times New Roman"/>
          <w:sz w:val="28"/>
          <w:szCs w:val="28"/>
        </w:rPr>
      </w:pPr>
      <w:r w:rsidRPr="003F4CCF">
        <w:rPr>
          <w:rFonts w:ascii="Times New Roman" w:hAnsi="Times New Roman"/>
          <w:sz w:val="28"/>
          <w:szCs w:val="28"/>
        </w:rPr>
        <w:t>На 01.01.202</w:t>
      </w:r>
      <w:r>
        <w:rPr>
          <w:rFonts w:ascii="Times New Roman" w:hAnsi="Times New Roman"/>
          <w:sz w:val="28"/>
          <w:szCs w:val="28"/>
        </w:rPr>
        <w:t>4</w:t>
      </w:r>
      <w:r w:rsidRPr="003F4CCF">
        <w:rPr>
          <w:rFonts w:ascii="Times New Roman" w:hAnsi="Times New Roman"/>
          <w:sz w:val="28"/>
          <w:szCs w:val="28"/>
        </w:rPr>
        <w:t xml:space="preserve"> года совокупный фонд составил - </w:t>
      </w:r>
      <w:r w:rsidR="007B41F9">
        <w:rPr>
          <w:rFonts w:ascii="Times New Roman" w:hAnsi="Times New Roman"/>
          <w:sz w:val="28"/>
          <w:szCs w:val="28"/>
        </w:rPr>
        <w:t>19005</w:t>
      </w:r>
      <w:r w:rsidRPr="003F4CCF">
        <w:rPr>
          <w:rFonts w:ascii="Times New Roman" w:hAnsi="Times New Roman"/>
          <w:sz w:val="28"/>
          <w:szCs w:val="28"/>
        </w:rPr>
        <w:t xml:space="preserve"> экз. что на </w:t>
      </w:r>
      <w:r w:rsidR="007B41F9">
        <w:rPr>
          <w:rFonts w:ascii="Times New Roman" w:hAnsi="Times New Roman"/>
          <w:sz w:val="28"/>
          <w:szCs w:val="28"/>
        </w:rPr>
        <w:t>5</w:t>
      </w:r>
      <w:r w:rsidRPr="003F4CCF">
        <w:rPr>
          <w:rFonts w:ascii="Times New Roman" w:hAnsi="Times New Roman"/>
          <w:sz w:val="28"/>
          <w:szCs w:val="28"/>
        </w:rPr>
        <w:t xml:space="preserve"> экз., больше с прошлым годом. </w:t>
      </w:r>
      <w:proofErr w:type="spellStart"/>
      <w:r w:rsidRPr="003F4CCF">
        <w:rPr>
          <w:rFonts w:ascii="Times New Roman" w:hAnsi="Times New Roman"/>
          <w:sz w:val="28"/>
          <w:szCs w:val="28"/>
        </w:rPr>
        <w:t>Книгообеспеченность</w:t>
      </w:r>
      <w:proofErr w:type="spellEnd"/>
      <w:r w:rsidRPr="003F4CCF">
        <w:rPr>
          <w:rFonts w:ascii="Times New Roman" w:hAnsi="Times New Roman"/>
          <w:sz w:val="28"/>
          <w:szCs w:val="28"/>
        </w:rPr>
        <w:t xml:space="preserve"> на 1 читателя составила -1</w:t>
      </w:r>
      <w:r w:rsidR="007B41F9">
        <w:rPr>
          <w:rFonts w:ascii="Times New Roman" w:hAnsi="Times New Roman"/>
          <w:sz w:val="28"/>
          <w:szCs w:val="28"/>
        </w:rPr>
        <w:t>2,6</w:t>
      </w:r>
      <w:r w:rsidRPr="003F4CCF">
        <w:rPr>
          <w:rFonts w:ascii="Times New Roman" w:hAnsi="Times New Roman"/>
          <w:sz w:val="28"/>
          <w:szCs w:val="28"/>
        </w:rPr>
        <w:t xml:space="preserve"> экз. Имеющийся фонд использован читателями системы со средней обращаемостью – </w:t>
      </w:r>
      <w:r w:rsidR="007B41F9">
        <w:rPr>
          <w:rFonts w:ascii="Times New Roman" w:hAnsi="Times New Roman"/>
          <w:sz w:val="28"/>
          <w:szCs w:val="28"/>
        </w:rPr>
        <w:t>2</w:t>
      </w:r>
      <w:r w:rsidRPr="003F4CCF">
        <w:rPr>
          <w:rFonts w:ascii="Times New Roman" w:hAnsi="Times New Roman"/>
          <w:sz w:val="28"/>
          <w:szCs w:val="28"/>
        </w:rPr>
        <w:t>,1% книги. Видовое разнообразие фонда библиотек представлено печатными документами (книгами, брошюрами, периодическими изданиями).</w:t>
      </w:r>
    </w:p>
    <w:p w14:paraId="41500BE9" w14:textId="0D538FDC" w:rsidR="007B41F9" w:rsidRPr="00D94479" w:rsidRDefault="007B41F9" w:rsidP="007B41F9">
      <w:pPr>
        <w:autoSpaceDE w:val="0"/>
        <w:adjustRightInd w:val="0"/>
        <w:rPr>
          <w:sz w:val="28"/>
          <w:szCs w:val="28"/>
          <w:u w:val="single"/>
        </w:rPr>
      </w:pPr>
      <w:r w:rsidRPr="00D94479">
        <w:rPr>
          <w:sz w:val="28"/>
          <w:szCs w:val="28"/>
          <w:u w:val="single"/>
        </w:rPr>
        <w:t>Фонд по отделам состоит на 01.01.202</w:t>
      </w:r>
      <w:r>
        <w:rPr>
          <w:sz w:val="28"/>
          <w:szCs w:val="28"/>
          <w:u w:val="single"/>
        </w:rPr>
        <w:t>4</w:t>
      </w:r>
      <w:r w:rsidRPr="00D94479">
        <w:rPr>
          <w:sz w:val="28"/>
          <w:szCs w:val="28"/>
          <w:u w:val="single"/>
        </w:rPr>
        <w:t xml:space="preserve"> г.:</w:t>
      </w:r>
    </w:p>
    <w:p w14:paraId="36E5CCDA" w14:textId="7EDA44B7" w:rsidR="007B41F9" w:rsidRPr="00D94479" w:rsidRDefault="007B41F9" w:rsidP="007B41F9">
      <w:pPr>
        <w:autoSpaceDE w:val="0"/>
        <w:adjustRightInd w:val="0"/>
        <w:rPr>
          <w:sz w:val="28"/>
          <w:szCs w:val="28"/>
        </w:rPr>
      </w:pPr>
      <w:r w:rsidRPr="00D94479">
        <w:rPr>
          <w:sz w:val="28"/>
          <w:szCs w:val="28"/>
        </w:rPr>
        <w:t xml:space="preserve">ОПЛ- </w:t>
      </w:r>
      <w:r>
        <w:rPr>
          <w:sz w:val="28"/>
          <w:szCs w:val="28"/>
        </w:rPr>
        <w:t>276</w:t>
      </w:r>
      <w:r w:rsidR="00FD2FD7">
        <w:rPr>
          <w:sz w:val="28"/>
          <w:szCs w:val="28"/>
        </w:rPr>
        <w:t>5</w:t>
      </w:r>
    </w:p>
    <w:p w14:paraId="28F08D8E" w14:textId="26EA63AD" w:rsidR="007B41F9" w:rsidRPr="00D94479" w:rsidRDefault="007B41F9" w:rsidP="007B41F9">
      <w:pPr>
        <w:autoSpaceDE w:val="0"/>
        <w:adjustRightInd w:val="0"/>
        <w:rPr>
          <w:sz w:val="28"/>
          <w:szCs w:val="28"/>
        </w:rPr>
      </w:pPr>
      <w:r w:rsidRPr="00D94479">
        <w:rPr>
          <w:sz w:val="28"/>
          <w:szCs w:val="28"/>
        </w:rPr>
        <w:t xml:space="preserve">ЕНЛ - </w:t>
      </w:r>
      <w:r>
        <w:rPr>
          <w:sz w:val="28"/>
          <w:szCs w:val="28"/>
        </w:rPr>
        <w:t>10</w:t>
      </w:r>
      <w:r w:rsidR="00FD2FD7">
        <w:rPr>
          <w:sz w:val="28"/>
          <w:szCs w:val="28"/>
        </w:rPr>
        <w:t>07</w:t>
      </w:r>
    </w:p>
    <w:p w14:paraId="2F734991" w14:textId="210E67D5" w:rsidR="007B41F9" w:rsidRPr="00D94479" w:rsidRDefault="007B41F9" w:rsidP="007B41F9">
      <w:pPr>
        <w:autoSpaceDE w:val="0"/>
        <w:adjustRightInd w:val="0"/>
        <w:rPr>
          <w:sz w:val="28"/>
          <w:szCs w:val="28"/>
        </w:rPr>
      </w:pPr>
      <w:r w:rsidRPr="00D94479">
        <w:rPr>
          <w:sz w:val="28"/>
          <w:szCs w:val="28"/>
        </w:rPr>
        <w:t xml:space="preserve">техника - </w:t>
      </w:r>
      <w:r w:rsidR="00FD2FD7">
        <w:rPr>
          <w:sz w:val="28"/>
          <w:szCs w:val="28"/>
        </w:rPr>
        <w:t>101</w:t>
      </w:r>
    </w:p>
    <w:p w14:paraId="74DA165D" w14:textId="7716C503" w:rsidR="007B41F9" w:rsidRPr="00D94479" w:rsidRDefault="007B41F9" w:rsidP="007B41F9">
      <w:pPr>
        <w:autoSpaceDE w:val="0"/>
        <w:adjustRightInd w:val="0"/>
        <w:rPr>
          <w:sz w:val="28"/>
          <w:szCs w:val="28"/>
        </w:rPr>
      </w:pPr>
      <w:r w:rsidRPr="00D94479">
        <w:rPr>
          <w:sz w:val="28"/>
          <w:szCs w:val="28"/>
        </w:rPr>
        <w:t xml:space="preserve">с/хозяйство - </w:t>
      </w:r>
      <w:r w:rsidR="00FD2FD7">
        <w:rPr>
          <w:sz w:val="28"/>
          <w:szCs w:val="28"/>
        </w:rPr>
        <w:t>269</w:t>
      </w:r>
    </w:p>
    <w:p w14:paraId="6D98F40E" w14:textId="11A96967" w:rsidR="007B41F9" w:rsidRPr="00D94479" w:rsidRDefault="007B41F9" w:rsidP="007B41F9">
      <w:pPr>
        <w:autoSpaceDE w:val="0"/>
        <w:adjustRightInd w:val="0"/>
        <w:rPr>
          <w:sz w:val="28"/>
          <w:szCs w:val="28"/>
        </w:rPr>
      </w:pPr>
      <w:r w:rsidRPr="00D94479">
        <w:rPr>
          <w:sz w:val="28"/>
          <w:szCs w:val="28"/>
        </w:rPr>
        <w:t>искусство и спорт - 2</w:t>
      </w:r>
      <w:r w:rsidR="00FD2FD7">
        <w:rPr>
          <w:sz w:val="28"/>
          <w:szCs w:val="28"/>
        </w:rPr>
        <w:t>76</w:t>
      </w:r>
    </w:p>
    <w:p w14:paraId="1FD7AA1C" w14:textId="3C142CD0" w:rsidR="007B41F9" w:rsidRPr="00D94479" w:rsidRDefault="007B41F9" w:rsidP="007B41F9">
      <w:pPr>
        <w:autoSpaceDE w:val="0"/>
        <w:adjustRightInd w:val="0"/>
        <w:rPr>
          <w:sz w:val="28"/>
          <w:szCs w:val="28"/>
        </w:rPr>
      </w:pPr>
      <w:proofErr w:type="spellStart"/>
      <w:r w:rsidRPr="00D94479">
        <w:rPr>
          <w:sz w:val="28"/>
          <w:szCs w:val="28"/>
        </w:rPr>
        <w:t>худож</w:t>
      </w:r>
      <w:proofErr w:type="spellEnd"/>
      <w:r w:rsidRPr="00D94479">
        <w:rPr>
          <w:sz w:val="28"/>
          <w:szCs w:val="28"/>
        </w:rPr>
        <w:t>. литература - 11</w:t>
      </w:r>
      <w:r w:rsidR="00FD2FD7">
        <w:rPr>
          <w:sz w:val="28"/>
          <w:szCs w:val="28"/>
        </w:rPr>
        <w:t>844</w:t>
      </w:r>
    </w:p>
    <w:p w14:paraId="2FA5B2BD" w14:textId="400B164F" w:rsidR="007B41F9" w:rsidRPr="00D94479" w:rsidRDefault="007B41F9" w:rsidP="007B41F9">
      <w:pPr>
        <w:autoSpaceDE w:val="0"/>
        <w:adjustRightInd w:val="0"/>
        <w:rPr>
          <w:sz w:val="28"/>
          <w:szCs w:val="28"/>
        </w:rPr>
      </w:pPr>
      <w:r w:rsidRPr="00D94479">
        <w:rPr>
          <w:sz w:val="28"/>
          <w:szCs w:val="28"/>
        </w:rPr>
        <w:t>детская литература - 2</w:t>
      </w:r>
      <w:r w:rsidR="00FD2FD7">
        <w:rPr>
          <w:sz w:val="28"/>
          <w:szCs w:val="28"/>
        </w:rPr>
        <w:t>096</w:t>
      </w:r>
    </w:p>
    <w:p w14:paraId="02C6C9D7" w14:textId="6C500C56" w:rsidR="007B41F9" w:rsidRDefault="007B41F9" w:rsidP="007B41F9">
      <w:pPr>
        <w:autoSpaceDE w:val="0"/>
        <w:adjustRightInd w:val="0"/>
        <w:rPr>
          <w:sz w:val="28"/>
          <w:szCs w:val="28"/>
        </w:rPr>
      </w:pPr>
      <w:r w:rsidRPr="00D94479">
        <w:rPr>
          <w:sz w:val="28"/>
          <w:szCs w:val="28"/>
        </w:rPr>
        <w:t xml:space="preserve">литературоведение, языкознание </w:t>
      </w:r>
      <w:r w:rsidR="0034249D">
        <w:rPr>
          <w:sz w:val="28"/>
          <w:szCs w:val="28"/>
        </w:rPr>
        <w:t>–</w:t>
      </w:r>
      <w:r w:rsidRPr="00D94479">
        <w:rPr>
          <w:sz w:val="28"/>
          <w:szCs w:val="28"/>
        </w:rPr>
        <w:t xml:space="preserve"> </w:t>
      </w:r>
      <w:r>
        <w:rPr>
          <w:sz w:val="28"/>
          <w:szCs w:val="28"/>
        </w:rPr>
        <w:t>6</w:t>
      </w:r>
      <w:r w:rsidR="00FD2FD7">
        <w:rPr>
          <w:sz w:val="28"/>
          <w:szCs w:val="28"/>
        </w:rPr>
        <w:t>47</w:t>
      </w:r>
    </w:p>
    <w:p w14:paraId="55F61F99" w14:textId="5E272133" w:rsidR="00E471F5" w:rsidRDefault="00E471F5" w:rsidP="007B41F9">
      <w:pPr>
        <w:autoSpaceDE w:val="0"/>
        <w:adjustRightInd w:val="0"/>
        <w:rPr>
          <w:sz w:val="28"/>
          <w:szCs w:val="28"/>
        </w:rPr>
      </w:pPr>
    </w:p>
    <w:p w14:paraId="6B5F366E" w14:textId="77777777" w:rsidR="00E471F5" w:rsidRPr="00E471F5" w:rsidRDefault="00E471F5" w:rsidP="00E471F5">
      <w:pPr>
        <w:pStyle w:val="a3"/>
        <w:ind w:firstLine="567"/>
        <w:jc w:val="both"/>
        <w:rPr>
          <w:rFonts w:ascii="Times New Roman" w:hAnsi="Times New Roman"/>
          <w:b/>
          <w:bCs/>
          <w:sz w:val="28"/>
          <w:szCs w:val="28"/>
        </w:rPr>
      </w:pPr>
      <w:r w:rsidRPr="00E471F5">
        <w:rPr>
          <w:rFonts w:ascii="Times New Roman" w:hAnsi="Times New Roman"/>
          <w:b/>
          <w:bCs/>
          <w:sz w:val="28"/>
          <w:szCs w:val="28"/>
        </w:rPr>
        <w:t>4.3. Движения совокупного фонда библиотек муниципального образования, в том числе по видам документов.</w:t>
      </w:r>
    </w:p>
    <w:p w14:paraId="35E5050C" w14:textId="790343CC" w:rsidR="00E471F5" w:rsidRPr="00E471F5" w:rsidRDefault="00E471F5" w:rsidP="00E471F5">
      <w:pPr>
        <w:pStyle w:val="a3"/>
        <w:ind w:firstLine="567"/>
        <w:jc w:val="both"/>
        <w:rPr>
          <w:rFonts w:ascii="Times New Roman" w:hAnsi="Times New Roman"/>
          <w:b/>
          <w:bCs/>
          <w:sz w:val="28"/>
          <w:szCs w:val="28"/>
        </w:rPr>
      </w:pPr>
      <w:r w:rsidRPr="00E471F5">
        <w:rPr>
          <w:rFonts w:ascii="Times New Roman" w:hAnsi="Times New Roman"/>
          <w:b/>
          <w:bCs/>
          <w:sz w:val="28"/>
          <w:szCs w:val="28"/>
        </w:rPr>
        <w:t>Новые поступления (печатные издания, из них книги, по отраслевому составу, подписка на печатные периодические издания, подписка на удаленные сетевые ресурсы (электронные библиотечные системы).</w:t>
      </w:r>
      <w:r w:rsidR="00DB37AB">
        <w:rPr>
          <w:rFonts w:ascii="Times New Roman" w:hAnsi="Times New Roman"/>
          <w:b/>
          <w:bCs/>
          <w:sz w:val="28"/>
          <w:szCs w:val="28"/>
        </w:rPr>
        <w:t xml:space="preserve"> </w:t>
      </w:r>
      <w:r w:rsidRPr="00E471F5">
        <w:rPr>
          <w:rFonts w:ascii="Times New Roman" w:hAnsi="Times New Roman"/>
          <w:b/>
          <w:bCs/>
          <w:sz w:val="28"/>
          <w:szCs w:val="28"/>
        </w:rPr>
        <w:t>Выбытие из фондов (с указанием причин исключения).</w:t>
      </w:r>
    </w:p>
    <w:p w14:paraId="1E317B98" w14:textId="43F8B4E4" w:rsidR="00E471F5" w:rsidRDefault="00E471F5" w:rsidP="007B41F9">
      <w:pPr>
        <w:autoSpaceDE w:val="0"/>
        <w:adjustRightInd w:val="0"/>
        <w:rPr>
          <w:sz w:val="28"/>
          <w:szCs w:val="28"/>
        </w:rPr>
      </w:pPr>
    </w:p>
    <w:p w14:paraId="374054E3" w14:textId="3A055BF0" w:rsidR="00E471F5" w:rsidRDefault="00E471F5" w:rsidP="007B41F9">
      <w:pPr>
        <w:autoSpaceDE w:val="0"/>
        <w:adjustRightInd w:val="0"/>
        <w:rPr>
          <w:sz w:val="28"/>
          <w:szCs w:val="28"/>
        </w:rPr>
      </w:pPr>
    </w:p>
    <w:p w14:paraId="7AA4C6FF" w14:textId="1E732969" w:rsidR="00E471F5" w:rsidRDefault="00E471F5" w:rsidP="007B41F9">
      <w:pPr>
        <w:autoSpaceDE w:val="0"/>
        <w:adjustRightInd w:val="0"/>
        <w:rPr>
          <w:sz w:val="28"/>
          <w:szCs w:val="28"/>
        </w:rPr>
      </w:pPr>
    </w:p>
    <w:p w14:paraId="430875E3" w14:textId="369F7004" w:rsidR="00E471F5" w:rsidRDefault="00E471F5" w:rsidP="007B41F9">
      <w:pPr>
        <w:autoSpaceDE w:val="0"/>
        <w:adjustRightInd w:val="0"/>
        <w:rPr>
          <w:sz w:val="28"/>
          <w:szCs w:val="28"/>
        </w:rPr>
      </w:pPr>
    </w:p>
    <w:p w14:paraId="1D99082C" w14:textId="77777777" w:rsidR="00E471F5" w:rsidRDefault="00E471F5" w:rsidP="007B41F9">
      <w:pPr>
        <w:autoSpaceDE w:val="0"/>
        <w:adjustRightInd w:val="0"/>
        <w:rPr>
          <w:sz w:val="28"/>
          <w:szCs w:val="28"/>
        </w:rPr>
      </w:pPr>
    </w:p>
    <w:p w14:paraId="66766E87" w14:textId="77777777" w:rsidR="0034249D" w:rsidRDefault="0034249D" w:rsidP="007B41F9">
      <w:pPr>
        <w:autoSpaceDE w:val="0"/>
        <w:adjustRightInd w:val="0"/>
        <w:rPr>
          <w:sz w:val="28"/>
          <w:szCs w:val="28"/>
        </w:rPr>
      </w:pPr>
    </w:p>
    <w:tbl>
      <w:tblPr>
        <w:tblStyle w:val="a6"/>
        <w:tblW w:w="0" w:type="auto"/>
        <w:tblLook w:val="04A0" w:firstRow="1" w:lastRow="0" w:firstColumn="1" w:lastColumn="0" w:noHBand="0" w:noVBand="1"/>
      </w:tblPr>
      <w:tblGrid>
        <w:gridCol w:w="3445"/>
        <w:gridCol w:w="1094"/>
        <w:gridCol w:w="950"/>
        <w:gridCol w:w="1052"/>
        <w:gridCol w:w="849"/>
        <w:gridCol w:w="1005"/>
        <w:gridCol w:w="950"/>
      </w:tblGrid>
      <w:tr w:rsidR="0034249D" w14:paraId="5874F115" w14:textId="77777777" w:rsidTr="00C83713">
        <w:trPr>
          <w:trHeight w:val="686"/>
        </w:trPr>
        <w:tc>
          <w:tcPr>
            <w:tcW w:w="3445" w:type="dxa"/>
            <w:vMerge w:val="restart"/>
          </w:tcPr>
          <w:p w14:paraId="268B9D9B" w14:textId="77777777" w:rsidR="0034249D" w:rsidRDefault="0034249D" w:rsidP="007B41F9">
            <w:pPr>
              <w:autoSpaceDE w:val="0"/>
              <w:adjustRightInd w:val="0"/>
              <w:rPr>
                <w:sz w:val="28"/>
                <w:szCs w:val="28"/>
              </w:rPr>
            </w:pPr>
          </w:p>
        </w:tc>
        <w:tc>
          <w:tcPr>
            <w:tcW w:w="2044" w:type="dxa"/>
            <w:gridSpan w:val="2"/>
          </w:tcPr>
          <w:p w14:paraId="5529FB0E" w14:textId="0E56BA40" w:rsidR="0034249D" w:rsidRPr="0034249D" w:rsidRDefault="0034249D" w:rsidP="0034249D">
            <w:pPr>
              <w:autoSpaceDE w:val="0"/>
              <w:adjustRightInd w:val="0"/>
              <w:jc w:val="center"/>
            </w:pPr>
            <w:r w:rsidRPr="0034249D">
              <w:t>2021</w:t>
            </w:r>
          </w:p>
        </w:tc>
        <w:tc>
          <w:tcPr>
            <w:tcW w:w="1901" w:type="dxa"/>
            <w:gridSpan w:val="2"/>
          </w:tcPr>
          <w:p w14:paraId="46912752" w14:textId="645ED254" w:rsidR="0034249D" w:rsidRPr="0034249D" w:rsidRDefault="0034249D" w:rsidP="0034249D">
            <w:pPr>
              <w:autoSpaceDE w:val="0"/>
              <w:adjustRightInd w:val="0"/>
              <w:jc w:val="center"/>
            </w:pPr>
            <w:r w:rsidRPr="0034249D">
              <w:t>2022</w:t>
            </w:r>
          </w:p>
        </w:tc>
        <w:tc>
          <w:tcPr>
            <w:tcW w:w="1955" w:type="dxa"/>
            <w:gridSpan w:val="2"/>
          </w:tcPr>
          <w:p w14:paraId="499E4975" w14:textId="397352F9" w:rsidR="0034249D" w:rsidRPr="0034249D" w:rsidRDefault="0034249D" w:rsidP="0034249D">
            <w:pPr>
              <w:autoSpaceDE w:val="0"/>
              <w:adjustRightInd w:val="0"/>
              <w:jc w:val="center"/>
            </w:pPr>
            <w:r w:rsidRPr="0034249D">
              <w:t>2023</w:t>
            </w:r>
          </w:p>
        </w:tc>
      </w:tr>
      <w:tr w:rsidR="0034249D" w14:paraId="388A9036" w14:textId="7D28ECB9" w:rsidTr="00C83713">
        <w:trPr>
          <w:trHeight w:val="960"/>
        </w:trPr>
        <w:tc>
          <w:tcPr>
            <w:tcW w:w="3445" w:type="dxa"/>
            <w:vMerge/>
          </w:tcPr>
          <w:p w14:paraId="112C4A42" w14:textId="77777777" w:rsidR="0034249D" w:rsidRDefault="0034249D" w:rsidP="0034249D">
            <w:pPr>
              <w:autoSpaceDE w:val="0"/>
              <w:adjustRightInd w:val="0"/>
              <w:rPr>
                <w:sz w:val="28"/>
                <w:szCs w:val="28"/>
              </w:rPr>
            </w:pPr>
          </w:p>
        </w:tc>
        <w:tc>
          <w:tcPr>
            <w:tcW w:w="1094" w:type="dxa"/>
          </w:tcPr>
          <w:p w14:paraId="6B297B79" w14:textId="593C1552" w:rsidR="0034249D" w:rsidRPr="0034249D" w:rsidRDefault="0034249D" w:rsidP="0034249D">
            <w:pPr>
              <w:autoSpaceDE w:val="0"/>
              <w:adjustRightInd w:val="0"/>
              <w:jc w:val="center"/>
            </w:pPr>
            <w:r w:rsidRPr="0034249D">
              <w:t>Экз.</w:t>
            </w:r>
          </w:p>
        </w:tc>
        <w:tc>
          <w:tcPr>
            <w:tcW w:w="950" w:type="dxa"/>
          </w:tcPr>
          <w:p w14:paraId="7640A574" w14:textId="145A1096" w:rsidR="0034249D" w:rsidRPr="0034249D" w:rsidRDefault="0034249D" w:rsidP="0034249D">
            <w:pPr>
              <w:autoSpaceDE w:val="0"/>
              <w:adjustRightInd w:val="0"/>
              <w:jc w:val="center"/>
            </w:pPr>
            <w:r w:rsidRPr="0034249D">
              <w:t>% от фонда</w:t>
            </w:r>
          </w:p>
        </w:tc>
        <w:tc>
          <w:tcPr>
            <w:tcW w:w="1052" w:type="dxa"/>
          </w:tcPr>
          <w:p w14:paraId="3172C552" w14:textId="69E7F706" w:rsidR="0034249D" w:rsidRPr="0034249D" w:rsidRDefault="0034249D" w:rsidP="0034249D">
            <w:pPr>
              <w:autoSpaceDE w:val="0"/>
              <w:adjustRightInd w:val="0"/>
              <w:jc w:val="center"/>
            </w:pPr>
            <w:r w:rsidRPr="0034249D">
              <w:t>Экз.</w:t>
            </w:r>
          </w:p>
        </w:tc>
        <w:tc>
          <w:tcPr>
            <w:tcW w:w="849" w:type="dxa"/>
          </w:tcPr>
          <w:p w14:paraId="618E0779" w14:textId="02FC9EEA" w:rsidR="0034249D" w:rsidRPr="0034249D" w:rsidRDefault="0034249D" w:rsidP="0034249D">
            <w:pPr>
              <w:autoSpaceDE w:val="0"/>
              <w:adjustRightInd w:val="0"/>
              <w:jc w:val="center"/>
            </w:pPr>
            <w:r w:rsidRPr="0034249D">
              <w:t>% от фонда</w:t>
            </w:r>
          </w:p>
        </w:tc>
        <w:tc>
          <w:tcPr>
            <w:tcW w:w="1005" w:type="dxa"/>
          </w:tcPr>
          <w:p w14:paraId="1B08B814" w14:textId="239FB154" w:rsidR="0034249D" w:rsidRPr="0034249D" w:rsidRDefault="0034249D" w:rsidP="0034249D">
            <w:pPr>
              <w:autoSpaceDE w:val="0"/>
              <w:adjustRightInd w:val="0"/>
              <w:jc w:val="center"/>
            </w:pPr>
            <w:r w:rsidRPr="0034249D">
              <w:t>Экз.</w:t>
            </w:r>
          </w:p>
        </w:tc>
        <w:tc>
          <w:tcPr>
            <w:tcW w:w="950" w:type="dxa"/>
          </w:tcPr>
          <w:p w14:paraId="260E7CD4" w14:textId="4062B3EA" w:rsidR="0034249D" w:rsidRPr="0034249D" w:rsidRDefault="0034249D" w:rsidP="0034249D">
            <w:pPr>
              <w:autoSpaceDE w:val="0"/>
              <w:adjustRightInd w:val="0"/>
              <w:jc w:val="center"/>
            </w:pPr>
            <w:r w:rsidRPr="0034249D">
              <w:t>% от фонда</w:t>
            </w:r>
          </w:p>
        </w:tc>
      </w:tr>
      <w:tr w:rsidR="0034249D" w14:paraId="753E7B0D" w14:textId="3A2351B0" w:rsidTr="00C83713">
        <w:tc>
          <w:tcPr>
            <w:tcW w:w="3445" w:type="dxa"/>
          </w:tcPr>
          <w:p w14:paraId="19519BD5" w14:textId="2DF01A62" w:rsidR="0034249D" w:rsidRDefault="0034249D" w:rsidP="0034249D">
            <w:pPr>
              <w:autoSpaceDE w:val="0"/>
              <w:adjustRightInd w:val="0"/>
              <w:rPr>
                <w:sz w:val="28"/>
                <w:szCs w:val="28"/>
              </w:rPr>
            </w:pPr>
            <w:r>
              <w:rPr>
                <w:sz w:val="28"/>
                <w:szCs w:val="28"/>
              </w:rPr>
              <w:t xml:space="preserve">Поступило </w:t>
            </w:r>
          </w:p>
        </w:tc>
        <w:tc>
          <w:tcPr>
            <w:tcW w:w="1094" w:type="dxa"/>
          </w:tcPr>
          <w:p w14:paraId="6AD3EEC0" w14:textId="793730BF" w:rsidR="0034249D" w:rsidRDefault="0034249D" w:rsidP="0034249D">
            <w:pPr>
              <w:autoSpaceDE w:val="0"/>
              <w:adjustRightInd w:val="0"/>
              <w:rPr>
                <w:sz w:val="28"/>
                <w:szCs w:val="28"/>
              </w:rPr>
            </w:pPr>
            <w:r>
              <w:rPr>
                <w:sz w:val="28"/>
                <w:szCs w:val="28"/>
              </w:rPr>
              <w:t>570</w:t>
            </w:r>
          </w:p>
        </w:tc>
        <w:tc>
          <w:tcPr>
            <w:tcW w:w="950" w:type="dxa"/>
          </w:tcPr>
          <w:p w14:paraId="2427F119" w14:textId="77777777" w:rsidR="0034249D" w:rsidRDefault="0034249D" w:rsidP="0034249D">
            <w:pPr>
              <w:autoSpaceDE w:val="0"/>
              <w:adjustRightInd w:val="0"/>
              <w:rPr>
                <w:sz w:val="28"/>
                <w:szCs w:val="28"/>
              </w:rPr>
            </w:pPr>
          </w:p>
        </w:tc>
        <w:tc>
          <w:tcPr>
            <w:tcW w:w="1052" w:type="dxa"/>
          </w:tcPr>
          <w:p w14:paraId="5F7B3AAD" w14:textId="162BE460" w:rsidR="0034249D" w:rsidRDefault="00C83713" w:rsidP="0034249D">
            <w:pPr>
              <w:autoSpaceDE w:val="0"/>
              <w:adjustRightInd w:val="0"/>
              <w:rPr>
                <w:sz w:val="28"/>
                <w:szCs w:val="28"/>
              </w:rPr>
            </w:pPr>
            <w:r>
              <w:rPr>
                <w:sz w:val="28"/>
                <w:szCs w:val="28"/>
              </w:rPr>
              <w:t>443</w:t>
            </w:r>
          </w:p>
        </w:tc>
        <w:tc>
          <w:tcPr>
            <w:tcW w:w="849" w:type="dxa"/>
          </w:tcPr>
          <w:p w14:paraId="6B611E74" w14:textId="77777777" w:rsidR="0034249D" w:rsidRDefault="0034249D" w:rsidP="0034249D">
            <w:pPr>
              <w:autoSpaceDE w:val="0"/>
              <w:adjustRightInd w:val="0"/>
              <w:rPr>
                <w:sz w:val="28"/>
                <w:szCs w:val="28"/>
              </w:rPr>
            </w:pPr>
          </w:p>
        </w:tc>
        <w:tc>
          <w:tcPr>
            <w:tcW w:w="1005" w:type="dxa"/>
          </w:tcPr>
          <w:p w14:paraId="1586F3AA" w14:textId="1CCA3D80" w:rsidR="0034249D" w:rsidRDefault="00C83713" w:rsidP="0034249D">
            <w:pPr>
              <w:autoSpaceDE w:val="0"/>
              <w:adjustRightInd w:val="0"/>
              <w:rPr>
                <w:sz w:val="28"/>
                <w:szCs w:val="28"/>
              </w:rPr>
            </w:pPr>
            <w:r>
              <w:rPr>
                <w:sz w:val="28"/>
                <w:szCs w:val="28"/>
              </w:rPr>
              <w:t>397</w:t>
            </w:r>
          </w:p>
        </w:tc>
        <w:tc>
          <w:tcPr>
            <w:tcW w:w="950" w:type="dxa"/>
          </w:tcPr>
          <w:p w14:paraId="7801A49A" w14:textId="77777777" w:rsidR="0034249D" w:rsidRDefault="0034249D" w:rsidP="0034249D">
            <w:pPr>
              <w:autoSpaceDE w:val="0"/>
              <w:adjustRightInd w:val="0"/>
              <w:rPr>
                <w:sz w:val="28"/>
                <w:szCs w:val="28"/>
              </w:rPr>
            </w:pPr>
          </w:p>
        </w:tc>
      </w:tr>
      <w:tr w:rsidR="0034249D" w14:paraId="303E2322" w14:textId="4D9CA50B" w:rsidTr="00C83713">
        <w:tc>
          <w:tcPr>
            <w:tcW w:w="3445" w:type="dxa"/>
          </w:tcPr>
          <w:p w14:paraId="790387B2" w14:textId="1C1A9B89" w:rsidR="0034249D" w:rsidRDefault="0034249D" w:rsidP="0034249D">
            <w:pPr>
              <w:autoSpaceDE w:val="0"/>
              <w:adjustRightInd w:val="0"/>
              <w:rPr>
                <w:sz w:val="28"/>
                <w:szCs w:val="28"/>
              </w:rPr>
            </w:pPr>
            <w:r>
              <w:rPr>
                <w:sz w:val="28"/>
                <w:szCs w:val="28"/>
              </w:rPr>
              <w:t xml:space="preserve">Выбыло </w:t>
            </w:r>
          </w:p>
        </w:tc>
        <w:tc>
          <w:tcPr>
            <w:tcW w:w="1094" w:type="dxa"/>
          </w:tcPr>
          <w:p w14:paraId="1779C01C" w14:textId="37A28850" w:rsidR="0034249D" w:rsidRDefault="00C83713" w:rsidP="0034249D">
            <w:pPr>
              <w:autoSpaceDE w:val="0"/>
              <w:adjustRightInd w:val="0"/>
              <w:rPr>
                <w:sz w:val="28"/>
                <w:szCs w:val="28"/>
              </w:rPr>
            </w:pPr>
            <w:r>
              <w:rPr>
                <w:sz w:val="28"/>
                <w:szCs w:val="28"/>
              </w:rPr>
              <w:t>540</w:t>
            </w:r>
          </w:p>
        </w:tc>
        <w:tc>
          <w:tcPr>
            <w:tcW w:w="950" w:type="dxa"/>
          </w:tcPr>
          <w:p w14:paraId="674FAA06" w14:textId="77777777" w:rsidR="0034249D" w:rsidRDefault="0034249D" w:rsidP="0034249D">
            <w:pPr>
              <w:autoSpaceDE w:val="0"/>
              <w:adjustRightInd w:val="0"/>
              <w:rPr>
                <w:sz w:val="28"/>
                <w:szCs w:val="28"/>
              </w:rPr>
            </w:pPr>
          </w:p>
        </w:tc>
        <w:tc>
          <w:tcPr>
            <w:tcW w:w="1052" w:type="dxa"/>
          </w:tcPr>
          <w:p w14:paraId="34CBC32C" w14:textId="0816B2B4" w:rsidR="0034249D" w:rsidRDefault="00C83713" w:rsidP="0034249D">
            <w:pPr>
              <w:autoSpaceDE w:val="0"/>
              <w:adjustRightInd w:val="0"/>
              <w:rPr>
                <w:sz w:val="28"/>
                <w:szCs w:val="28"/>
              </w:rPr>
            </w:pPr>
            <w:r>
              <w:rPr>
                <w:sz w:val="28"/>
                <w:szCs w:val="28"/>
              </w:rPr>
              <w:t>422</w:t>
            </w:r>
          </w:p>
        </w:tc>
        <w:tc>
          <w:tcPr>
            <w:tcW w:w="849" w:type="dxa"/>
          </w:tcPr>
          <w:p w14:paraId="57290C71" w14:textId="77777777" w:rsidR="0034249D" w:rsidRDefault="0034249D" w:rsidP="0034249D">
            <w:pPr>
              <w:autoSpaceDE w:val="0"/>
              <w:adjustRightInd w:val="0"/>
              <w:rPr>
                <w:sz w:val="28"/>
                <w:szCs w:val="28"/>
              </w:rPr>
            </w:pPr>
          </w:p>
        </w:tc>
        <w:tc>
          <w:tcPr>
            <w:tcW w:w="1005" w:type="dxa"/>
          </w:tcPr>
          <w:p w14:paraId="080B3007" w14:textId="581C558F" w:rsidR="0034249D" w:rsidRDefault="00C83713" w:rsidP="0034249D">
            <w:pPr>
              <w:autoSpaceDE w:val="0"/>
              <w:adjustRightInd w:val="0"/>
              <w:rPr>
                <w:sz w:val="28"/>
                <w:szCs w:val="28"/>
              </w:rPr>
            </w:pPr>
            <w:r>
              <w:rPr>
                <w:sz w:val="28"/>
                <w:szCs w:val="28"/>
              </w:rPr>
              <w:t>392</w:t>
            </w:r>
          </w:p>
        </w:tc>
        <w:tc>
          <w:tcPr>
            <w:tcW w:w="950" w:type="dxa"/>
          </w:tcPr>
          <w:p w14:paraId="0D7464C6" w14:textId="77777777" w:rsidR="0034249D" w:rsidRDefault="0034249D" w:rsidP="0034249D">
            <w:pPr>
              <w:autoSpaceDE w:val="0"/>
              <w:adjustRightInd w:val="0"/>
              <w:rPr>
                <w:sz w:val="28"/>
                <w:szCs w:val="28"/>
              </w:rPr>
            </w:pPr>
          </w:p>
        </w:tc>
      </w:tr>
      <w:tr w:rsidR="0034249D" w14:paraId="75E321CC" w14:textId="54297F2F" w:rsidTr="00C83713">
        <w:tc>
          <w:tcPr>
            <w:tcW w:w="3445" w:type="dxa"/>
          </w:tcPr>
          <w:p w14:paraId="5AD697BB" w14:textId="2D302596" w:rsidR="0034249D" w:rsidRDefault="0034249D" w:rsidP="0034249D">
            <w:pPr>
              <w:autoSpaceDE w:val="0"/>
              <w:adjustRightInd w:val="0"/>
              <w:rPr>
                <w:sz w:val="28"/>
                <w:szCs w:val="28"/>
              </w:rPr>
            </w:pPr>
            <w:r>
              <w:rPr>
                <w:sz w:val="28"/>
                <w:szCs w:val="28"/>
              </w:rPr>
              <w:t>Фонд в том числе:</w:t>
            </w:r>
          </w:p>
        </w:tc>
        <w:tc>
          <w:tcPr>
            <w:tcW w:w="1094" w:type="dxa"/>
          </w:tcPr>
          <w:p w14:paraId="7587CC9A" w14:textId="39E8943D" w:rsidR="0034249D" w:rsidRDefault="00C83713" w:rsidP="0034249D">
            <w:pPr>
              <w:autoSpaceDE w:val="0"/>
              <w:adjustRightInd w:val="0"/>
              <w:rPr>
                <w:sz w:val="28"/>
                <w:szCs w:val="28"/>
              </w:rPr>
            </w:pPr>
            <w:r>
              <w:rPr>
                <w:sz w:val="28"/>
                <w:szCs w:val="28"/>
              </w:rPr>
              <w:t>18979</w:t>
            </w:r>
          </w:p>
        </w:tc>
        <w:tc>
          <w:tcPr>
            <w:tcW w:w="950" w:type="dxa"/>
          </w:tcPr>
          <w:p w14:paraId="143940E6" w14:textId="77777777" w:rsidR="0034249D" w:rsidRDefault="0034249D" w:rsidP="0034249D">
            <w:pPr>
              <w:autoSpaceDE w:val="0"/>
              <w:adjustRightInd w:val="0"/>
              <w:rPr>
                <w:sz w:val="28"/>
                <w:szCs w:val="28"/>
              </w:rPr>
            </w:pPr>
          </w:p>
        </w:tc>
        <w:tc>
          <w:tcPr>
            <w:tcW w:w="1052" w:type="dxa"/>
          </w:tcPr>
          <w:p w14:paraId="75C130D2" w14:textId="6B7732F2" w:rsidR="0034249D" w:rsidRDefault="00C83713" w:rsidP="0034249D">
            <w:pPr>
              <w:autoSpaceDE w:val="0"/>
              <w:adjustRightInd w:val="0"/>
              <w:rPr>
                <w:sz w:val="28"/>
                <w:szCs w:val="28"/>
              </w:rPr>
            </w:pPr>
            <w:r>
              <w:rPr>
                <w:sz w:val="28"/>
                <w:szCs w:val="28"/>
              </w:rPr>
              <w:t>19000</w:t>
            </w:r>
          </w:p>
        </w:tc>
        <w:tc>
          <w:tcPr>
            <w:tcW w:w="849" w:type="dxa"/>
          </w:tcPr>
          <w:p w14:paraId="4E37A855" w14:textId="77777777" w:rsidR="0034249D" w:rsidRDefault="0034249D" w:rsidP="0034249D">
            <w:pPr>
              <w:autoSpaceDE w:val="0"/>
              <w:adjustRightInd w:val="0"/>
              <w:rPr>
                <w:sz w:val="28"/>
                <w:szCs w:val="28"/>
              </w:rPr>
            </w:pPr>
          </w:p>
        </w:tc>
        <w:tc>
          <w:tcPr>
            <w:tcW w:w="1005" w:type="dxa"/>
          </w:tcPr>
          <w:p w14:paraId="0F7AD251" w14:textId="19CDFA89" w:rsidR="0034249D" w:rsidRDefault="00C83713" w:rsidP="0034249D">
            <w:pPr>
              <w:autoSpaceDE w:val="0"/>
              <w:adjustRightInd w:val="0"/>
              <w:rPr>
                <w:sz w:val="28"/>
                <w:szCs w:val="28"/>
              </w:rPr>
            </w:pPr>
            <w:r>
              <w:rPr>
                <w:sz w:val="28"/>
                <w:szCs w:val="28"/>
              </w:rPr>
              <w:t>19005</w:t>
            </w:r>
          </w:p>
        </w:tc>
        <w:tc>
          <w:tcPr>
            <w:tcW w:w="950" w:type="dxa"/>
          </w:tcPr>
          <w:p w14:paraId="57011446" w14:textId="77777777" w:rsidR="0034249D" w:rsidRDefault="0034249D" w:rsidP="0034249D">
            <w:pPr>
              <w:autoSpaceDE w:val="0"/>
              <w:adjustRightInd w:val="0"/>
              <w:rPr>
                <w:sz w:val="28"/>
                <w:szCs w:val="28"/>
              </w:rPr>
            </w:pPr>
          </w:p>
        </w:tc>
      </w:tr>
      <w:tr w:rsidR="0034249D" w14:paraId="3C30D225" w14:textId="20182026" w:rsidTr="00C83713">
        <w:tc>
          <w:tcPr>
            <w:tcW w:w="3445" w:type="dxa"/>
          </w:tcPr>
          <w:p w14:paraId="25948E0A" w14:textId="3BEEE09F" w:rsidR="0034249D" w:rsidRDefault="0034249D" w:rsidP="0034249D">
            <w:pPr>
              <w:autoSpaceDE w:val="0"/>
              <w:adjustRightInd w:val="0"/>
              <w:rPr>
                <w:sz w:val="28"/>
                <w:szCs w:val="28"/>
              </w:rPr>
            </w:pPr>
            <w:r>
              <w:rPr>
                <w:sz w:val="28"/>
                <w:szCs w:val="28"/>
              </w:rPr>
              <w:t>- печатные изделия</w:t>
            </w:r>
          </w:p>
        </w:tc>
        <w:tc>
          <w:tcPr>
            <w:tcW w:w="1094" w:type="dxa"/>
          </w:tcPr>
          <w:p w14:paraId="4F19E415" w14:textId="6DBB112C" w:rsidR="0034249D" w:rsidRDefault="00C83713" w:rsidP="0034249D">
            <w:pPr>
              <w:autoSpaceDE w:val="0"/>
              <w:adjustRightInd w:val="0"/>
              <w:rPr>
                <w:sz w:val="28"/>
                <w:szCs w:val="28"/>
              </w:rPr>
            </w:pPr>
            <w:r>
              <w:rPr>
                <w:sz w:val="28"/>
                <w:szCs w:val="28"/>
              </w:rPr>
              <w:t>18978</w:t>
            </w:r>
          </w:p>
        </w:tc>
        <w:tc>
          <w:tcPr>
            <w:tcW w:w="950" w:type="dxa"/>
          </w:tcPr>
          <w:p w14:paraId="6259AE3A" w14:textId="77777777" w:rsidR="0034249D" w:rsidRDefault="0034249D" w:rsidP="0034249D">
            <w:pPr>
              <w:autoSpaceDE w:val="0"/>
              <w:adjustRightInd w:val="0"/>
              <w:rPr>
                <w:sz w:val="28"/>
                <w:szCs w:val="28"/>
              </w:rPr>
            </w:pPr>
          </w:p>
        </w:tc>
        <w:tc>
          <w:tcPr>
            <w:tcW w:w="1052" w:type="dxa"/>
          </w:tcPr>
          <w:p w14:paraId="2F4FDA4A" w14:textId="68334235" w:rsidR="0034249D" w:rsidRDefault="00C83713" w:rsidP="0034249D">
            <w:pPr>
              <w:autoSpaceDE w:val="0"/>
              <w:adjustRightInd w:val="0"/>
              <w:rPr>
                <w:sz w:val="28"/>
                <w:szCs w:val="28"/>
              </w:rPr>
            </w:pPr>
            <w:r>
              <w:rPr>
                <w:sz w:val="28"/>
                <w:szCs w:val="28"/>
              </w:rPr>
              <w:t>18999</w:t>
            </w:r>
          </w:p>
        </w:tc>
        <w:tc>
          <w:tcPr>
            <w:tcW w:w="849" w:type="dxa"/>
          </w:tcPr>
          <w:p w14:paraId="309C5732" w14:textId="77777777" w:rsidR="0034249D" w:rsidRDefault="0034249D" w:rsidP="0034249D">
            <w:pPr>
              <w:autoSpaceDE w:val="0"/>
              <w:adjustRightInd w:val="0"/>
              <w:rPr>
                <w:sz w:val="28"/>
                <w:szCs w:val="28"/>
              </w:rPr>
            </w:pPr>
          </w:p>
        </w:tc>
        <w:tc>
          <w:tcPr>
            <w:tcW w:w="1005" w:type="dxa"/>
          </w:tcPr>
          <w:p w14:paraId="25760880" w14:textId="047368EB" w:rsidR="0034249D" w:rsidRDefault="00C83713" w:rsidP="0034249D">
            <w:pPr>
              <w:autoSpaceDE w:val="0"/>
              <w:adjustRightInd w:val="0"/>
              <w:rPr>
                <w:sz w:val="28"/>
                <w:szCs w:val="28"/>
              </w:rPr>
            </w:pPr>
            <w:r>
              <w:rPr>
                <w:sz w:val="28"/>
                <w:szCs w:val="28"/>
              </w:rPr>
              <w:t>19004</w:t>
            </w:r>
          </w:p>
        </w:tc>
        <w:tc>
          <w:tcPr>
            <w:tcW w:w="950" w:type="dxa"/>
          </w:tcPr>
          <w:p w14:paraId="58961158" w14:textId="77777777" w:rsidR="0034249D" w:rsidRDefault="0034249D" w:rsidP="0034249D">
            <w:pPr>
              <w:autoSpaceDE w:val="0"/>
              <w:adjustRightInd w:val="0"/>
              <w:rPr>
                <w:sz w:val="28"/>
                <w:szCs w:val="28"/>
              </w:rPr>
            </w:pPr>
          </w:p>
        </w:tc>
      </w:tr>
      <w:tr w:rsidR="0034249D" w14:paraId="00510642" w14:textId="735FCC98" w:rsidTr="00C83713">
        <w:tc>
          <w:tcPr>
            <w:tcW w:w="3445" w:type="dxa"/>
          </w:tcPr>
          <w:p w14:paraId="37FA9F65" w14:textId="287AD3FE" w:rsidR="0034249D" w:rsidRDefault="0034249D" w:rsidP="0034249D">
            <w:pPr>
              <w:autoSpaceDE w:val="0"/>
              <w:adjustRightInd w:val="0"/>
              <w:rPr>
                <w:sz w:val="28"/>
                <w:szCs w:val="28"/>
              </w:rPr>
            </w:pPr>
            <w:r>
              <w:rPr>
                <w:sz w:val="28"/>
                <w:szCs w:val="28"/>
              </w:rPr>
              <w:t>- электронные изделия</w:t>
            </w:r>
          </w:p>
        </w:tc>
        <w:tc>
          <w:tcPr>
            <w:tcW w:w="1094" w:type="dxa"/>
          </w:tcPr>
          <w:p w14:paraId="24C1CA3F" w14:textId="3C8EC6FC" w:rsidR="0034249D" w:rsidRDefault="00C83713" w:rsidP="0034249D">
            <w:pPr>
              <w:autoSpaceDE w:val="0"/>
              <w:adjustRightInd w:val="0"/>
              <w:rPr>
                <w:sz w:val="28"/>
                <w:szCs w:val="28"/>
              </w:rPr>
            </w:pPr>
            <w:r>
              <w:rPr>
                <w:sz w:val="28"/>
                <w:szCs w:val="28"/>
              </w:rPr>
              <w:t>1</w:t>
            </w:r>
          </w:p>
        </w:tc>
        <w:tc>
          <w:tcPr>
            <w:tcW w:w="950" w:type="dxa"/>
          </w:tcPr>
          <w:p w14:paraId="3890B42E" w14:textId="77777777" w:rsidR="0034249D" w:rsidRDefault="0034249D" w:rsidP="0034249D">
            <w:pPr>
              <w:autoSpaceDE w:val="0"/>
              <w:adjustRightInd w:val="0"/>
              <w:rPr>
                <w:sz w:val="28"/>
                <w:szCs w:val="28"/>
              </w:rPr>
            </w:pPr>
          </w:p>
        </w:tc>
        <w:tc>
          <w:tcPr>
            <w:tcW w:w="1052" w:type="dxa"/>
          </w:tcPr>
          <w:p w14:paraId="3978A396" w14:textId="6F62683F" w:rsidR="0034249D" w:rsidRDefault="00C83713" w:rsidP="0034249D">
            <w:pPr>
              <w:autoSpaceDE w:val="0"/>
              <w:adjustRightInd w:val="0"/>
              <w:rPr>
                <w:sz w:val="28"/>
                <w:szCs w:val="28"/>
              </w:rPr>
            </w:pPr>
            <w:r>
              <w:rPr>
                <w:sz w:val="28"/>
                <w:szCs w:val="28"/>
              </w:rPr>
              <w:t>1</w:t>
            </w:r>
          </w:p>
        </w:tc>
        <w:tc>
          <w:tcPr>
            <w:tcW w:w="849" w:type="dxa"/>
          </w:tcPr>
          <w:p w14:paraId="1FF152E2" w14:textId="77777777" w:rsidR="0034249D" w:rsidRDefault="0034249D" w:rsidP="0034249D">
            <w:pPr>
              <w:autoSpaceDE w:val="0"/>
              <w:adjustRightInd w:val="0"/>
              <w:rPr>
                <w:sz w:val="28"/>
                <w:szCs w:val="28"/>
              </w:rPr>
            </w:pPr>
          </w:p>
        </w:tc>
        <w:tc>
          <w:tcPr>
            <w:tcW w:w="1005" w:type="dxa"/>
          </w:tcPr>
          <w:p w14:paraId="64287D05" w14:textId="5A8CBE89" w:rsidR="0034249D" w:rsidRDefault="00C83713" w:rsidP="0034249D">
            <w:pPr>
              <w:autoSpaceDE w:val="0"/>
              <w:adjustRightInd w:val="0"/>
              <w:rPr>
                <w:sz w:val="28"/>
                <w:szCs w:val="28"/>
              </w:rPr>
            </w:pPr>
            <w:r>
              <w:rPr>
                <w:sz w:val="28"/>
                <w:szCs w:val="28"/>
              </w:rPr>
              <w:t>1</w:t>
            </w:r>
          </w:p>
        </w:tc>
        <w:tc>
          <w:tcPr>
            <w:tcW w:w="950" w:type="dxa"/>
          </w:tcPr>
          <w:p w14:paraId="3D38E525" w14:textId="77777777" w:rsidR="0034249D" w:rsidRDefault="0034249D" w:rsidP="0034249D">
            <w:pPr>
              <w:autoSpaceDE w:val="0"/>
              <w:adjustRightInd w:val="0"/>
              <w:rPr>
                <w:sz w:val="28"/>
                <w:szCs w:val="28"/>
              </w:rPr>
            </w:pPr>
          </w:p>
        </w:tc>
      </w:tr>
      <w:tr w:rsidR="0034249D" w14:paraId="647AC10D" w14:textId="5FE38193" w:rsidTr="00C83713">
        <w:tc>
          <w:tcPr>
            <w:tcW w:w="3445" w:type="dxa"/>
          </w:tcPr>
          <w:p w14:paraId="3F69B27F" w14:textId="14090489" w:rsidR="0034249D" w:rsidRDefault="0034249D" w:rsidP="0034249D">
            <w:pPr>
              <w:autoSpaceDE w:val="0"/>
              <w:adjustRightInd w:val="0"/>
              <w:rPr>
                <w:sz w:val="28"/>
                <w:szCs w:val="28"/>
              </w:rPr>
            </w:pPr>
            <w:r>
              <w:rPr>
                <w:sz w:val="28"/>
                <w:szCs w:val="28"/>
              </w:rPr>
              <w:t>- другие виды документов</w:t>
            </w:r>
          </w:p>
        </w:tc>
        <w:tc>
          <w:tcPr>
            <w:tcW w:w="1094" w:type="dxa"/>
          </w:tcPr>
          <w:p w14:paraId="54F18588" w14:textId="4C749114" w:rsidR="0034249D" w:rsidRDefault="00C83713" w:rsidP="0034249D">
            <w:pPr>
              <w:autoSpaceDE w:val="0"/>
              <w:adjustRightInd w:val="0"/>
              <w:rPr>
                <w:sz w:val="28"/>
                <w:szCs w:val="28"/>
              </w:rPr>
            </w:pPr>
            <w:r>
              <w:rPr>
                <w:sz w:val="28"/>
                <w:szCs w:val="28"/>
              </w:rPr>
              <w:t>0</w:t>
            </w:r>
          </w:p>
        </w:tc>
        <w:tc>
          <w:tcPr>
            <w:tcW w:w="950" w:type="dxa"/>
          </w:tcPr>
          <w:p w14:paraId="36A1695F" w14:textId="77777777" w:rsidR="0034249D" w:rsidRDefault="0034249D" w:rsidP="0034249D">
            <w:pPr>
              <w:autoSpaceDE w:val="0"/>
              <w:adjustRightInd w:val="0"/>
              <w:rPr>
                <w:sz w:val="28"/>
                <w:szCs w:val="28"/>
              </w:rPr>
            </w:pPr>
          </w:p>
        </w:tc>
        <w:tc>
          <w:tcPr>
            <w:tcW w:w="1052" w:type="dxa"/>
          </w:tcPr>
          <w:p w14:paraId="509CA100" w14:textId="4C676630" w:rsidR="0034249D" w:rsidRDefault="00C83713" w:rsidP="0034249D">
            <w:pPr>
              <w:autoSpaceDE w:val="0"/>
              <w:adjustRightInd w:val="0"/>
              <w:rPr>
                <w:sz w:val="28"/>
                <w:szCs w:val="28"/>
              </w:rPr>
            </w:pPr>
            <w:r>
              <w:rPr>
                <w:sz w:val="28"/>
                <w:szCs w:val="28"/>
              </w:rPr>
              <w:t>0</w:t>
            </w:r>
          </w:p>
        </w:tc>
        <w:tc>
          <w:tcPr>
            <w:tcW w:w="849" w:type="dxa"/>
          </w:tcPr>
          <w:p w14:paraId="4C885E50" w14:textId="77777777" w:rsidR="0034249D" w:rsidRDefault="0034249D" w:rsidP="0034249D">
            <w:pPr>
              <w:autoSpaceDE w:val="0"/>
              <w:adjustRightInd w:val="0"/>
              <w:rPr>
                <w:sz w:val="28"/>
                <w:szCs w:val="28"/>
              </w:rPr>
            </w:pPr>
          </w:p>
        </w:tc>
        <w:tc>
          <w:tcPr>
            <w:tcW w:w="1005" w:type="dxa"/>
          </w:tcPr>
          <w:p w14:paraId="23D95ABD" w14:textId="64766C54" w:rsidR="0034249D" w:rsidRDefault="00C83713" w:rsidP="0034249D">
            <w:pPr>
              <w:autoSpaceDE w:val="0"/>
              <w:adjustRightInd w:val="0"/>
              <w:rPr>
                <w:sz w:val="28"/>
                <w:szCs w:val="28"/>
              </w:rPr>
            </w:pPr>
            <w:r>
              <w:rPr>
                <w:sz w:val="28"/>
                <w:szCs w:val="28"/>
              </w:rPr>
              <w:t>0</w:t>
            </w:r>
          </w:p>
        </w:tc>
        <w:tc>
          <w:tcPr>
            <w:tcW w:w="950" w:type="dxa"/>
          </w:tcPr>
          <w:p w14:paraId="35EEC729" w14:textId="77777777" w:rsidR="0034249D" w:rsidRDefault="0034249D" w:rsidP="0034249D">
            <w:pPr>
              <w:autoSpaceDE w:val="0"/>
              <w:adjustRightInd w:val="0"/>
              <w:rPr>
                <w:sz w:val="28"/>
                <w:szCs w:val="28"/>
              </w:rPr>
            </w:pPr>
          </w:p>
        </w:tc>
      </w:tr>
      <w:tr w:rsidR="00C83713" w14:paraId="34853B46" w14:textId="52C4B645" w:rsidTr="00C83713">
        <w:tc>
          <w:tcPr>
            <w:tcW w:w="3445" w:type="dxa"/>
          </w:tcPr>
          <w:p w14:paraId="544CF8FF" w14:textId="63C45936" w:rsidR="00C83713" w:rsidRDefault="00C83713" w:rsidP="00C83713">
            <w:pPr>
              <w:autoSpaceDE w:val="0"/>
              <w:adjustRightInd w:val="0"/>
              <w:rPr>
                <w:sz w:val="28"/>
                <w:szCs w:val="28"/>
              </w:rPr>
            </w:pPr>
            <w:r>
              <w:rPr>
                <w:sz w:val="28"/>
                <w:szCs w:val="28"/>
              </w:rPr>
              <w:t>ОПЛ</w:t>
            </w:r>
          </w:p>
        </w:tc>
        <w:tc>
          <w:tcPr>
            <w:tcW w:w="1094" w:type="dxa"/>
          </w:tcPr>
          <w:p w14:paraId="27F93058" w14:textId="4D2EDF91" w:rsidR="00C83713" w:rsidRDefault="00C83713" w:rsidP="00C83713">
            <w:pPr>
              <w:autoSpaceDE w:val="0"/>
              <w:adjustRightInd w:val="0"/>
              <w:rPr>
                <w:sz w:val="28"/>
                <w:szCs w:val="28"/>
              </w:rPr>
            </w:pPr>
            <w:r>
              <w:rPr>
                <w:sz w:val="28"/>
                <w:szCs w:val="28"/>
              </w:rPr>
              <w:t>2676</w:t>
            </w:r>
          </w:p>
        </w:tc>
        <w:tc>
          <w:tcPr>
            <w:tcW w:w="950" w:type="dxa"/>
          </w:tcPr>
          <w:p w14:paraId="47340892" w14:textId="77777777" w:rsidR="00C83713" w:rsidRDefault="00C83713" w:rsidP="00C83713">
            <w:pPr>
              <w:autoSpaceDE w:val="0"/>
              <w:adjustRightInd w:val="0"/>
              <w:rPr>
                <w:sz w:val="28"/>
                <w:szCs w:val="28"/>
              </w:rPr>
            </w:pPr>
          </w:p>
        </w:tc>
        <w:tc>
          <w:tcPr>
            <w:tcW w:w="1052" w:type="dxa"/>
          </w:tcPr>
          <w:p w14:paraId="1DC0746A" w14:textId="428F5F21" w:rsidR="00C83713" w:rsidRDefault="00C83713" w:rsidP="00C83713">
            <w:pPr>
              <w:autoSpaceDE w:val="0"/>
              <w:adjustRightInd w:val="0"/>
              <w:rPr>
                <w:sz w:val="28"/>
                <w:szCs w:val="28"/>
              </w:rPr>
            </w:pPr>
            <w:r>
              <w:rPr>
                <w:sz w:val="28"/>
                <w:szCs w:val="28"/>
              </w:rPr>
              <w:t>2764</w:t>
            </w:r>
          </w:p>
        </w:tc>
        <w:tc>
          <w:tcPr>
            <w:tcW w:w="849" w:type="dxa"/>
          </w:tcPr>
          <w:p w14:paraId="7E076C17" w14:textId="77777777" w:rsidR="00C83713" w:rsidRDefault="00C83713" w:rsidP="00C83713">
            <w:pPr>
              <w:autoSpaceDE w:val="0"/>
              <w:adjustRightInd w:val="0"/>
              <w:rPr>
                <w:sz w:val="28"/>
                <w:szCs w:val="28"/>
              </w:rPr>
            </w:pPr>
          </w:p>
        </w:tc>
        <w:tc>
          <w:tcPr>
            <w:tcW w:w="1005" w:type="dxa"/>
          </w:tcPr>
          <w:p w14:paraId="7B3ED52E" w14:textId="6C061ACB" w:rsidR="00C83713" w:rsidRDefault="00C83713" w:rsidP="00C83713">
            <w:pPr>
              <w:autoSpaceDE w:val="0"/>
              <w:adjustRightInd w:val="0"/>
              <w:rPr>
                <w:sz w:val="28"/>
                <w:szCs w:val="28"/>
              </w:rPr>
            </w:pPr>
            <w:r>
              <w:rPr>
                <w:sz w:val="28"/>
                <w:szCs w:val="28"/>
              </w:rPr>
              <w:t>2765</w:t>
            </w:r>
          </w:p>
        </w:tc>
        <w:tc>
          <w:tcPr>
            <w:tcW w:w="950" w:type="dxa"/>
          </w:tcPr>
          <w:p w14:paraId="5F914EAE" w14:textId="77777777" w:rsidR="00C83713" w:rsidRDefault="00C83713" w:rsidP="00C83713">
            <w:pPr>
              <w:autoSpaceDE w:val="0"/>
              <w:adjustRightInd w:val="0"/>
              <w:rPr>
                <w:sz w:val="28"/>
                <w:szCs w:val="28"/>
              </w:rPr>
            </w:pPr>
          </w:p>
        </w:tc>
      </w:tr>
      <w:tr w:rsidR="00C83713" w14:paraId="318E300A" w14:textId="77777777" w:rsidTr="00C83713">
        <w:tc>
          <w:tcPr>
            <w:tcW w:w="3445" w:type="dxa"/>
          </w:tcPr>
          <w:p w14:paraId="39546994" w14:textId="63C3FD3C" w:rsidR="00C83713" w:rsidRDefault="00C83713" w:rsidP="00C83713">
            <w:pPr>
              <w:autoSpaceDE w:val="0"/>
              <w:adjustRightInd w:val="0"/>
              <w:rPr>
                <w:sz w:val="28"/>
                <w:szCs w:val="28"/>
              </w:rPr>
            </w:pPr>
            <w:r>
              <w:rPr>
                <w:sz w:val="28"/>
                <w:szCs w:val="28"/>
              </w:rPr>
              <w:t>ЕНЛ</w:t>
            </w:r>
          </w:p>
        </w:tc>
        <w:tc>
          <w:tcPr>
            <w:tcW w:w="1094" w:type="dxa"/>
          </w:tcPr>
          <w:p w14:paraId="76632184" w14:textId="06F12E53" w:rsidR="00C83713" w:rsidRDefault="00C83713" w:rsidP="00C83713">
            <w:pPr>
              <w:autoSpaceDE w:val="0"/>
              <w:adjustRightInd w:val="0"/>
              <w:rPr>
                <w:sz w:val="28"/>
                <w:szCs w:val="28"/>
              </w:rPr>
            </w:pPr>
            <w:r>
              <w:rPr>
                <w:sz w:val="28"/>
                <w:szCs w:val="28"/>
              </w:rPr>
              <w:t>1034</w:t>
            </w:r>
          </w:p>
        </w:tc>
        <w:tc>
          <w:tcPr>
            <w:tcW w:w="950" w:type="dxa"/>
          </w:tcPr>
          <w:p w14:paraId="5409B21F" w14:textId="77777777" w:rsidR="00C83713" w:rsidRDefault="00C83713" w:rsidP="00C83713">
            <w:pPr>
              <w:autoSpaceDE w:val="0"/>
              <w:adjustRightInd w:val="0"/>
              <w:rPr>
                <w:sz w:val="28"/>
                <w:szCs w:val="28"/>
              </w:rPr>
            </w:pPr>
          </w:p>
        </w:tc>
        <w:tc>
          <w:tcPr>
            <w:tcW w:w="1052" w:type="dxa"/>
          </w:tcPr>
          <w:p w14:paraId="13034221" w14:textId="1141525A" w:rsidR="00C83713" w:rsidRDefault="00C83713" w:rsidP="00C83713">
            <w:pPr>
              <w:autoSpaceDE w:val="0"/>
              <w:adjustRightInd w:val="0"/>
              <w:rPr>
                <w:sz w:val="28"/>
                <w:szCs w:val="28"/>
              </w:rPr>
            </w:pPr>
            <w:r>
              <w:rPr>
                <w:sz w:val="28"/>
                <w:szCs w:val="28"/>
              </w:rPr>
              <w:t>1024</w:t>
            </w:r>
          </w:p>
        </w:tc>
        <w:tc>
          <w:tcPr>
            <w:tcW w:w="849" w:type="dxa"/>
          </w:tcPr>
          <w:p w14:paraId="7F0CB0EB" w14:textId="77777777" w:rsidR="00C83713" w:rsidRDefault="00C83713" w:rsidP="00C83713">
            <w:pPr>
              <w:autoSpaceDE w:val="0"/>
              <w:adjustRightInd w:val="0"/>
              <w:rPr>
                <w:sz w:val="28"/>
                <w:szCs w:val="28"/>
              </w:rPr>
            </w:pPr>
          </w:p>
        </w:tc>
        <w:tc>
          <w:tcPr>
            <w:tcW w:w="1005" w:type="dxa"/>
          </w:tcPr>
          <w:p w14:paraId="24EC2BC5" w14:textId="74C432D4" w:rsidR="00C83713" w:rsidRDefault="00C83713" w:rsidP="00C83713">
            <w:pPr>
              <w:autoSpaceDE w:val="0"/>
              <w:adjustRightInd w:val="0"/>
              <w:rPr>
                <w:sz w:val="28"/>
                <w:szCs w:val="28"/>
              </w:rPr>
            </w:pPr>
            <w:r>
              <w:rPr>
                <w:sz w:val="28"/>
                <w:szCs w:val="28"/>
              </w:rPr>
              <w:t>1007</w:t>
            </w:r>
          </w:p>
        </w:tc>
        <w:tc>
          <w:tcPr>
            <w:tcW w:w="950" w:type="dxa"/>
          </w:tcPr>
          <w:p w14:paraId="1357FCE9" w14:textId="77777777" w:rsidR="00C83713" w:rsidRDefault="00C83713" w:rsidP="00C83713">
            <w:pPr>
              <w:autoSpaceDE w:val="0"/>
              <w:adjustRightInd w:val="0"/>
              <w:rPr>
                <w:sz w:val="28"/>
                <w:szCs w:val="28"/>
              </w:rPr>
            </w:pPr>
          </w:p>
        </w:tc>
      </w:tr>
      <w:tr w:rsidR="00C83713" w14:paraId="769A40CA" w14:textId="77777777" w:rsidTr="00C83713">
        <w:tc>
          <w:tcPr>
            <w:tcW w:w="3445" w:type="dxa"/>
          </w:tcPr>
          <w:p w14:paraId="26D77D23" w14:textId="716763C1" w:rsidR="00C83713" w:rsidRDefault="00C83713" w:rsidP="00C83713">
            <w:pPr>
              <w:autoSpaceDE w:val="0"/>
              <w:adjustRightInd w:val="0"/>
              <w:rPr>
                <w:sz w:val="28"/>
                <w:szCs w:val="28"/>
              </w:rPr>
            </w:pPr>
            <w:r>
              <w:rPr>
                <w:sz w:val="28"/>
                <w:szCs w:val="28"/>
              </w:rPr>
              <w:t xml:space="preserve">Техника </w:t>
            </w:r>
          </w:p>
        </w:tc>
        <w:tc>
          <w:tcPr>
            <w:tcW w:w="1094" w:type="dxa"/>
          </w:tcPr>
          <w:p w14:paraId="33E86ADA" w14:textId="03C8BBC9" w:rsidR="00C83713" w:rsidRDefault="00C83713" w:rsidP="00C83713">
            <w:pPr>
              <w:autoSpaceDE w:val="0"/>
              <w:adjustRightInd w:val="0"/>
              <w:rPr>
                <w:sz w:val="28"/>
                <w:szCs w:val="28"/>
              </w:rPr>
            </w:pPr>
            <w:r>
              <w:rPr>
                <w:sz w:val="28"/>
                <w:szCs w:val="28"/>
              </w:rPr>
              <w:t>82</w:t>
            </w:r>
          </w:p>
        </w:tc>
        <w:tc>
          <w:tcPr>
            <w:tcW w:w="950" w:type="dxa"/>
          </w:tcPr>
          <w:p w14:paraId="7657FD71" w14:textId="77777777" w:rsidR="00C83713" w:rsidRDefault="00C83713" w:rsidP="00C83713">
            <w:pPr>
              <w:autoSpaceDE w:val="0"/>
              <w:adjustRightInd w:val="0"/>
              <w:rPr>
                <w:sz w:val="28"/>
                <w:szCs w:val="28"/>
              </w:rPr>
            </w:pPr>
          </w:p>
        </w:tc>
        <w:tc>
          <w:tcPr>
            <w:tcW w:w="1052" w:type="dxa"/>
          </w:tcPr>
          <w:p w14:paraId="28A2C67F" w14:textId="2D463C8A" w:rsidR="00C83713" w:rsidRDefault="00C83713" w:rsidP="00C83713">
            <w:pPr>
              <w:autoSpaceDE w:val="0"/>
              <w:adjustRightInd w:val="0"/>
              <w:rPr>
                <w:sz w:val="28"/>
                <w:szCs w:val="28"/>
              </w:rPr>
            </w:pPr>
            <w:r>
              <w:rPr>
                <w:sz w:val="28"/>
                <w:szCs w:val="28"/>
              </w:rPr>
              <w:t>81</w:t>
            </w:r>
          </w:p>
        </w:tc>
        <w:tc>
          <w:tcPr>
            <w:tcW w:w="849" w:type="dxa"/>
          </w:tcPr>
          <w:p w14:paraId="07A5C617" w14:textId="77777777" w:rsidR="00C83713" w:rsidRDefault="00C83713" w:rsidP="00C83713">
            <w:pPr>
              <w:autoSpaceDE w:val="0"/>
              <w:adjustRightInd w:val="0"/>
              <w:rPr>
                <w:sz w:val="28"/>
                <w:szCs w:val="28"/>
              </w:rPr>
            </w:pPr>
          </w:p>
        </w:tc>
        <w:tc>
          <w:tcPr>
            <w:tcW w:w="1005" w:type="dxa"/>
          </w:tcPr>
          <w:p w14:paraId="7DAD0C8F" w14:textId="53113156" w:rsidR="00C83713" w:rsidRDefault="00C83713" w:rsidP="00C83713">
            <w:pPr>
              <w:autoSpaceDE w:val="0"/>
              <w:adjustRightInd w:val="0"/>
              <w:rPr>
                <w:sz w:val="28"/>
                <w:szCs w:val="28"/>
              </w:rPr>
            </w:pPr>
            <w:r>
              <w:rPr>
                <w:sz w:val="28"/>
                <w:szCs w:val="28"/>
              </w:rPr>
              <w:t>101</w:t>
            </w:r>
          </w:p>
        </w:tc>
        <w:tc>
          <w:tcPr>
            <w:tcW w:w="950" w:type="dxa"/>
          </w:tcPr>
          <w:p w14:paraId="72C7D098" w14:textId="77777777" w:rsidR="00C83713" w:rsidRDefault="00C83713" w:rsidP="00C83713">
            <w:pPr>
              <w:autoSpaceDE w:val="0"/>
              <w:adjustRightInd w:val="0"/>
              <w:rPr>
                <w:sz w:val="28"/>
                <w:szCs w:val="28"/>
              </w:rPr>
            </w:pPr>
          </w:p>
        </w:tc>
      </w:tr>
      <w:tr w:rsidR="00C83713" w14:paraId="2077D99A" w14:textId="77777777" w:rsidTr="00C83713">
        <w:tc>
          <w:tcPr>
            <w:tcW w:w="3445" w:type="dxa"/>
          </w:tcPr>
          <w:p w14:paraId="2C47DDCD" w14:textId="5415B22B" w:rsidR="00C83713" w:rsidRDefault="00C83713" w:rsidP="00C83713">
            <w:pPr>
              <w:autoSpaceDE w:val="0"/>
              <w:adjustRightInd w:val="0"/>
              <w:rPr>
                <w:sz w:val="28"/>
                <w:szCs w:val="28"/>
              </w:rPr>
            </w:pPr>
            <w:r>
              <w:rPr>
                <w:sz w:val="28"/>
                <w:szCs w:val="28"/>
              </w:rPr>
              <w:t>С/хозяйство</w:t>
            </w:r>
          </w:p>
        </w:tc>
        <w:tc>
          <w:tcPr>
            <w:tcW w:w="1094" w:type="dxa"/>
          </w:tcPr>
          <w:p w14:paraId="5C14BA91" w14:textId="2CB69E65" w:rsidR="00C83713" w:rsidRDefault="00C83713" w:rsidP="00C83713">
            <w:pPr>
              <w:autoSpaceDE w:val="0"/>
              <w:adjustRightInd w:val="0"/>
              <w:rPr>
                <w:sz w:val="28"/>
                <w:szCs w:val="28"/>
              </w:rPr>
            </w:pPr>
            <w:r>
              <w:rPr>
                <w:sz w:val="28"/>
                <w:szCs w:val="28"/>
              </w:rPr>
              <w:t>316</w:t>
            </w:r>
          </w:p>
        </w:tc>
        <w:tc>
          <w:tcPr>
            <w:tcW w:w="950" w:type="dxa"/>
          </w:tcPr>
          <w:p w14:paraId="22463640" w14:textId="77777777" w:rsidR="00C83713" w:rsidRDefault="00C83713" w:rsidP="00C83713">
            <w:pPr>
              <w:autoSpaceDE w:val="0"/>
              <w:adjustRightInd w:val="0"/>
              <w:rPr>
                <w:sz w:val="28"/>
                <w:szCs w:val="28"/>
              </w:rPr>
            </w:pPr>
          </w:p>
        </w:tc>
        <w:tc>
          <w:tcPr>
            <w:tcW w:w="1052" w:type="dxa"/>
          </w:tcPr>
          <w:p w14:paraId="7A9C0C77" w14:textId="3D182445" w:rsidR="00C83713" w:rsidRDefault="00C83713" w:rsidP="00C83713">
            <w:pPr>
              <w:autoSpaceDE w:val="0"/>
              <w:adjustRightInd w:val="0"/>
              <w:rPr>
                <w:sz w:val="28"/>
                <w:szCs w:val="28"/>
              </w:rPr>
            </w:pPr>
            <w:r>
              <w:rPr>
                <w:sz w:val="28"/>
                <w:szCs w:val="28"/>
              </w:rPr>
              <w:t>305</w:t>
            </w:r>
          </w:p>
        </w:tc>
        <w:tc>
          <w:tcPr>
            <w:tcW w:w="849" w:type="dxa"/>
          </w:tcPr>
          <w:p w14:paraId="4F971B8E" w14:textId="77777777" w:rsidR="00C83713" w:rsidRDefault="00C83713" w:rsidP="00C83713">
            <w:pPr>
              <w:autoSpaceDE w:val="0"/>
              <w:adjustRightInd w:val="0"/>
              <w:rPr>
                <w:sz w:val="28"/>
                <w:szCs w:val="28"/>
              </w:rPr>
            </w:pPr>
          </w:p>
        </w:tc>
        <w:tc>
          <w:tcPr>
            <w:tcW w:w="1005" w:type="dxa"/>
          </w:tcPr>
          <w:p w14:paraId="7308E6D5" w14:textId="7483373B" w:rsidR="00C83713" w:rsidRDefault="00C83713" w:rsidP="00C83713">
            <w:pPr>
              <w:autoSpaceDE w:val="0"/>
              <w:adjustRightInd w:val="0"/>
              <w:rPr>
                <w:sz w:val="28"/>
                <w:szCs w:val="28"/>
              </w:rPr>
            </w:pPr>
            <w:r>
              <w:rPr>
                <w:sz w:val="28"/>
                <w:szCs w:val="28"/>
              </w:rPr>
              <w:t>269</w:t>
            </w:r>
          </w:p>
        </w:tc>
        <w:tc>
          <w:tcPr>
            <w:tcW w:w="950" w:type="dxa"/>
          </w:tcPr>
          <w:p w14:paraId="378C67D3" w14:textId="77777777" w:rsidR="00C83713" w:rsidRDefault="00C83713" w:rsidP="00C83713">
            <w:pPr>
              <w:autoSpaceDE w:val="0"/>
              <w:adjustRightInd w:val="0"/>
              <w:rPr>
                <w:sz w:val="28"/>
                <w:szCs w:val="28"/>
              </w:rPr>
            </w:pPr>
          </w:p>
        </w:tc>
      </w:tr>
      <w:tr w:rsidR="00C83713" w14:paraId="15A5E7B0" w14:textId="77777777" w:rsidTr="00C83713">
        <w:tc>
          <w:tcPr>
            <w:tcW w:w="3445" w:type="dxa"/>
          </w:tcPr>
          <w:p w14:paraId="3B0A21DF" w14:textId="64E0F00A" w:rsidR="00C83713" w:rsidRDefault="00C83713" w:rsidP="00C83713">
            <w:pPr>
              <w:autoSpaceDE w:val="0"/>
              <w:adjustRightInd w:val="0"/>
              <w:rPr>
                <w:sz w:val="28"/>
                <w:szCs w:val="28"/>
              </w:rPr>
            </w:pPr>
            <w:r>
              <w:rPr>
                <w:sz w:val="28"/>
                <w:szCs w:val="28"/>
              </w:rPr>
              <w:t>Искусство и спорт</w:t>
            </w:r>
          </w:p>
        </w:tc>
        <w:tc>
          <w:tcPr>
            <w:tcW w:w="1094" w:type="dxa"/>
          </w:tcPr>
          <w:p w14:paraId="0EC24081" w14:textId="2A9F261B" w:rsidR="00C83713" w:rsidRDefault="00C83713" w:rsidP="00C83713">
            <w:pPr>
              <w:autoSpaceDE w:val="0"/>
              <w:adjustRightInd w:val="0"/>
              <w:rPr>
                <w:sz w:val="28"/>
                <w:szCs w:val="28"/>
              </w:rPr>
            </w:pPr>
            <w:r>
              <w:rPr>
                <w:sz w:val="28"/>
                <w:szCs w:val="28"/>
              </w:rPr>
              <w:t>265</w:t>
            </w:r>
          </w:p>
        </w:tc>
        <w:tc>
          <w:tcPr>
            <w:tcW w:w="950" w:type="dxa"/>
          </w:tcPr>
          <w:p w14:paraId="4D315C32" w14:textId="77777777" w:rsidR="00C83713" w:rsidRDefault="00C83713" w:rsidP="00C83713">
            <w:pPr>
              <w:autoSpaceDE w:val="0"/>
              <w:adjustRightInd w:val="0"/>
              <w:rPr>
                <w:sz w:val="28"/>
                <w:szCs w:val="28"/>
              </w:rPr>
            </w:pPr>
          </w:p>
        </w:tc>
        <w:tc>
          <w:tcPr>
            <w:tcW w:w="1052" w:type="dxa"/>
          </w:tcPr>
          <w:p w14:paraId="79AAC101" w14:textId="09251582" w:rsidR="00C83713" w:rsidRDefault="00C83713" w:rsidP="00C83713">
            <w:pPr>
              <w:autoSpaceDE w:val="0"/>
              <w:adjustRightInd w:val="0"/>
              <w:rPr>
                <w:sz w:val="28"/>
                <w:szCs w:val="28"/>
              </w:rPr>
            </w:pPr>
            <w:r>
              <w:rPr>
                <w:sz w:val="28"/>
                <w:szCs w:val="28"/>
              </w:rPr>
              <w:t>246</w:t>
            </w:r>
          </w:p>
        </w:tc>
        <w:tc>
          <w:tcPr>
            <w:tcW w:w="849" w:type="dxa"/>
          </w:tcPr>
          <w:p w14:paraId="26BB3136" w14:textId="77777777" w:rsidR="00C83713" w:rsidRDefault="00C83713" w:rsidP="00C83713">
            <w:pPr>
              <w:autoSpaceDE w:val="0"/>
              <w:adjustRightInd w:val="0"/>
              <w:rPr>
                <w:sz w:val="28"/>
                <w:szCs w:val="28"/>
              </w:rPr>
            </w:pPr>
          </w:p>
        </w:tc>
        <w:tc>
          <w:tcPr>
            <w:tcW w:w="1005" w:type="dxa"/>
          </w:tcPr>
          <w:p w14:paraId="765BA32E" w14:textId="477BAB2C" w:rsidR="00C83713" w:rsidRDefault="00C83713" w:rsidP="00C83713">
            <w:pPr>
              <w:autoSpaceDE w:val="0"/>
              <w:adjustRightInd w:val="0"/>
              <w:rPr>
                <w:sz w:val="28"/>
                <w:szCs w:val="28"/>
              </w:rPr>
            </w:pPr>
            <w:r>
              <w:rPr>
                <w:sz w:val="28"/>
                <w:szCs w:val="28"/>
              </w:rPr>
              <w:t>276</w:t>
            </w:r>
          </w:p>
        </w:tc>
        <w:tc>
          <w:tcPr>
            <w:tcW w:w="950" w:type="dxa"/>
          </w:tcPr>
          <w:p w14:paraId="34900F40" w14:textId="77777777" w:rsidR="00C83713" w:rsidRDefault="00C83713" w:rsidP="00C83713">
            <w:pPr>
              <w:autoSpaceDE w:val="0"/>
              <w:adjustRightInd w:val="0"/>
              <w:rPr>
                <w:sz w:val="28"/>
                <w:szCs w:val="28"/>
              </w:rPr>
            </w:pPr>
          </w:p>
        </w:tc>
      </w:tr>
      <w:tr w:rsidR="00C83713" w14:paraId="2745BB2D" w14:textId="77777777" w:rsidTr="00C83713">
        <w:tc>
          <w:tcPr>
            <w:tcW w:w="3445" w:type="dxa"/>
          </w:tcPr>
          <w:p w14:paraId="29181ABE" w14:textId="57F63EA4" w:rsidR="00C83713" w:rsidRDefault="00C83713" w:rsidP="00C83713">
            <w:pPr>
              <w:autoSpaceDE w:val="0"/>
              <w:adjustRightInd w:val="0"/>
              <w:rPr>
                <w:sz w:val="28"/>
                <w:szCs w:val="28"/>
              </w:rPr>
            </w:pPr>
            <w:proofErr w:type="spellStart"/>
            <w:r>
              <w:rPr>
                <w:sz w:val="28"/>
                <w:szCs w:val="28"/>
              </w:rPr>
              <w:t>Худож</w:t>
            </w:r>
            <w:proofErr w:type="spellEnd"/>
            <w:r>
              <w:rPr>
                <w:sz w:val="28"/>
                <w:szCs w:val="28"/>
              </w:rPr>
              <w:t>. Лит.</w:t>
            </w:r>
          </w:p>
        </w:tc>
        <w:tc>
          <w:tcPr>
            <w:tcW w:w="1094" w:type="dxa"/>
          </w:tcPr>
          <w:p w14:paraId="1CC6BA00" w14:textId="5EF71CB5" w:rsidR="00C83713" w:rsidRDefault="00C83713" w:rsidP="00C83713">
            <w:pPr>
              <w:autoSpaceDE w:val="0"/>
              <w:adjustRightInd w:val="0"/>
              <w:rPr>
                <w:sz w:val="28"/>
                <w:szCs w:val="28"/>
              </w:rPr>
            </w:pPr>
            <w:r>
              <w:rPr>
                <w:sz w:val="28"/>
                <w:szCs w:val="28"/>
              </w:rPr>
              <w:t>11718</w:t>
            </w:r>
          </w:p>
        </w:tc>
        <w:tc>
          <w:tcPr>
            <w:tcW w:w="950" w:type="dxa"/>
          </w:tcPr>
          <w:p w14:paraId="0EDA56B6" w14:textId="77777777" w:rsidR="00C83713" w:rsidRDefault="00C83713" w:rsidP="00C83713">
            <w:pPr>
              <w:autoSpaceDE w:val="0"/>
              <w:adjustRightInd w:val="0"/>
              <w:rPr>
                <w:sz w:val="28"/>
                <w:szCs w:val="28"/>
              </w:rPr>
            </w:pPr>
          </w:p>
        </w:tc>
        <w:tc>
          <w:tcPr>
            <w:tcW w:w="1052" w:type="dxa"/>
          </w:tcPr>
          <w:p w14:paraId="693D4D3F" w14:textId="6CDD81ED" w:rsidR="00C83713" w:rsidRDefault="00C83713" w:rsidP="00C83713">
            <w:pPr>
              <w:autoSpaceDE w:val="0"/>
              <w:adjustRightInd w:val="0"/>
              <w:rPr>
                <w:sz w:val="28"/>
                <w:szCs w:val="28"/>
              </w:rPr>
            </w:pPr>
            <w:r>
              <w:rPr>
                <w:sz w:val="28"/>
                <w:szCs w:val="28"/>
              </w:rPr>
              <w:t>11789</w:t>
            </w:r>
          </w:p>
        </w:tc>
        <w:tc>
          <w:tcPr>
            <w:tcW w:w="849" w:type="dxa"/>
          </w:tcPr>
          <w:p w14:paraId="6FC94E83" w14:textId="77777777" w:rsidR="00C83713" w:rsidRDefault="00C83713" w:rsidP="00C83713">
            <w:pPr>
              <w:autoSpaceDE w:val="0"/>
              <w:adjustRightInd w:val="0"/>
              <w:rPr>
                <w:sz w:val="28"/>
                <w:szCs w:val="28"/>
              </w:rPr>
            </w:pPr>
          </w:p>
        </w:tc>
        <w:tc>
          <w:tcPr>
            <w:tcW w:w="1005" w:type="dxa"/>
          </w:tcPr>
          <w:p w14:paraId="18D5F59F" w14:textId="23EC939E" w:rsidR="00C83713" w:rsidRDefault="00C83713" w:rsidP="00C83713">
            <w:pPr>
              <w:autoSpaceDE w:val="0"/>
              <w:adjustRightInd w:val="0"/>
              <w:rPr>
                <w:sz w:val="28"/>
                <w:szCs w:val="28"/>
              </w:rPr>
            </w:pPr>
            <w:r>
              <w:rPr>
                <w:sz w:val="28"/>
                <w:szCs w:val="28"/>
              </w:rPr>
              <w:t>11844</w:t>
            </w:r>
          </w:p>
        </w:tc>
        <w:tc>
          <w:tcPr>
            <w:tcW w:w="950" w:type="dxa"/>
          </w:tcPr>
          <w:p w14:paraId="633C9C51" w14:textId="77777777" w:rsidR="00C83713" w:rsidRDefault="00C83713" w:rsidP="00C83713">
            <w:pPr>
              <w:autoSpaceDE w:val="0"/>
              <w:adjustRightInd w:val="0"/>
              <w:rPr>
                <w:sz w:val="28"/>
                <w:szCs w:val="28"/>
              </w:rPr>
            </w:pPr>
          </w:p>
        </w:tc>
      </w:tr>
      <w:tr w:rsidR="00C83713" w14:paraId="570AEB94" w14:textId="77777777" w:rsidTr="00C83713">
        <w:tc>
          <w:tcPr>
            <w:tcW w:w="3445" w:type="dxa"/>
          </w:tcPr>
          <w:p w14:paraId="1651E6E7" w14:textId="10075101" w:rsidR="00C83713" w:rsidRDefault="00C83713" w:rsidP="00C83713">
            <w:pPr>
              <w:autoSpaceDE w:val="0"/>
              <w:adjustRightInd w:val="0"/>
              <w:rPr>
                <w:sz w:val="28"/>
                <w:szCs w:val="28"/>
              </w:rPr>
            </w:pPr>
            <w:r>
              <w:rPr>
                <w:sz w:val="28"/>
                <w:szCs w:val="28"/>
              </w:rPr>
              <w:t>Детская лит.</w:t>
            </w:r>
          </w:p>
        </w:tc>
        <w:tc>
          <w:tcPr>
            <w:tcW w:w="1094" w:type="dxa"/>
          </w:tcPr>
          <w:p w14:paraId="5F13E097" w14:textId="2ED8BE72" w:rsidR="00C83713" w:rsidRDefault="00C83713" w:rsidP="00C83713">
            <w:pPr>
              <w:autoSpaceDE w:val="0"/>
              <w:adjustRightInd w:val="0"/>
              <w:rPr>
                <w:sz w:val="28"/>
                <w:szCs w:val="28"/>
              </w:rPr>
            </w:pPr>
            <w:r>
              <w:rPr>
                <w:sz w:val="28"/>
                <w:szCs w:val="28"/>
              </w:rPr>
              <w:t>2186</w:t>
            </w:r>
          </w:p>
        </w:tc>
        <w:tc>
          <w:tcPr>
            <w:tcW w:w="950" w:type="dxa"/>
          </w:tcPr>
          <w:p w14:paraId="189BF54C" w14:textId="77777777" w:rsidR="00C83713" w:rsidRDefault="00C83713" w:rsidP="00C83713">
            <w:pPr>
              <w:autoSpaceDE w:val="0"/>
              <w:adjustRightInd w:val="0"/>
              <w:rPr>
                <w:sz w:val="28"/>
                <w:szCs w:val="28"/>
              </w:rPr>
            </w:pPr>
          </w:p>
        </w:tc>
        <w:tc>
          <w:tcPr>
            <w:tcW w:w="1052" w:type="dxa"/>
          </w:tcPr>
          <w:p w14:paraId="321E226D" w14:textId="16F016C3" w:rsidR="00C83713" w:rsidRDefault="00C83713" w:rsidP="00C83713">
            <w:pPr>
              <w:autoSpaceDE w:val="0"/>
              <w:adjustRightInd w:val="0"/>
              <w:rPr>
                <w:sz w:val="28"/>
                <w:szCs w:val="28"/>
              </w:rPr>
            </w:pPr>
            <w:r>
              <w:rPr>
                <w:sz w:val="28"/>
                <w:szCs w:val="28"/>
              </w:rPr>
              <w:t>2114</w:t>
            </w:r>
          </w:p>
        </w:tc>
        <w:tc>
          <w:tcPr>
            <w:tcW w:w="849" w:type="dxa"/>
          </w:tcPr>
          <w:p w14:paraId="491B83D1" w14:textId="77777777" w:rsidR="00C83713" w:rsidRDefault="00C83713" w:rsidP="00C83713">
            <w:pPr>
              <w:autoSpaceDE w:val="0"/>
              <w:adjustRightInd w:val="0"/>
              <w:rPr>
                <w:sz w:val="28"/>
                <w:szCs w:val="28"/>
              </w:rPr>
            </w:pPr>
          </w:p>
        </w:tc>
        <w:tc>
          <w:tcPr>
            <w:tcW w:w="1005" w:type="dxa"/>
          </w:tcPr>
          <w:p w14:paraId="3F9CC90F" w14:textId="25AAD46F" w:rsidR="00C83713" w:rsidRDefault="00C83713" w:rsidP="00C83713">
            <w:pPr>
              <w:autoSpaceDE w:val="0"/>
              <w:adjustRightInd w:val="0"/>
              <w:rPr>
                <w:sz w:val="28"/>
                <w:szCs w:val="28"/>
              </w:rPr>
            </w:pPr>
            <w:r>
              <w:rPr>
                <w:sz w:val="28"/>
                <w:szCs w:val="28"/>
              </w:rPr>
              <w:t>2096</w:t>
            </w:r>
          </w:p>
        </w:tc>
        <w:tc>
          <w:tcPr>
            <w:tcW w:w="950" w:type="dxa"/>
          </w:tcPr>
          <w:p w14:paraId="7CDA2002" w14:textId="77777777" w:rsidR="00C83713" w:rsidRDefault="00C83713" w:rsidP="00C83713">
            <w:pPr>
              <w:autoSpaceDE w:val="0"/>
              <w:adjustRightInd w:val="0"/>
              <w:rPr>
                <w:sz w:val="28"/>
                <w:szCs w:val="28"/>
              </w:rPr>
            </w:pPr>
          </w:p>
        </w:tc>
      </w:tr>
      <w:tr w:rsidR="00C83713" w14:paraId="5B18838F" w14:textId="77777777" w:rsidTr="00C83713">
        <w:tc>
          <w:tcPr>
            <w:tcW w:w="3445" w:type="dxa"/>
          </w:tcPr>
          <w:p w14:paraId="766F53F2" w14:textId="2CD6B825" w:rsidR="00C83713" w:rsidRDefault="00C83713" w:rsidP="00C83713">
            <w:pPr>
              <w:autoSpaceDE w:val="0"/>
              <w:adjustRightInd w:val="0"/>
              <w:rPr>
                <w:sz w:val="28"/>
                <w:szCs w:val="28"/>
              </w:rPr>
            </w:pPr>
            <w:r>
              <w:rPr>
                <w:sz w:val="28"/>
                <w:szCs w:val="28"/>
              </w:rPr>
              <w:t>Литературоведение, языкознание</w:t>
            </w:r>
          </w:p>
        </w:tc>
        <w:tc>
          <w:tcPr>
            <w:tcW w:w="1094" w:type="dxa"/>
          </w:tcPr>
          <w:p w14:paraId="27F46786" w14:textId="1C5AC754" w:rsidR="00C83713" w:rsidRDefault="00C83713" w:rsidP="00C83713">
            <w:pPr>
              <w:autoSpaceDE w:val="0"/>
              <w:adjustRightInd w:val="0"/>
              <w:rPr>
                <w:sz w:val="28"/>
                <w:szCs w:val="28"/>
              </w:rPr>
            </w:pPr>
            <w:r>
              <w:rPr>
                <w:sz w:val="28"/>
                <w:szCs w:val="28"/>
              </w:rPr>
              <w:t>702</w:t>
            </w:r>
          </w:p>
        </w:tc>
        <w:tc>
          <w:tcPr>
            <w:tcW w:w="950" w:type="dxa"/>
          </w:tcPr>
          <w:p w14:paraId="663435DA" w14:textId="77777777" w:rsidR="00C83713" w:rsidRDefault="00C83713" w:rsidP="00C83713">
            <w:pPr>
              <w:autoSpaceDE w:val="0"/>
              <w:adjustRightInd w:val="0"/>
              <w:rPr>
                <w:sz w:val="28"/>
                <w:szCs w:val="28"/>
              </w:rPr>
            </w:pPr>
          </w:p>
        </w:tc>
        <w:tc>
          <w:tcPr>
            <w:tcW w:w="1052" w:type="dxa"/>
          </w:tcPr>
          <w:p w14:paraId="7C02D28B" w14:textId="35F5AD07" w:rsidR="00C83713" w:rsidRDefault="00C83713" w:rsidP="00C83713">
            <w:pPr>
              <w:autoSpaceDE w:val="0"/>
              <w:adjustRightInd w:val="0"/>
              <w:rPr>
                <w:sz w:val="28"/>
                <w:szCs w:val="28"/>
              </w:rPr>
            </w:pPr>
            <w:r>
              <w:rPr>
                <w:sz w:val="28"/>
                <w:szCs w:val="28"/>
              </w:rPr>
              <w:t>677</w:t>
            </w:r>
          </w:p>
        </w:tc>
        <w:tc>
          <w:tcPr>
            <w:tcW w:w="849" w:type="dxa"/>
          </w:tcPr>
          <w:p w14:paraId="13542359" w14:textId="77777777" w:rsidR="00C83713" w:rsidRDefault="00C83713" w:rsidP="00C83713">
            <w:pPr>
              <w:autoSpaceDE w:val="0"/>
              <w:adjustRightInd w:val="0"/>
              <w:rPr>
                <w:sz w:val="28"/>
                <w:szCs w:val="28"/>
              </w:rPr>
            </w:pPr>
          </w:p>
        </w:tc>
        <w:tc>
          <w:tcPr>
            <w:tcW w:w="1005" w:type="dxa"/>
          </w:tcPr>
          <w:p w14:paraId="1DDCC2C2" w14:textId="6BE1D07F" w:rsidR="00C83713" w:rsidRDefault="00C83713" w:rsidP="00C83713">
            <w:pPr>
              <w:autoSpaceDE w:val="0"/>
              <w:adjustRightInd w:val="0"/>
              <w:rPr>
                <w:sz w:val="28"/>
                <w:szCs w:val="28"/>
              </w:rPr>
            </w:pPr>
            <w:r>
              <w:rPr>
                <w:sz w:val="28"/>
                <w:szCs w:val="28"/>
              </w:rPr>
              <w:t>647</w:t>
            </w:r>
          </w:p>
        </w:tc>
        <w:tc>
          <w:tcPr>
            <w:tcW w:w="950" w:type="dxa"/>
          </w:tcPr>
          <w:p w14:paraId="39285382" w14:textId="77777777" w:rsidR="00C83713" w:rsidRDefault="00C83713" w:rsidP="00C83713">
            <w:pPr>
              <w:autoSpaceDE w:val="0"/>
              <w:adjustRightInd w:val="0"/>
              <w:rPr>
                <w:sz w:val="28"/>
                <w:szCs w:val="28"/>
              </w:rPr>
            </w:pPr>
          </w:p>
        </w:tc>
      </w:tr>
    </w:tbl>
    <w:p w14:paraId="77346A7B" w14:textId="1F8FFF3D" w:rsidR="0034249D" w:rsidRDefault="00C83713" w:rsidP="007B41F9">
      <w:pPr>
        <w:autoSpaceDE w:val="0"/>
        <w:adjustRightInd w:val="0"/>
        <w:rPr>
          <w:sz w:val="28"/>
          <w:szCs w:val="28"/>
        </w:rPr>
      </w:pPr>
      <w:r>
        <w:rPr>
          <w:sz w:val="28"/>
          <w:szCs w:val="28"/>
        </w:rPr>
        <w:t xml:space="preserve"> </w:t>
      </w:r>
    </w:p>
    <w:p w14:paraId="723F82A7" w14:textId="77777777" w:rsidR="00E471F5" w:rsidRDefault="00E471F5" w:rsidP="007B41F9">
      <w:pPr>
        <w:autoSpaceDE w:val="0"/>
        <w:adjustRightInd w:val="0"/>
        <w:rPr>
          <w:sz w:val="28"/>
          <w:szCs w:val="28"/>
        </w:rPr>
      </w:pPr>
    </w:p>
    <w:tbl>
      <w:tblPr>
        <w:tblStyle w:val="a6"/>
        <w:tblW w:w="10349" w:type="dxa"/>
        <w:tblInd w:w="-998" w:type="dxa"/>
        <w:tblLook w:val="04A0" w:firstRow="1" w:lastRow="0" w:firstColumn="1" w:lastColumn="0" w:noHBand="0" w:noVBand="1"/>
      </w:tblPr>
      <w:tblGrid>
        <w:gridCol w:w="776"/>
        <w:gridCol w:w="808"/>
        <w:gridCol w:w="969"/>
        <w:gridCol w:w="992"/>
        <w:gridCol w:w="709"/>
        <w:gridCol w:w="708"/>
        <w:gridCol w:w="810"/>
        <w:gridCol w:w="657"/>
        <w:gridCol w:w="657"/>
        <w:gridCol w:w="657"/>
        <w:gridCol w:w="657"/>
        <w:gridCol w:w="657"/>
        <w:gridCol w:w="657"/>
        <w:gridCol w:w="635"/>
      </w:tblGrid>
      <w:tr w:rsidR="008832E5" w14:paraId="6EF44712" w14:textId="3B4A8E3B" w:rsidTr="00E471F5">
        <w:trPr>
          <w:cantSplit/>
          <w:trHeight w:val="2223"/>
        </w:trPr>
        <w:tc>
          <w:tcPr>
            <w:tcW w:w="776" w:type="dxa"/>
            <w:vMerge w:val="restart"/>
          </w:tcPr>
          <w:p w14:paraId="2DBCE06B" w14:textId="2C5317BF" w:rsidR="008832E5" w:rsidRPr="008832E5" w:rsidRDefault="008832E5" w:rsidP="007B41F9">
            <w:pPr>
              <w:autoSpaceDE w:val="0"/>
              <w:adjustRightInd w:val="0"/>
            </w:pPr>
            <w:r w:rsidRPr="008832E5">
              <w:t xml:space="preserve">Год </w:t>
            </w:r>
          </w:p>
        </w:tc>
        <w:tc>
          <w:tcPr>
            <w:tcW w:w="808" w:type="dxa"/>
            <w:vMerge w:val="restart"/>
          </w:tcPr>
          <w:p w14:paraId="41FA2557" w14:textId="04C0C7C9" w:rsidR="008832E5" w:rsidRPr="008832E5" w:rsidRDefault="008832E5" w:rsidP="007B41F9">
            <w:pPr>
              <w:autoSpaceDE w:val="0"/>
              <w:adjustRightInd w:val="0"/>
            </w:pPr>
            <w:r w:rsidRPr="008832E5">
              <w:t>Всего</w:t>
            </w:r>
            <w:r>
              <w:t xml:space="preserve"> </w:t>
            </w:r>
          </w:p>
        </w:tc>
        <w:tc>
          <w:tcPr>
            <w:tcW w:w="1961" w:type="dxa"/>
            <w:gridSpan w:val="2"/>
          </w:tcPr>
          <w:p w14:paraId="3477447C" w14:textId="0045B3D1" w:rsidR="008832E5" w:rsidRPr="008832E5" w:rsidRDefault="008832E5" w:rsidP="007B41F9">
            <w:pPr>
              <w:autoSpaceDE w:val="0"/>
              <w:adjustRightInd w:val="0"/>
            </w:pPr>
            <w:r w:rsidRPr="008832E5">
              <w:t>Печатные издания</w:t>
            </w:r>
          </w:p>
        </w:tc>
        <w:tc>
          <w:tcPr>
            <w:tcW w:w="709" w:type="dxa"/>
            <w:vMerge w:val="restart"/>
            <w:textDirection w:val="btLr"/>
          </w:tcPr>
          <w:p w14:paraId="5E8B26A1" w14:textId="50F3444C" w:rsidR="008832E5" w:rsidRPr="008832E5" w:rsidRDefault="008832E5" w:rsidP="008832E5">
            <w:pPr>
              <w:autoSpaceDE w:val="0"/>
              <w:adjustRightInd w:val="0"/>
              <w:ind w:left="113" w:right="113"/>
            </w:pPr>
            <w:r w:rsidRPr="008832E5">
              <w:t xml:space="preserve">Электронные документы на </w:t>
            </w:r>
            <w:r w:rsidR="00E471F5" w:rsidRPr="008832E5">
              <w:t>съёмных</w:t>
            </w:r>
            <w:r w:rsidRPr="008832E5">
              <w:t xml:space="preserve"> носителях</w:t>
            </w:r>
          </w:p>
        </w:tc>
        <w:tc>
          <w:tcPr>
            <w:tcW w:w="708" w:type="dxa"/>
            <w:vMerge w:val="restart"/>
            <w:textDirection w:val="btLr"/>
          </w:tcPr>
          <w:p w14:paraId="1B55E9AC" w14:textId="6ACBD6CA" w:rsidR="008832E5" w:rsidRPr="008832E5" w:rsidRDefault="008832E5" w:rsidP="008832E5">
            <w:pPr>
              <w:autoSpaceDE w:val="0"/>
              <w:adjustRightInd w:val="0"/>
              <w:ind w:left="113" w:right="113"/>
            </w:pPr>
            <w:r w:rsidRPr="008832E5">
              <w:t>Документы на других видах носителей</w:t>
            </w:r>
          </w:p>
        </w:tc>
        <w:tc>
          <w:tcPr>
            <w:tcW w:w="810" w:type="dxa"/>
            <w:vMerge w:val="restart"/>
            <w:textDirection w:val="btLr"/>
          </w:tcPr>
          <w:p w14:paraId="49F236A3" w14:textId="615E34E4" w:rsidR="008832E5" w:rsidRPr="008832E5" w:rsidRDefault="008832E5" w:rsidP="008832E5">
            <w:pPr>
              <w:autoSpaceDE w:val="0"/>
              <w:adjustRightInd w:val="0"/>
              <w:ind w:left="113" w:right="113"/>
            </w:pPr>
            <w:r>
              <w:t>ОПЛ</w:t>
            </w:r>
          </w:p>
        </w:tc>
        <w:tc>
          <w:tcPr>
            <w:tcW w:w="657" w:type="dxa"/>
            <w:vMerge w:val="restart"/>
            <w:textDirection w:val="btLr"/>
          </w:tcPr>
          <w:p w14:paraId="6C26EC2B" w14:textId="272946FD" w:rsidR="008832E5" w:rsidRPr="008832E5" w:rsidRDefault="008832E5" w:rsidP="008832E5">
            <w:pPr>
              <w:autoSpaceDE w:val="0"/>
              <w:adjustRightInd w:val="0"/>
              <w:ind w:left="113" w:right="113"/>
            </w:pPr>
            <w:r>
              <w:t>ЕНЛ</w:t>
            </w:r>
          </w:p>
        </w:tc>
        <w:tc>
          <w:tcPr>
            <w:tcW w:w="657" w:type="dxa"/>
            <w:vMerge w:val="restart"/>
            <w:textDirection w:val="btLr"/>
          </w:tcPr>
          <w:p w14:paraId="2C3F2F79" w14:textId="78245EC8" w:rsidR="008832E5" w:rsidRPr="008832E5" w:rsidRDefault="008832E5" w:rsidP="008832E5">
            <w:pPr>
              <w:autoSpaceDE w:val="0"/>
              <w:adjustRightInd w:val="0"/>
              <w:ind w:left="113" w:right="113"/>
            </w:pPr>
            <w:r>
              <w:t xml:space="preserve">Техника </w:t>
            </w:r>
          </w:p>
        </w:tc>
        <w:tc>
          <w:tcPr>
            <w:tcW w:w="657" w:type="dxa"/>
            <w:vMerge w:val="restart"/>
            <w:textDirection w:val="btLr"/>
          </w:tcPr>
          <w:p w14:paraId="0F0D068F" w14:textId="0149EE4A" w:rsidR="008832E5" w:rsidRPr="008832E5" w:rsidRDefault="008832E5" w:rsidP="008832E5">
            <w:pPr>
              <w:autoSpaceDE w:val="0"/>
              <w:adjustRightInd w:val="0"/>
              <w:ind w:left="113" w:right="113"/>
            </w:pPr>
            <w:r>
              <w:t>С/х</w:t>
            </w:r>
          </w:p>
        </w:tc>
        <w:tc>
          <w:tcPr>
            <w:tcW w:w="657" w:type="dxa"/>
            <w:vMerge w:val="restart"/>
            <w:textDirection w:val="btLr"/>
          </w:tcPr>
          <w:p w14:paraId="01C14803" w14:textId="58B07E2A" w:rsidR="008832E5" w:rsidRPr="008832E5" w:rsidRDefault="008832E5" w:rsidP="008832E5">
            <w:pPr>
              <w:autoSpaceDE w:val="0"/>
              <w:adjustRightInd w:val="0"/>
              <w:ind w:left="113" w:right="113"/>
            </w:pPr>
            <w:r>
              <w:t>Искусство и спорт</w:t>
            </w:r>
          </w:p>
        </w:tc>
        <w:tc>
          <w:tcPr>
            <w:tcW w:w="657" w:type="dxa"/>
            <w:vMerge w:val="restart"/>
            <w:textDirection w:val="btLr"/>
          </w:tcPr>
          <w:p w14:paraId="2645F5B3" w14:textId="6368959D" w:rsidR="008832E5" w:rsidRPr="008832E5" w:rsidRDefault="008832E5" w:rsidP="008832E5">
            <w:pPr>
              <w:autoSpaceDE w:val="0"/>
              <w:adjustRightInd w:val="0"/>
              <w:ind w:left="113" w:right="113"/>
            </w:pPr>
            <w:r>
              <w:t xml:space="preserve">Художественная </w:t>
            </w:r>
            <w:r w:rsidR="00E471F5">
              <w:t>литература</w:t>
            </w:r>
          </w:p>
        </w:tc>
        <w:tc>
          <w:tcPr>
            <w:tcW w:w="657" w:type="dxa"/>
            <w:vMerge w:val="restart"/>
            <w:textDirection w:val="btLr"/>
          </w:tcPr>
          <w:p w14:paraId="455C9AB1" w14:textId="5518DA5F" w:rsidR="008832E5" w:rsidRPr="008832E5" w:rsidRDefault="008832E5" w:rsidP="008832E5">
            <w:pPr>
              <w:autoSpaceDE w:val="0"/>
              <w:adjustRightInd w:val="0"/>
              <w:ind w:left="113" w:right="113"/>
            </w:pPr>
            <w:r>
              <w:t>Детская литература</w:t>
            </w:r>
          </w:p>
        </w:tc>
        <w:tc>
          <w:tcPr>
            <w:tcW w:w="635" w:type="dxa"/>
            <w:vMerge w:val="restart"/>
            <w:textDirection w:val="btLr"/>
          </w:tcPr>
          <w:p w14:paraId="363F4493" w14:textId="6A1106CA" w:rsidR="008832E5" w:rsidRPr="008832E5" w:rsidRDefault="008832E5" w:rsidP="008832E5">
            <w:pPr>
              <w:autoSpaceDE w:val="0"/>
              <w:adjustRightInd w:val="0"/>
              <w:ind w:left="113" w:right="113"/>
            </w:pPr>
            <w:r>
              <w:t>Литературоведение, языкознания</w:t>
            </w:r>
          </w:p>
        </w:tc>
      </w:tr>
      <w:tr w:rsidR="008832E5" w14:paraId="7DDB1E9A" w14:textId="77777777" w:rsidTr="00E471F5">
        <w:trPr>
          <w:cantSplit/>
          <w:trHeight w:val="1528"/>
        </w:trPr>
        <w:tc>
          <w:tcPr>
            <w:tcW w:w="776" w:type="dxa"/>
            <w:vMerge/>
          </w:tcPr>
          <w:p w14:paraId="760C00F4" w14:textId="77777777" w:rsidR="008832E5" w:rsidRPr="008832E5" w:rsidRDefault="008832E5" w:rsidP="007B41F9">
            <w:pPr>
              <w:autoSpaceDE w:val="0"/>
              <w:adjustRightInd w:val="0"/>
            </w:pPr>
          </w:p>
        </w:tc>
        <w:tc>
          <w:tcPr>
            <w:tcW w:w="808" w:type="dxa"/>
            <w:vMerge/>
          </w:tcPr>
          <w:p w14:paraId="458D8767" w14:textId="77777777" w:rsidR="008832E5" w:rsidRPr="008832E5" w:rsidRDefault="008832E5" w:rsidP="007B41F9">
            <w:pPr>
              <w:autoSpaceDE w:val="0"/>
              <w:adjustRightInd w:val="0"/>
            </w:pPr>
          </w:p>
        </w:tc>
        <w:tc>
          <w:tcPr>
            <w:tcW w:w="969" w:type="dxa"/>
          </w:tcPr>
          <w:p w14:paraId="61905082" w14:textId="31A5C6D3" w:rsidR="008832E5" w:rsidRPr="008832E5" w:rsidRDefault="008832E5" w:rsidP="007B41F9">
            <w:pPr>
              <w:autoSpaceDE w:val="0"/>
              <w:adjustRightInd w:val="0"/>
            </w:pPr>
            <w:r>
              <w:t xml:space="preserve">Всего </w:t>
            </w:r>
          </w:p>
        </w:tc>
        <w:tc>
          <w:tcPr>
            <w:tcW w:w="992" w:type="dxa"/>
          </w:tcPr>
          <w:p w14:paraId="42BB88C1" w14:textId="125D2D2B" w:rsidR="008832E5" w:rsidRPr="008832E5" w:rsidRDefault="008832E5" w:rsidP="007B41F9">
            <w:pPr>
              <w:autoSpaceDE w:val="0"/>
              <w:adjustRightInd w:val="0"/>
            </w:pPr>
            <w:r>
              <w:t>Из них книг</w:t>
            </w:r>
          </w:p>
        </w:tc>
        <w:tc>
          <w:tcPr>
            <w:tcW w:w="709" w:type="dxa"/>
            <w:vMerge/>
            <w:textDirection w:val="btLr"/>
          </w:tcPr>
          <w:p w14:paraId="786D801D" w14:textId="479F3B87" w:rsidR="008832E5" w:rsidRPr="008832E5" w:rsidRDefault="008832E5" w:rsidP="008832E5">
            <w:pPr>
              <w:autoSpaceDE w:val="0"/>
              <w:adjustRightInd w:val="0"/>
              <w:ind w:left="113" w:right="113"/>
            </w:pPr>
          </w:p>
        </w:tc>
        <w:tc>
          <w:tcPr>
            <w:tcW w:w="708" w:type="dxa"/>
            <w:vMerge/>
            <w:textDirection w:val="btLr"/>
          </w:tcPr>
          <w:p w14:paraId="1BD8C02A" w14:textId="77777777" w:rsidR="008832E5" w:rsidRPr="008832E5" w:rsidRDefault="008832E5" w:rsidP="008832E5">
            <w:pPr>
              <w:autoSpaceDE w:val="0"/>
              <w:adjustRightInd w:val="0"/>
              <w:ind w:left="113" w:right="113"/>
            </w:pPr>
          </w:p>
        </w:tc>
        <w:tc>
          <w:tcPr>
            <w:tcW w:w="810" w:type="dxa"/>
            <w:vMerge/>
            <w:textDirection w:val="btLr"/>
          </w:tcPr>
          <w:p w14:paraId="6550C6D3" w14:textId="77777777" w:rsidR="008832E5" w:rsidRDefault="008832E5" w:rsidP="008832E5">
            <w:pPr>
              <w:autoSpaceDE w:val="0"/>
              <w:adjustRightInd w:val="0"/>
              <w:ind w:left="113" w:right="113"/>
            </w:pPr>
          </w:p>
        </w:tc>
        <w:tc>
          <w:tcPr>
            <w:tcW w:w="657" w:type="dxa"/>
            <w:vMerge/>
            <w:textDirection w:val="btLr"/>
          </w:tcPr>
          <w:p w14:paraId="66E87600" w14:textId="77777777" w:rsidR="008832E5" w:rsidRDefault="008832E5" w:rsidP="008832E5">
            <w:pPr>
              <w:autoSpaceDE w:val="0"/>
              <w:adjustRightInd w:val="0"/>
              <w:ind w:left="113" w:right="113"/>
            </w:pPr>
          </w:p>
        </w:tc>
        <w:tc>
          <w:tcPr>
            <w:tcW w:w="657" w:type="dxa"/>
            <w:vMerge/>
            <w:textDirection w:val="btLr"/>
          </w:tcPr>
          <w:p w14:paraId="7F03C6AC" w14:textId="77777777" w:rsidR="008832E5" w:rsidRDefault="008832E5" w:rsidP="008832E5">
            <w:pPr>
              <w:autoSpaceDE w:val="0"/>
              <w:adjustRightInd w:val="0"/>
              <w:ind w:left="113" w:right="113"/>
            </w:pPr>
          </w:p>
        </w:tc>
        <w:tc>
          <w:tcPr>
            <w:tcW w:w="657" w:type="dxa"/>
            <w:vMerge/>
            <w:textDirection w:val="btLr"/>
          </w:tcPr>
          <w:p w14:paraId="4EE9AB2C" w14:textId="77777777" w:rsidR="008832E5" w:rsidRDefault="008832E5" w:rsidP="008832E5">
            <w:pPr>
              <w:autoSpaceDE w:val="0"/>
              <w:adjustRightInd w:val="0"/>
              <w:ind w:left="113" w:right="113"/>
            </w:pPr>
          </w:p>
        </w:tc>
        <w:tc>
          <w:tcPr>
            <w:tcW w:w="657" w:type="dxa"/>
            <w:vMerge/>
            <w:textDirection w:val="btLr"/>
          </w:tcPr>
          <w:p w14:paraId="75588608" w14:textId="77777777" w:rsidR="008832E5" w:rsidRDefault="008832E5" w:rsidP="008832E5">
            <w:pPr>
              <w:autoSpaceDE w:val="0"/>
              <w:adjustRightInd w:val="0"/>
              <w:ind w:left="113" w:right="113"/>
            </w:pPr>
          </w:p>
        </w:tc>
        <w:tc>
          <w:tcPr>
            <w:tcW w:w="657" w:type="dxa"/>
            <w:vMerge/>
            <w:textDirection w:val="btLr"/>
          </w:tcPr>
          <w:p w14:paraId="601AD2F2" w14:textId="77777777" w:rsidR="008832E5" w:rsidRDefault="008832E5" w:rsidP="008832E5">
            <w:pPr>
              <w:autoSpaceDE w:val="0"/>
              <w:adjustRightInd w:val="0"/>
              <w:ind w:left="113" w:right="113"/>
            </w:pPr>
          </w:p>
        </w:tc>
        <w:tc>
          <w:tcPr>
            <w:tcW w:w="657" w:type="dxa"/>
            <w:vMerge/>
            <w:textDirection w:val="btLr"/>
          </w:tcPr>
          <w:p w14:paraId="001B7971" w14:textId="77777777" w:rsidR="008832E5" w:rsidRDefault="008832E5" w:rsidP="008832E5">
            <w:pPr>
              <w:autoSpaceDE w:val="0"/>
              <w:adjustRightInd w:val="0"/>
              <w:ind w:left="113" w:right="113"/>
            </w:pPr>
          </w:p>
        </w:tc>
        <w:tc>
          <w:tcPr>
            <w:tcW w:w="635" w:type="dxa"/>
            <w:vMerge/>
            <w:textDirection w:val="btLr"/>
          </w:tcPr>
          <w:p w14:paraId="390E8A44" w14:textId="77777777" w:rsidR="008832E5" w:rsidRDefault="008832E5" w:rsidP="008832E5">
            <w:pPr>
              <w:autoSpaceDE w:val="0"/>
              <w:adjustRightInd w:val="0"/>
              <w:ind w:left="113" w:right="113"/>
            </w:pPr>
          </w:p>
        </w:tc>
      </w:tr>
      <w:tr w:rsidR="008832E5" w14:paraId="2A6D2002" w14:textId="34369EC2" w:rsidTr="00E471F5">
        <w:tc>
          <w:tcPr>
            <w:tcW w:w="776" w:type="dxa"/>
          </w:tcPr>
          <w:p w14:paraId="2C576F49" w14:textId="68ADDDBC" w:rsidR="008832E5" w:rsidRDefault="008832E5" w:rsidP="007B41F9">
            <w:pPr>
              <w:autoSpaceDE w:val="0"/>
              <w:adjustRightInd w:val="0"/>
              <w:rPr>
                <w:sz w:val="28"/>
                <w:szCs w:val="28"/>
              </w:rPr>
            </w:pPr>
            <w:r>
              <w:rPr>
                <w:sz w:val="28"/>
                <w:szCs w:val="28"/>
              </w:rPr>
              <w:t>2021</w:t>
            </w:r>
          </w:p>
        </w:tc>
        <w:tc>
          <w:tcPr>
            <w:tcW w:w="808" w:type="dxa"/>
          </w:tcPr>
          <w:p w14:paraId="315503BC" w14:textId="0D63BCF7" w:rsidR="008832E5" w:rsidRDefault="008832E5" w:rsidP="007B41F9">
            <w:pPr>
              <w:autoSpaceDE w:val="0"/>
              <w:adjustRightInd w:val="0"/>
              <w:rPr>
                <w:sz w:val="28"/>
                <w:szCs w:val="28"/>
              </w:rPr>
            </w:pPr>
            <w:r>
              <w:rPr>
                <w:sz w:val="28"/>
                <w:szCs w:val="28"/>
              </w:rPr>
              <w:t>570</w:t>
            </w:r>
          </w:p>
        </w:tc>
        <w:tc>
          <w:tcPr>
            <w:tcW w:w="969" w:type="dxa"/>
          </w:tcPr>
          <w:p w14:paraId="257D1053" w14:textId="29A56799" w:rsidR="008832E5" w:rsidRDefault="008832E5" w:rsidP="007B41F9">
            <w:pPr>
              <w:autoSpaceDE w:val="0"/>
              <w:adjustRightInd w:val="0"/>
              <w:rPr>
                <w:sz w:val="28"/>
                <w:szCs w:val="28"/>
              </w:rPr>
            </w:pPr>
            <w:r>
              <w:rPr>
                <w:sz w:val="28"/>
                <w:szCs w:val="28"/>
              </w:rPr>
              <w:t>570</w:t>
            </w:r>
          </w:p>
        </w:tc>
        <w:tc>
          <w:tcPr>
            <w:tcW w:w="992" w:type="dxa"/>
          </w:tcPr>
          <w:p w14:paraId="563FBD3F" w14:textId="5BF0E7F4" w:rsidR="008832E5" w:rsidRDefault="008832E5" w:rsidP="007B41F9">
            <w:pPr>
              <w:autoSpaceDE w:val="0"/>
              <w:adjustRightInd w:val="0"/>
              <w:rPr>
                <w:sz w:val="28"/>
                <w:szCs w:val="28"/>
              </w:rPr>
            </w:pPr>
            <w:r>
              <w:rPr>
                <w:sz w:val="28"/>
                <w:szCs w:val="28"/>
              </w:rPr>
              <w:t>292</w:t>
            </w:r>
          </w:p>
        </w:tc>
        <w:tc>
          <w:tcPr>
            <w:tcW w:w="709" w:type="dxa"/>
          </w:tcPr>
          <w:p w14:paraId="49E80F80" w14:textId="14F1E05F" w:rsidR="008832E5" w:rsidRDefault="008832E5" w:rsidP="007B41F9">
            <w:pPr>
              <w:autoSpaceDE w:val="0"/>
              <w:adjustRightInd w:val="0"/>
              <w:rPr>
                <w:sz w:val="28"/>
                <w:szCs w:val="28"/>
              </w:rPr>
            </w:pPr>
            <w:r>
              <w:rPr>
                <w:sz w:val="28"/>
                <w:szCs w:val="28"/>
              </w:rPr>
              <w:t>0</w:t>
            </w:r>
          </w:p>
        </w:tc>
        <w:tc>
          <w:tcPr>
            <w:tcW w:w="708" w:type="dxa"/>
          </w:tcPr>
          <w:p w14:paraId="66A7890D" w14:textId="2D17387C" w:rsidR="008832E5" w:rsidRDefault="008832E5" w:rsidP="007B41F9">
            <w:pPr>
              <w:autoSpaceDE w:val="0"/>
              <w:adjustRightInd w:val="0"/>
              <w:rPr>
                <w:sz w:val="28"/>
                <w:szCs w:val="28"/>
              </w:rPr>
            </w:pPr>
            <w:r>
              <w:rPr>
                <w:sz w:val="28"/>
                <w:szCs w:val="28"/>
              </w:rPr>
              <w:t>0</w:t>
            </w:r>
          </w:p>
        </w:tc>
        <w:tc>
          <w:tcPr>
            <w:tcW w:w="810" w:type="dxa"/>
          </w:tcPr>
          <w:p w14:paraId="4441929C" w14:textId="52A2F829" w:rsidR="008832E5" w:rsidRDefault="00E471F5" w:rsidP="007B41F9">
            <w:pPr>
              <w:autoSpaceDE w:val="0"/>
              <w:adjustRightInd w:val="0"/>
              <w:rPr>
                <w:sz w:val="28"/>
                <w:szCs w:val="28"/>
              </w:rPr>
            </w:pPr>
            <w:r>
              <w:rPr>
                <w:sz w:val="28"/>
                <w:szCs w:val="28"/>
              </w:rPr>
              <w:t>200</w:t>
            </w:r>
          </w:p>
        </w:tc>
        <w:tc>
          <w:tcPr>
            <w:tcW w:w="657" w:type="dxa"/>
          </w:tcPr>
          <w:p w14:paraId="22A2512D" w14:textId="7FE0E42B" w:rsidR="008832E5" w:rsidRDefault="00E471F5" w:rsidP="007B41F9">
            <w:pPr>
              <w:autoSpaceDE w:val="0"/>
              <w:adjustRightInd w:val="0"/>
              <w:rPr>
                <w:sz w:val="28"/>
                <w:szCs w:val="28"/>
              </w:rPr>
            </w:pPr>
            <w:r>
              <w:rPr>
                <w:sz w:val="28"/>
                <w:szCs w:val="28"/>
              </w:rPr>
              <w:t>24</w:t>
            </w:r>
          </w:p>
        </w:tc>
        <w:tc>
          <w:tcPr>
            <w:tcW w:w="657" w:type="dxa"/>
          </w:tcPr>
          <w:p w14:paraId="4810F168" w14:textId="613132A7" w:rsidR="008832E5" w:rsidRDefault="00E471F5" w:rsidP="007B41F9">
            <w:pPr>
              <w:autoSpaceDE w:val="0"/>
              <w:adjustRightInd w:val="0"/>
              <w:rPr>
                <w:sz w:val="28"/>
                <w:szCs w:val="28"/>
              </w:rPr>
            </w:pPr>
            <w:r>
              <w:rPr>
                <w:sz w:val="28"/>
                <w:szCs w:val="28"/>
              </w:rPr>
              <w:t>15</w:t>
            </w:r>
          </w:p>
        </w:tc>
        <w:tc>
          <w:tcPr>
            <w:tcW w:w="657" w:type="dxa"/>
          </w:tcPr>
          <w:p w14:paraId="4D09F640" w14:textId="0BFF719A" w:rsidR="008832E5" w:rsidRDefault="00E471F5" w:rsidP="007B41F9">
            <w:pPr>
              <w:autoSpaceDE w:val="0"/>
              <w:adjustRightInd w:val="0"/>
              <w:rPr>
                <w:sz w:val="28"/>
                <w:szCs w:val="28"/>
              </w:rPr>
            </w:pPr>
            <w:r>
              <w:rPr>
                <w:sz w:val="28"/>
                <w:szCs w:val="28"/>
              </w:rPr>
              <w:t>18</w:t>
            </w:r>
          </w:p>
        </w:tc>
        <w:tc>
          <w:tcPr>
            <w:tcW w:w="657" w:type="dxa"/>
          </w:tcPr>
          <w:p w14:paraId="1238DC6E" w14:textId="180A8041" w:rsidR="008832E5" w:rsidRDefault="00E471F5" w:rsidP="007B41F9">
            <w:pPr>
              <w:autoSpaceDE w:val="0"/>
              <w:adjustRightInd w:val="0"/>
              <w:rPr>
                <w:sz w:val="28"/>
                <w:szCs w:val="28"/>
              </w:rPr>
            </w:pPr>
            <w:r>
              <w:rPr>
                <w:sz w:val="28"/>
                <w:szCs w:val="28"/>
              </w:rPr>
              <w:t>18</w:t>
            </w:r>
          </w:p>
        </w:tc>
        <w:tc>
          <w:tcPr>
            <w:tcW w:w="657" w:type="dxa"/>
          </w:tcPr>
          <w:p w14:paraId="54A6EC1A" w14:textId="605C7827" w:rsidR="008832E5" w:rsidRDefault="00E471F5" w:rsidP="007B41F9">
            <w:pPr>
              <w:autoSpaceDE w:val="0"/>
              <w:adjustRightInd w:val="0"/>
              <w:rPr>
                <w:sz w:val="28"/>
                <w:szCs w:val="28"/>
              </w:rPr>
            </w:pPr>
            <w:r>
              <w:rPr>
                <w:sz w:val="28"/>
                <w:szCs w:val="28"/>
              </w:rPr>
              <w:t>243</w:t>
            </w:r>
          </w:p>
        </w:tc>
        <w:tc>
          <w:tcPr>
            <w:tcW w:w="657" w:type="dxa"/>
          </w:tcPr>
          <w:p w14:paraId="072FC179" w14:textId="2E338C5B" w:rsidR="008832E5" w:rsidRDefault="00E471F5" w:rsidP="007B41F9">
            <w:pPr>
              <w:autoSpaceDE w:val="0"/>
              <w:adjustRightInd w:val="0"/>
              <w:rPr>
                <w:sz w:val="28"/>
                <w:szCs w:val="28"/>
              </w:rPr>
            </w:pPr>
            <w:r>
              <w:rPr>
                <w:sz w:val="28"/>
                <w:szCs w:val="28"/>
              </w:rPr>
              <w:t>51</w:t>
            </w:r>
          </w:p>
        </w:tc>
        <w:tc>
          <w:tcPr>
            <w:tcW w:w="635" w:type="dxa"/>
          </w:tcPr>
          <w:p w14:paraId="2E754CC6" w14:textId="0A9C3F80" w:rsidR="008832E5" w:rsidRDefault="00E471F5" w:rsidP="007B41F9">
            <w:pPr>
              <w:autoSpaceDE w:val="0"/>
              <w:adjustRightInd w:val="0"/>
              <w:rPr>
                <w:sz w:val="28"/>
                <w:szCs w:val="28"/>
              </w:rPr>
            </w:pPr>
            <w:r>
              <w:rPr>
                <w:sz w:val="28"/>
                <w:szCs w:val="28"/>
              </w:rPr>
              <w:t>1</w:t>
            </w:r>
          </w:p>
        </w:tc>
      </w:tr>
      <w:tr w:rsidR="008832E5" w14:paraId="3D3DBB0B" w14:textId="650F08AA" w:rsidTr="00E471F5">
        <w:tc>
          <w:tcPr>
            <w:tcW w:w="776" w:type="dxa"/>
          </w:tcPr>
          <w:p w14:paraId="3771C179" w14:textId="1F206513" w:rsidR="008832E5" w:rsidRDefault="008832E5" w:rsidP="007B41F9">
            <w:pPr>
              <w:autoSpaceDE w:val="0"/>
              <w:adjustRightInd w:val="0"/>
              <w:rPr>
                <w:sz w:val="28"/>
                <w:szCs w:val="28"/>
              </w:rPr>
            </w:pPr>
            <w:r>
              <w:rPr>
                <w:sz w:val="28"/>
                <w:szCs w:val="28"/>
              </w:rPr>
              <w:t>2022</w:t>
            </w:r>
          </w:p>
        </w:tc>
        <w:tc>
          <w:tcPr>
            <w:tcW w:w="808" w:type="dxa"/>
          </w:tcPr>
          <w:p w14:paraId="22180325" w14:textId="15C31DB7" w:rsidR="008832E5" w:rsidRDefault="008832E5" w:rsidP="007B41F9">
            <w:pPr>
              <w:autoSpaceDE w:val="0"/>
              <w:adjustRightInd w:val="0"/>
              <w:rPr>
                <w:sz w:val="28"/>
                <w:szCs w:val="28"/>
              </w:rPr>
            </w:pPr>
            <w:r>
              <w:rPr>
                <w:sz w:val="28"/>
                <w:szCs w:val="28"/>
              </w:rPr>
              <w:t>443</w:t>
            </w:r>
          </w:p>
        </w:tc>
        <w:tc>
          <w:tcPr>
            <w:tcW w:w="969" w:type="dxa"/>
          </w:tcPr>
          <w:p w14:paraId="0E3D6129" w14:textId="0495B95D" w:rsidR="008832E5" w:rsidRDefault="008832E5" w:rsidP="007B41F9">
            <w:pPr>
              <w:autoSpaceDE w:val="0"/>
              <w:adjustRightInd w:val="0"/>
              <w:rPr>
                <w:sz w:val="28"/>
                <w:szCs w:val="28"/>
              </w:rPr>
            </w:pPr>
            <w:r>
              <w:rPr>
                <w:sz w:val="28"/>
                <w:szCs w:val="28"/>
              </w:rPr>
              <w:t>443</w:t>
            </w:r>
          </w:p>
        </w:tc>
        <w:tc>
          <w:tcPr>
            <w:tcW w:w="992" w:type="dxa"/>
          </w:tcPr>
          <w:p w14:paraId="1AAC276D" w14:textId="3BFB9EB2" w:rsidR="008832E5" w:rsidRDefault="008832E5" w:rsidP="007B41F9">
            <w:pPr>
              <w:autoSpaceDE w:val="0"/>
              <w:adjustRightInd w:val="0"/>
              <w:rPr>
                <w:sz w:val="28"/>
                <w:szCs w:val="28"/>
              </w:rPr>
            </w:pPr>
            <w:r>
              <w:rPr>
                <w:sz w:val="28"/>
                <w:szCs w:val="28"/>
              </w:rPr>
              <w:t>169</w:t>
            </w:r>
          </w:p>
        </w:tc>
        <w:tc>
          <w:tcPr>
            <w:tcW w:w="709" w:type="dxa"/>
          </w:tcPr>
          <w:p w14:paraId="63C516A4" w14:textId="1E3949D9" w:rsidR="008832E5" w:rsidRDefault="008832E5" w:rsidP="007B41F9">
            <w:pPr>
              <w:autoSpaceDE w:val="0"/>
              <w:adjustRightInd w:val="0"/>
              <w:rPr>
                <w:sz w:val="28"/>
                <w:szCs w:val="28"/>
              </w:rPr>
            </w:pPr>
            <w:r>
              <w:rPr>
                <w:sz w:val="28"/>
                <w:szCs w:val="28"/>
              </w:rPr>
              <w:t>0</w:t>
            </w:r>
          </w:p>
        </w:tc>
        <w:tc>
          <w:tcPr>
            <w:tcW w:w="708" w:type="dxa"/>
          </w:tcPr>
          <w:p w14:paraId="1B028CFD" w14:textId="6EDEC2EA" w:rsidR="008832E5" w:rsidRDefault="008832E5" w:rsidP="007B41F9">
            <w:pPr>
              <w:autoSpaceDE w:val="0"/>
              <w:adjustRightInd w:val="0"/>
              <w:rPr>
                <w:sz w:val="28"/>
                <w:szCs w:val="28"/>
              </w:rPr>
            </w:pPr>
            <w:r>
              <w:rPr>
                <w:sz w:val="28"/>
                <w:szCs w:val="28"/>
              </w:rPr>
              <w:t>0</w:t>
            </w:r>
          </w:p>
        </w:tc>
        <w:tc>
          <w:tcPr>
            <w:tcW w:w="810" w:type="dxa"/>
          </w:tcPr>
          <w:p w14:paraId="4BE77F9B" w14:textId="6032735A" w:rsidR="008832E5" w:rsidRDefault="00E471F5" w:rsidP="007B41F9">
            <w:pPr>
              <w:autoSpaceDE w:val="0"/>
              <w:adjustRightInd w:val="0"/>
              <w:rPr>
                <w:sz w:val="28"/>
                <w:szCs w:val="28"/>
              </w:rPr>
            </w:pPr>
            <w:r>
              <w:rPr>
                <w:sz w:val="28"/>
                <w:szCs w:val="28"/>
              </w:rPr>
              <w:t>218</w:t>
            </w:r>
          </w:p>
        </w:tc>
        <w:tc>
          <w:tcPr>
            <w:tcW w:w="657" w:type="dxa"/>
          </w:tcPr>
          <w:p w14:paraId="0B1731E8" w14:textId="744C90A6" w:rsidR="008832E5" w:rsidRDefault="00E471F5" w:rsidP="007B41F9">
            <w:pPr>
              <w:autoSpaceDE w:val="0"/>
              <w:adjustRightInd w:val="0"/>
              <w:rPr>
                <w:sz w:val="28"/>
                <w:szCs w:val="28"/>
              </w:rPr>
            </w:pPr>
            <w:r>
              <w:rPr>
                <w:sz w:val="28"/>
                <w:szCs w:val="28"/>
              </w:rPr>
              <w:t>17</w:t>
            </w:r>
          </w:p>
        </w:tc>
        <w:tc>
          <w:tcPr>
            <w:tcW w:w="657" w:type="dxa"/>
          </w:tcPr>
          <w:p w14:paraId="13E24788" w14:textId="5B70757D" w:rsidR="008832E5" w:rsidRDefault="00E471F5" w:rsidP="007B41F9">
            <w:pPr>
              <w:autoSpaceDE w:val="0"/>
              <w:adjustRightInd w:val="0"/>
              <w:rPr>
                <w:sz w:val="28"/>
                <w:szCs w:val="28"/>
              </w:rPr>
            </w:pPr>
            <w:r>
              <w:rPr>
                <w:sz w:val="28"/>
                <w:szCs w:val="28"/>
              </w:rPr>
              <w:t>10</w:t>
            </w:r>
          </w:p>
        </w:tc>
        <w:tc>
          <w:tcPr>
            <w:tcW w:w="657" w:type="dxa"/>
          </w:tcPr>
          <w:p w14:paraId="6ADEF35C" w14:textId="461D5B99" w:rsidR="008832E5" w:rsidRDefault="00E471F5" w:rsidP="007B41F9">
            <w:pPr>
              <w:autoSpaceDE w:val="0"/>
              <w:adjustRightInd w:val="0"/>
              <w:rPr>
                <w:sz w:val="28"/>
                <w:szCs w:val="28"/>
              </w:rPr>
            </w:pPr>
            <w:r>
              <w:rPr>
                <w:sz w:val="28"/>
                <w:szCs w:val="28"/>
              </w:rPr>
              <w:t>12</w:t>
            </w:r>
          </w:p>
        </w:tc>
        <w:tc>
          <w:tcPr>
            <w:tcW w:w="657" w:type="dxa"/>
          </w:tcPr>
          <w:p w14:paraId="062B1127" w14:textId="6F4FD67E" w:rsidR="008832E5" w:rsidRDefault="00E471F5" w:rsidP="007B41F9">
            <w:pPr>
              <w:autoSpaceDE w:val="0"/>
              <w:adjustRightInd w:val="0"/>
              <w:rPr>
                <w:sz w:val="28"/>
                <w:szCs w:val="28"/>
              </w:rPr>
            </w:pPr>
            <w:r>
              <w:rPr>
                <w:sz w:val="28"/>
                <w:szCs w:val="28"/>
              </w:rPr>
              <w:t>0</w:t>
            </w:r>
          </w:p>
        </w:tc>
        <w:tc>
          <w:tcPr>
            <w:tcW w:w="657" w:type="dxa"/>
          </w:tcPr>
          <w:p w14:paraId="368FD1A3" w14:textId="3093FBC9" w:rsidR="008832E5" w:rsidRDefault="00E471F5" w:rsidP="007B41F9">
            <w:pPr>
              <w:autoSpaceDE w:val="0"/>
              <w:adjustRightInd w:val="0"/>
              <w:rPr>
                <w:sz w:val="28"/>
                <w:szCs w:val="28"/>
              </w:rPr>
            </w:pPr>
            <w:r>
              <w:rPr>
                <w:sz w:val="28"/>
                <w:szCs w:val="28"/>
              </w:rPr>
              <w:t>154</w:t>
            </w:r>
          </w:p>
        </w:tc>
        <w:tc>
          <w:tcPr>
            <w:tcW w:w="657" w:type="dxa"/>
          </w:tcPr>
          <w:p w14:paraId="6EDEB300" w14:textId="00D75A1A" w:rsidR="008832E5" w:rsidRDefault="00E471F5" w:rsidP="007B41F9">
            <w:pPr>
              <w:autoSpaceDE w:val="0"/>
              <w:adjustRightInd w:val="0"/>
              <w:rPr>
                <w:sz w:val="28"/>
                <w:szCs w:val="28"/>
              </w:rPr>
            </w:pPr>
            <w:r>
              <w:rPr>
                <w:sz w:val="28"/>
                <w:szCs w:val="28"/>
              </w:rPr>
              <w:t>31</w:t>
            </w:r>
          </w:p>
        </w:tc>
        <w:tc>
          <w:tcPr>
            <w:tcW w:w="635" w:type="dxa"/>
          </w:tcPr>
          <w:p w14:paraId="0CCC5F91" w14:textId="60A85050" w:rsidR="008832E5" w:rsidRDefault="00E471F5" w:rsidP="007B41F9">
            <w:pPr>
              <w:autoSpaceDE w:val="0"/>
              <w:adjustRightInd w:val="0"/>
              <w:rPr>
                <w:sz w:val="28"/>
                <w:szCs w:val="28"/>
              </w:rPr>
            </w:pPr>
            <w:r>
              <w:rPr>
                <w:sz w:val="28"/>
                <w:szCs w:val="28"/>
              </w:rPr>
              <w:t>1</w:t>
            </w:r>
          </w:p>
        </w:tc>
      </w:tr>
      <w:tr w:rsidR="008832E5" w14:paraId="4EFC9C5A" w14:textId="177AF02E" w:rsidTr="00E471F5">
        <w:tc>
          <w:tcPr>
            <w:tcW w:w="776" w:type="dxa"/>
          </w:tcPr>
          <w:p w14:paraId="043D5F7B" w14:textId="7DD83027" w:rsidR="008832E5" w:rsidRDefault="008832E5" w:rsidP="007B41F9">
            <w:pPr>
              <w:autoSpaceDE w:val="0"/>
              <w:adjustRightInd w:val="0"/>
              <w:rPr>
                <w:sz w:val="28"/>
                <w:szCs w:val="28"/>
              </w:rPr>
            </w:pPr>
            <w:r>
              <w:rPr>
                <w:sz w:val="28"/>
                <w:szCs w:val="28"/>
              </w:rPr>
              <w:t>2023</w:t>
            </w:r>
          </w:p>
        </w:tc>
        <w:tc>
          <w:tcPr>
            <w:tcW w:w="808" w:type="dxa"/>
          </w:tcPr>
          <w:p w14:paraId="418493ED" w14:textId="229B9D47" w:rsidR="008832E5" w:rsidRDefault="008832E5" w:rsidP="007B41F9">
            <w:pPr>
              <w:autoSpaceDE w:val="0"/>
              <w:adjustRightInd w:val="0"/>
              <w:rPr>
                <w:sz w:val="28"/>
                <w:szCs w:val="28"/>
              </w:rPr>
            </w:pPr>
            <w:r>
              <w:rPr>
                <w:sz w:val="28"/>
                <w:szCs w:val="28"/>
              </w:rPr>
              <w:t>397</w:t>
            </w:r>
          </w:p>
        </w:tc>
        <w:tc>
          <w:tcPr>
            <w:tcW w:w="969" w:type="dxa"/>
          </w:tcPr>
          <w:p w14:paraId="162BC550" w14:textId="66B9E7E1" w:rsidR="008832E5" w:rsidRDefault="008832E5" w:rsidP="007B41F9">
            <w:pPr>
              <w:autoSpaceDE w:val="0"/>
              <w:adjustRightInd w:val="0"/>
              <w:rPr>
                <w:sz w:val="28"/>
                <w:szCs w:val="28"/>
              </w:rPr>
            </w:pPr>
            <w:r>
              <w:rPr>
                <w:sz w:val="28"/>
                <w:szCs w:val="28"/>
              </w:rPr>
              <w:t>397</w:t>
            </w:r>
          </w:p>
        </w:tc>
        <w:tc>
          <w:tcPr>
            <w:tcW w:w="992" w:type="dxa"/>
          </w:tcPr>
          <w:p w14:paraId="6C7C472A" w14:textId="15E53368" w:rsidR="008832E5" w:rsidRDefault="008832E5" w:rsidP="007B41F9">
            <w:pPr>
              <w:autoSpaceDE w:val="0"/>
              <w:adjustRightInd w:val="0"/>
              <w:rPr>
                <w:sz w:val="28"/>
                <w:szCs w:val="28"/>
              </w:rPr>
            </w:pPr>
            <w:r>
              <w:rPr>
                <w:sz w:val="28"/>
                <w:szCs w:val="28"/>
              </w:rPr>
              <w:t>63</w:t>
            </w:r>
          </w:p>
        </w:tc>
        <w:tc>
          <w:tcPr>
            <w:tcW w:w="709" w:type="dxa"/>
          </w:tcPr>
          <w:p w14:paraId="283D5C37" w14:textId="16D2B931" w:rsidR="008832E5" w:rsidRDefault="008832E5" w:rsidP="007B41F9">
            <w:pPr>
              <w:autoSpaceDE w:val="0"/>
              <w:adjustRightInd w:val="0"/>
              <w:rPr>
                <w:sz w:val="28"/>
                <w:szCs w:val="28"/>
              </w:rPr>
            </w:pPr>
            <w:r>
              <w:rPr>
                <w:sz w:val="28"/>
                <w:szCs w:val="28"/>
              </w:rPr>
              <w:t>0</w:t>
            </w:r>
          </w:p>
        </w:tc>
        <w:tc>
          <w:tcPr>
            <w:tcW w:w="708" w:type="dxa"/>
          </w:tcPr>
          <w:p w14:paraId="55076EC4" w14:textId="72E86AFD" w:rsidR="008832E5" w:rsidRDefault="008832E5" w:rsidP="007B41F9">
            <w:pPr>
              <w:autoSpaceDE w:val="0"/>
              <w:adjustRightInd w:val="0"/>
              <w:rPr>
                <w:sz w:val="28"/>
                <w:szCs w:val="28"/>
              </w:rPr>
            </w:pPr>
            <w:r>
              <w:rPr>
                <w:sz w:val="28"/>
                <w:szCs w:val="28"/>
              </w:rPr>
              <w:t>0</w:t>
            </w:r>
          </w:p>
        </w:tc>
        <w:tc>
          <w:tcPr>
            <w:tcW w:w="810" w:type="dxa"/>
          </w:tcPr>
          <w:p w14:paraId="1931254E" w14:textId="73B16D05" w:rsidR="008832E5" w:rsidRDefault="00E471F5" w:rsidP="007B41F9">
            <w:pPr>
              <w:autoSpaceDE w:val="0"/>
              <w:adjustRightInd w:val="0"/>
              <w:rPr>
                <w:sz w:val="28"/>
                <w:szCs w:val="28"/>
              </w:rPr>
            </w:pPr>
            <w:r>
              <w:rPr>
                <w:sz w:val="28"/>
                <w:szCs w:val="28"/>
              </w:rPr>
              <w:t>195</w:t>
            </w:r>
          </w:p>
        </w:tc>
        <w:tc>
          <w:tcPr>
            <w:tcW w:w="657" w:type="dxa"/>
          </w:tcPr>
          <w:p w14:paraId="0D70DB7C" w14:textId="1DF841B9" w:rsidR="008832E5" w:rsidRDefault="00E471F5" w:rsidP="007B41F9">
            <w:pPr>
              <w:autoSpaceDE w:val="0"/>
              <w:adjustRightInd w:val="0"/>
              <w:rPr>
                <w:sz w:val="28"/>
                <w:szCs w:val="28"/>
              </w:rPr>
            </w:pPr>
            <w:r>
              <w:rPr>
                <w:sz w:val="28"/>
                <w:szCs w:val="28"/>
              </w:rPr>
              <w:t>19</w:t>
            </w:r>
          </w:p>
        </w:tc>
        <w:tc>
          <w:tcPr>
            <w:tcW w:w="657" w:type="dxa"/>
          </w:tcPr>
          <w:p w14:paraId="3DA0D5BA" w14:textId="4BF95FE1" w:rsidR="008832E5" w:rsidRDefault="00E471F5" w:rsidP="007B41F9">
            <w:pPr>
              <w:autoSpaceDE w:val="0"/>
              <w:adjustRightInd w:val="0"/>
              <w:rPr>
                <w:sz w:val="28"/>
                <w:szCs w:val="28"/>
              </w:rPr>
            </w:pPr>
            <w:r>
              <w:rPr>
                <w:sz w:val="28"/>
                <w:szCs w:val="28"/>
              </w:rPr>
              <w:t>20</w:t>
            </w:r>
          </w:p>
        </w:tc>
        <w:tc>
          <w:tcPr>
            <w:tcW w:w="657" w:type="dxa"/>
          </w:tcPr>
          <w:p w14:paraId="5E340474" w14:textId="066E4FDB" w:rsidR="008832E5" w:rsidRDefault="00E471F5" w:rsidP="007B41F9">
            <w:pPr>
              <w:autoSpaceDE w:val="0"/>
              <w:adjustRightInd w:val="0"/>
              <w:rPr>
                <w:sz w:val="28"/>
                <w:szCs w:val="28"/>
              </w:rPr>
            </w:pPr>
            <w:r>
              <w:rPr>
                <w:sz w:val="28"/>
                <w:szCs w:val="28"/>
              </w:rPr>
              <w:t>12</w:t>
            </w:r>
          </w:p>
        </w:tc>
        <w:tc>
          <w:tcPr>
            <w:tcW w:w="657" w:type="dxa"/>
          </w:tcPr>
          <w:p w14:paraId="0C9BC5B6" w14:textId="2BFF2F07" w:rsidR="008832E5" w:rsidRDefault="00E471F5" w:rsidP="007B41F9">
            <w:pPr>
              <w:autoSpaceDE w:val="0"/>
              <w:adjustRightInd w:val="0"/>
              <w:rPr>
                <w:sz w:val="28"/>
                <w:szCs w:val="28"/>
              </w:rPr>
            </w:pPr>
            <w:r>
              <w:rPr>
                <w:sz w:val="28"/>
                <w:szCs w:val="28"/>
              </w:rPr>
              <w:t>48</w:t>
            </w:r>
          </w:p>
        </w:tc>
        <w:tc>
          <w:tcPr>
            <w:tcW w:w="657" w:type="dxa"/>
          </w:tcPr>
          <w:p w14:paraId="72141D80" w14:textId="7E2A9B00" w:rsidR="008832E5" w:rsidRDefault="00E471F5" w:rsidP="007B41F9">
            <w:pPr>
              <w:autoSpaceDE w:val="0"/>
              <w:adjustRightInd w:val="0"/>
              <w:rPr>
                <w:sz w:val="28"/>
                <w:szCs w:val="28"/>
              </w:rPr>
            </w:pPr>
            <w:r>
              <w:rPr>
                <w:sz w:val="28"/>
                <w:szCs w:val="28"/>
              </w:rPr>
              <w:t>55</w:t>
            </w:r>
          </w:p>
        </w:tc>
        <w:tc>
          <w:tcPr>
            <w:tcW w:w="657" w:type="dxa"/>
          </w:tcPr>
          <w:p w14:paraId="5FFD5127" w14:textId="02D070C0" w:rsidR="008832E5" w:rsidRDefault="00E471F5" w:rsidP="007B41F9">
            <w:pPr>
              <w:autoSpaceDE w:val="0"/>
              <w:adjustRightInd w:val="0"/>
              <w:rPr>
                <w:sz w:val="28"/>
                <w:szCs w:val="28"/>
              </w:rPr>
            </w:pPr>
            <w:r>
              <w:rPr>
                <w:sz w:val="28"/>
                <w:szCs w:val="28"/>
              </w:rPr>
              <w:t>48</w:t>
            </w:r>
          </w:p>
        </w:tc>
        <w:tc>
          <w:tcPr>
            <w:tcW w:w="635" w:type="dxa"/>
          </w:tcPr>
          <w:p w14:paraId="625CD885" w14:textId="11821C91" w:rsidR="008832E5" w:rsidRDefault="00E471F5" w:rsidP="007B41F9">
            <w:pPr>
              <w:autoSpaceDE w:val="0"/>
              <w:adjustRightInd w:val="0"/>
              <w:rPr>
                <w:sz w:val="28"/>
                <w:szCs w:val="28"/>
              </w:rPr>
            </w:pPr>
            <w:r>
              <w:rPr>
                <w:sz w:val="28"/>
                <w:szCs w:val="28"/>
              </w:rPr>
              <w:t>0</w:t>
            </w:r>
          </w:p>
        </w:tc>
      </w:tr>
    </w:tbl>
    <w:p w14:paraId="3DD607AC" w14:textId="77777777" w:rsidR="008832E5" w:rsidRDefault="008832E5" w:rsidP="007B41F9">
      <w:pPr>
        <w:autoSpaceDE w:val="0"/>
        <w:adjustRightInd w:val="0"/>
        <w:rPr>
          <w:sz w:val="28"/>
          <w:szCs w:val="28"/>
        </w:rPr>
      </w:pPr>
    </w:p>
    <w:p w14:paraId="32AEBA24" w14:textId="12DB34BD" w:rsidR="00C83713" w:rsidRDefault="00C83713" w:rsidP="00E471F5">
      <w:pPr>
        <w:autoSpaceDE w:val="0"/>
        <w:adjustRightInd w:val="0"/>
        <w:jc w:val="both"/>
        <w:rPr>
          <w:sz w:val="28"/>
          <w:szCs w:val="28"/>
        </w:rPr>
      </w:pPr>
      <w:r>
        <w:rPr>
          <w:sz w:val="28"/>
          <w:szCs w:val="28"/>
        </w:rPr>
        <w:tab/>
        <w:t>В 2023 году поступление печатной продукции уменьшилось</w:t>
      </w:r>
      <w:r w:rsidR="00E471F5">
        <w:rPr>
          <w:sz w:val="28"/>
          <w:szCs w:val="28"/>
        </w:rPr>
        <w:t xml:space="preserve"> на 46 экз. по сравнению с предыдущими годами,</w:t>
      </w:r>
      <w:r>
        <w:rPr>
          <w:sz w:val="28"/>
          <w:szCs w:val="28"/>
        </w:rPr>
        <w:t xml:space="preserve"> в связи с отсутствием </w:t>
      </w:r>
      <w:r w:rsidR="00E471F5">
        <w:rPr>
          <w:sz w:val="28"/>
          <w:szCs w:val="28"/>
        </w:rPr>
        <w:t>ф</w:t>
      </w:r>
      <w:r>
        <w:rPr>
          <w:sz w:val="28"/>
          <w:szCs w:val="28"/>
        </w:rPr>
        <w:t xml:space="preserve">инансирования из местного бюджета. </w:t>
      </w:r>
    </w:p>
    <w:p w14:paraId="7E82E556" w14:textId="756B7A76" w:rsidR="00E471F5" w:rsidRDefault="00E471F5" w:rsidP="00E471F5">
      <w:pPr>
        <w:autoSpaceDE w:val="0"/>
        <w:adjustRightInd w:val="0"/>
        <w:ind w:firstLine="567"/>
        <w:jc w:val="both"/>
        <w:rPr>
          <w:sz w:val="28"/>
          <w:szCs w:val="28"/>
        </w:rPr>
      </w:pPr>
      <w:r>
        <w:rPr>
          <w:sz w:val="28"/>
          <w:szCs w:val="28"/>
        </w:rPr>
        <w:t xml:space="preserve">Одним </w:t>
      </w:r>
      <w:proofErr w:type="gramStart"/>
      <w:r>
        <w:rPr>
          <w:sz w:val="28"/>
          <w:szCs w:val="28"/>
        </w:rPr>
        <w:t>из</w:t>
      </w:r>
      <w:r w:rsidRPr="00E471F5">
        <w:rPr>
          <w:sz w:val="28"/>
          <w:szCs w:val="28"/>
        </w:rPr>
        <w:t xml:space="preserve"> источник</w:t>
      </w:r>
      <w:proofErr w:type="gramEnd"/>
      <w:r w:rsidRPr="00E471F5">
        <w:rPr>
          <w:sz w:val="28"/>
          <w:szCs w:val="28"/>
        </w:rPr>
        <w:t xml:space="preserve"> пополнения фондов библиотек является подписка на периодические издания</w:t>
      </w:r>
      <w:r>
        <w:rPr>
          <w:sz w:val="28"/>
          <w:szCs w:val="28"/>
        </w:rPr>
        <w:t xml:space="preserve">. По итогам 2023 года на подписку периодических изданий в счет местного бюджета было выделено </w:t>
      </w:r>
      <w:r w:rsidR="0014084E">
        <w:rPr>
          <w:sz w:val="28"/>
          <w:szCs w:val="28"/>
        </w:rPr>
        <w:t>30280,72 руб.</w:t>
      </w:r>
      <w:r>
        <w:rPr>
          <w:sz w:val="28"/>
          <w:szCs w:val="28"/>
        </w:rPr>
        <w:t xml:space="preserve"> </w:t>
      </w:r>
    </w:p>
    <w:p w14:paraId="374603C5" w14:textId="0146CF1B" w:rsidR="0014084E" w:rsidRDefault="0014084E" w:rsidP="00E471F5">
      <w:pPr>
        <w:autoSpaceDE w:val="0"/>
        <w:adjustRightInd w:val="0"/>
        <w:ind w:firstLine="567"/>
        <w:jc w:val="both"/>
        <w:rPr>
          <w:sz w:val="28"/>
          <w:szCs w:val="28"/>
        </w:rPr>
      </w:pPr>
      <w:r>
        <w:rPr>
          <w:sz w:val="28"/>
          <w:szCs w:val="28"/>
        </w:rPr>
        <w:lastRenderedPageBreak/>
        <w:t xml:space="preserve">Выписано журналов </w:t>
      </w:r>
      <w:r w:rsidR="007D1F89">
        <w:rPr>
          <w:sz w:val="28"/>
          <w:szCs w:val="28"/>
        </w:rPr>
        <w:t>–</w:t>
      </w:r>
      <w:r>
        <w:rPr>
          <w:sz w:val="28"/>
          <w:szCs w:val="28"/>
        </w:rPr>
        <w:t xml:space="preserve"> </w:t>
      </w:r>
      <w:r w:rsidR="007D1F89">
        <w:rPr>
          <w:sz w:val="28"/>
          <w:szCs w:val="28"/>
        </w:rPr>
        <w:t>13 комплектов</w:t>
      </w:r>
    </w:p>
    <w:p w14:paraId="1483F0DD" w14:textId="2DF4592F" w:rsidR="007D1F89" w:rsidRDefault="007D1F89" w:rsidP="00E471F5">
      <w:pPr>
        <w:autoSpaceDE w:val="0"/>
        <w:adjustRightInd w:val="0"/>
        <w:ind w:firstLine="567"/>
        <w:jc w:val="both"/>
        <w:rPr>
          <w:sz w:val="28"/>
          <w:szCs w:val="28"/>
        </w:rPr>
      </w:pPr>
      <w:r>
        <w:rPr>
          <w:sz w:val="28"/>
          <w:szCs w:val="28"/>
        </w:rPr>
        <w:t>Выписано газет – 10 комплектов</w:t>
      </w:r>
    </w:p>
    <w:p w14:paraId="120E3712" w14:textId="685CB230" w:rsidR="007D1F89" w:rsidRDefault="007D1F89" w:rsidP="00E471F5">
      <w:pPr>
        <w:autoSpaceDE w:val="0"/>
        <w:adjustRightInd w:val="0"/>
        <w:ind w:firstLine="567"/>
        <w:jc w:val="both"/>
        <w:rPr>
          <w:sz w:val="28"/>
          <w:szCs w:val="28"/>
        </w:rPr>
      </w:pPr>
      <w:r>
        <w:rPr>
          <w:sz w:val="28"/>
          <w:szCs w:val="28"/>
        </w:rPr>
        <w:t>2 полугодие 2023 года – 14010,58 руб.</w:t>
      </w:r>
    </w:p>
    <w:p w14:paraId="472CBEDE" w14:textId="52D5783B" w:rsidR="007D1F89" w:rsidRDefault="007D1F89" w:rsidP="00E471F5">
      <w:pPr>
        <w:autoSpaceDE w:val="0"/>
        <w:adjustRightInd w:val="0"/>
        <w:ind w:firstLine="567"/>
        <w:jc w:val="both"/>
        <w:rPr>
          <w:sz w:val="28"/>
          <w:szCs w:val="28"/>
        </w:rPr>
      </w:pPr>
      <w:r>
        <w:rPr>
          <w:sz w:val="28"/>
          <w:szCs w:val="28"/>
        </w:rPr>
        <w:t>1 полугодие 2024 года – 16270,14 руб.</w:t>
      </w:r>
    </w:p>
    <w:p w14:paraId="4DB4A1A3" w14:textId="77777777" w:rsidR="007D1F89" w:rsidRDefault="007D1F89" w:rsidP="007D1F89">
      <w:pPr>
        <w:pStyle w:val="a3"/>
        <w:ind w:firstLine="567"/>
        <w:jc w:val="both"/>
        <w:rPr>
          <w:rFonts w:ascii="Times New Roman" w:hAnsi="Times New Roman"/>
          <w:b/>
          <w:bCs/>
          <w:sz w:val="28"/>
          <w:szCs w:val="28"/>
        </w:rPr>
      </w:pPr>
    </w:p>
    <w:p w14:paraId="270501C4" w14:textId="06217C92" w:rsidR="007D1F89" w:rsidRPr="007D1F89" w:rsidRDefault="007D1F89" w:rsidP="007D1F89">
      <w:pPr>
        <w:pStyle w:val="a3"/>
        <w:ind w:firstLine="567"/>
        <w:jc w:val="both"/>
        <w:rPr>
          <w:rFonts w:ascii="Times New Roman" w:hAnsi="Times New Roman"/>
          <w:b/>
          <w:bCs/>
          <w:sz w:val="28"/>
          <w:szCs w:val="28"/>
        </w:rPr>
      </w:pPr>
      <w:r w:rsidRPr="007D1F89">
        <w:rPr>
          <w:rFonts w:ascii="Times New Roman" w:hAnsi="Times New Roman"/>
          <w:b/>
          <w:bCs/>
          <w:sz w:val="28"/>
          <w:szCs w:val="28"/>
        </w:rPr>
        <w:t>4.4. Анализ и оценка состояния и использования фондов муниципальных библиотек:</w:t>
      </w:r>
    </w:p>
    <w:p w14:paraId="46E1FEDB" w14:textId="77777777" w:rsidR="007D1F89" w:rsidRDefault="007D1F89" w:rsidP="007D1F89">
      <w:pPr>
        <w:autoSpaceDE w:val="0"/>
        <w:adjustRightInd w:val="0"/>
        <w:jc w:val="both"/>
        <w:rPr>
          <w:sz w:val="28"/>
          <w:szCs w:val="28"/>
        </w:rPr>
      </w:pPr>
    </w:p>
    <w:p w14:paraId="7189C82F" w14:textId="0C12C37B" w:rsidR="007D1F89" w:rsidRPr="00D94479" w:rsidRDefault="007D1F89" w:rsidP="007D1F89">
      <w:pPr>
        <w:autoSpaceDE w:val="0"/>
        <w:adjustRightInd w:val="0"/>
        <w:jc w:val="both"/>
        <w:rPr>
          <w:sz w:val="28"/>
          <w:szCs w:val="28"/>
        </w:rPr>
      </w:pPr>
      <w:r w:rsidRPr="00D94479">
        <w:rPr>
          <w:sz w:val="28"/>
          <w:szCs w:val="28"/>
        </w:rPr>
        <w:t>Поступило экземпляров на 1000 жителей — 0,1</w:t>
      </w:r>
      <w:r>
        <w:rPr>
          <w:sz w:val="28"/>
          <w:szCs w:val="28"/>
        </w:rPr>
        <w:t>1</w:t>
      </w:r>
      <w:r w:rsidRPr="00D94479">
        <w:rPr>
          <w:sz w:val="28"/>
          <w:szCs w:val="28"/>
        </w:rPr>
        <w:t xml:space="preserve"> экз.</w:t>
      </w:r>
    </w:p>
    <w:p w14:paraId="4DD1A198" w14:textId="1E9F50D5" w:rsidR="007D1F89" w:rsidRPr="00D94479" w:rsidRDefault="007D1F89" w:rsidP="007D1F89">
      <w:pPr>
        <w:autoSpaceDE w:val="0"/>
        <w:adjustRightInd w:val="0"/>
        <w:jc w:val="both"/>
        <w:rPr>
          <w:sz w:val="28"/>
          <w:szCs w:val="28"/>
        </w:rPr>
      </w:pPr>
      <w:r w:rsidRPr="00D94479">
        <w:rPr>
          <w:sz w:val="28"/>
          <w:szCs w:val="28"/>
        </w:rPr>
        <w:t>Поступило экземпляров на 1000 читателей —</w:t>
      </w:r>
      <w:r>
        <w:rPr>
          <w:sz w:val="28"/>
          <w:szCs w:val="28"/>
        </w:rPr>
        <w:t>0,26</w:t>
      </w:r>
      <w:r w:rsidRPr="00D94479">
        <w:rPr>
          <w:sz w:val="28"/>
          <w:szCs w:val="28"/>
        </w:rPr>
        <w:t xml:space="preserve"> экз.</w:t>
      </w:r>
    </w:p>
    <w:p w14:paraId="7E311B0F" w14:textId="5B7DAA8F" w:rsidR="007D1F89" w:rsidRPr="00D94479" w:rsidRDefault="007D1F89" w:rsidP="007D1F89">
      <w:pPr>
        <w:autoSpaceDE w:val="0"/>
        <w:adjustRightInd w:val="0"/>
        <w:jc w:val="both"/>
        <w:rPr>
          <w:sz w:val="28"/>
          <w:szCs w:val="28"/>
        </w:rPr>
      </w:pPr>
      <w:proofErr w:type="spellStart"/>
      <w:r w:rsidRPr="00D94479">
        <w:rPr>
          <w:sz w:val="28"/>
          <w:szCs w:val="28"/>
        </w:rPr>
        <w:t>Книгообеспеченность</w:t>
      </w:r>
      <w:proofErr w:type="spellEnd"/>
      <w:r w:rsidRPr="00D94479">
        <w:rPr>
          <w:sz w:val="28"/>
          <w:szCs w:val="28"/>
        </w:rPr>
        <w:t xml:space="preserve"> на 1 жителя — 5,</w:t>
      </w:r>
      <w:r>
        <w:rPr>
          <w:sz w:val="28"/>
          <w:szCs w:val="28"/>
        </w:rPr>
        <w:t>6</w:t>
      </w:r>
    </w:p>
    <w:p w14:paraId="3CE7FC4B" w14:textId="75753CC7" w:rsidR="007D1F89" w:rsidRPr="00D94479" w:rsidRDefault="007D1F89" w:rsidP="007D1F89">
      <w:pPr>
        <w:autoSpaceDE w:val="0"/>
        <w:adjustRightInd w:val="0"/>
        <w:jc w:val="both"/>
        <w:rPr>
          <w:sz w:val="28"/>
          <w:szCs w:val="28"/>
        </w:rPr>
      </w:pPr>
      <w:proofErr w:type="spellStart"/>
      <w:r w:rsidRPr="00D94479">
        <w:rPr>
          <w:sz w:val="28"/>
          <w:szCs w:val="28"/>
        </w:rPr>
        <w:t>Книгообеспеченность</w:t>
      </w:r>
      <w:proofErr w:type="spellEnd"/>
      <w:r w:rsidRPr="00D94479">
        <w:rPr>
          <w:sz w:val="28"/>
          <w:szCs w:val="28"/>
        </w:rPr>
        <w:t xml:space="preserve"> на 1 читателя – </w:t>
      </w:r>
      <w:r>
        <w:rPr>
          <w:sz w:val="28"/>
          <w:szCs w:val="28"/>
        </w:rPr>
        <w:t>12,6</w:t>
      </w:r>
    </w:p>
    <w:p w14:paraId="2AC6AE2D" w14:textId="77777777" w:rsidR="007D1F89" w:rsidRPr="007D58E1" w:rsidRDefault="007D1F89" w:rsidP="007D1F89">
      <w:pPr>
        <w:pStyle w:val="2"/>
        <w:rPr>
          <w:rFonts w:ascii="Times New Roman" w:hAnsi="Times New Roman" w:cs="Times New Roman"/>
          <w:color w:val="auto"/>
        </w:rPr>
      </w:pPr>
      <w:r w:rsidRPr="007D58E1">
        <w:rPr>
          <w:rFonts w:ascii="Times New Roman" w:hAnsi="Times New Roman" w:cs="Times New Roman"/>
          <w:color w:val="auto"/>
        </w:rPr>
        <w:t>Обращаемость — 2,1</w:t>
      </w:r>
    </w:p>
    <w:p w14:paraId="2314C187" w14:textId="5FEC6CB2" w:rsidR="007D1F89" w:rsidRPr="00D94479" w:rsidRDefault="007D1F89" w:rsidP="007D1F89">
      <w:pPr>
        <w:autoSpaceDE w:val="0"/>
        <w:adjustRightInd w:val="0"/>
        <w:jc w:val="both"/>
        <w:rPr>
          <w:sz w:val="28"/>
          <w:szCs w:val="28"/>
        </w:rPr>
      </w:pPr>
      <w:r w:rsidRPr="00D94479">
        <w:rPr>
          <w:sz w:val="28"/>
          <w:szCs w:val="28"/>
        </w:rPr>
        <w:t xml:space="preserve">Читаемость — </w:t>
      </w:r>
      <w:r>
        <w:rPr>
          <w:sz w:val="28"/>
          <w:szCs w:val="28"/>
        </w:rPr>
        <w:t>26,9</w:t>
      </w:r>
    </w:p>
    <w:p w14:paraId="627244B3" w14:textId="4C76D356" w:rsidR="007D1F89" w:rsidRPr="00D94479" w:rsidRDefault="007D1F89" w:rsidP="00E471F5">
      <w:pPr>
        <w:autoSpaceDE w:val="0"/>
        <w:adjustRightInd w:val="0"/>
        <w:ind w:firstLine="567"/>
        <w:jc w:val="both"/>
        <w:rPr>
          <w:sz w:val="28"/>
          <w:szCs w:val="28"/>
        </w:rPr>
      </w:pPr>
      <w:r>
        <w:rPr>
          <w:sz w:val="28"/>
          <w:szCs w:val="28"/>
        </w:rPr>
        <w:t>За 2023 год выбыло – 392 экз. периодических изданий. Книги в этом году не списывались.</w:t>
      </w:r>
    </w:p>
    <w:p w14:paraId="1CB0AFAC" w14:textId="77777777" w:rsidR="007B41F9" w:rsidRPr="003F4CCF" w:rsidRDefault="007B41F9" w:rsidP="00905046">
      <w:pPr>
        <w:pStyle w:val="a3"/>
        <w:ind w:firstLine="567"/>
        <w:jc w:val="both"/>
        <w:rPr>
          <w:rFonts w:ascii="Times New Roman" w:hAnsi="Times New Roman"/>
          <w:sz w:val="28"/>
          <w:szCs w:val="28"/>
        </w:rPr>
      </w:pPr>
    </w:p>
    <w:p w14:paraId="1DFCD71F" w14:textId="2AB7AA89" w:rsidR="00B11BE3" w:rsidRDefault="00B11BE3" w:rsidP="00B11BE3">
      <w:pPr>
        <w:pStyle w:val="a3"/>
        <w:ind w:firstLine="567"/>
        <w:jc w:val="both"/>
        <w:rPr>
          <w:rFonts w:ascii="Times New Roman" w:hAnsi="Times New Roman"/>
          <w:b/>
          <w:bCs/>
          <w:sz w:val="28"/>
          <w:szCs w:val="28"/>
        </w:rPr>
      </w:pPr>
      <w:r w:rsidRPr="005F534C">
        <w:rPr>
          <w:rFonts w:ascii="Times New Roman" w:hAnsi="Times New Roman"/>
          <w:b/>
          <w:bCs/>
          <w:sz w:val="28"/>
          <w:szCs w:val="28"/>
        </w:rPr>
        <w:t>4.5. Финансирование комплектования (объемы, основные источники) в течение последних трех лет.</w:t>
      </w:r>
    </w:p>
    <w:p w14:paraId="631624BB" w14:textId="77777777" w:rsidR="005F534C" w:rsidRPr="005F534C" w:rsidRDefault="005F534C" w:rsidP="00B11BE3">
      <w:pPr>
        <w:pStyle w:val="a3"/>
        <w:ind w:firstLine="567"/>
        <w:jc w:val="both"/>
        <w:rPr>
          <w:rFonts w:ascii="Times New Roman" w:hAnsi="Times New Roman"/>
          <w:b/>
          <w:bCs/>
          <w:sz w:val="28"/>
          <w:szCs w:val="28"/>
        </w:rPr>
      </w:pPr>
    </w:p>
    <w:p w14:paraId="720965C6" w14:textId="5191AE8E" w:rsidR="005F534C" w:rsidRPr="00D94479" w:rsidRDefault="005F534C" w:rsidP="005F534C">
      <w:pPr>
        <w:autoSpaceDE w:val="0"/>
        <w:adjustRightInd w:val="0"/>
        <w:jc w:val="both"/>
        <w:rPr>
          <w:sz w:val="28"/>
          <w:szCs w:val="28"/>
        </w:rPr>
      </w:pPr>
      <w:r w:rsidRPr="00D94479">
        <w:rPr>
          <w:sz w:val="28"/>
          <w:szCs w:val="28"/>
        </w:rPr>
        <w:t>В 202</w:t>
      </w:r>
      <w:r>
        <w:rPr>
          <w:sz w:val="28"/>
          <w:szCs w:val="28"/>
        </w:rPr>
        <w:t>3</w:t>
      </w:r>
      <w:r w:rsidRPr="00D94479">
        <w:rPr>
          <w:sz w:val="28"/>
          <w:szCs w:val="28"/>
        </w:rPr>
        <w:t xml:space="preserve"> г. из краевого бюджета было получено литературы на </w:t>
      </w:r>
      <w:r>
        <w:rPr>
          <w:sz w:val="28"/>
          <w:szCs w:val="28"/>
        </w:rPr>
        <w:t>10863</w:t>
      </w:r>
      <w:r w:rsidRPr="00D94479">
        <w:rPr>
          <w:sz w:val="28"/>
          <w:szCs w:val="28"/>
        </w:rPr>
        <w:t xml:space="preserve"> руб.</w:t>
      </w:r>
      <w:r>
        <w:rPr>
          <w:sz w:val="28"/>
          <w:szCs w:val="28"/>
        </w:rPr>
        <w:t>95</w:t>
      </w:r>
      <w:r w:rsidRPr="00D94479">
        <w:rPr>
          <w:sz w:val="28"/>
          <w:szCs w:val="28"/>
        </w:rPr>
        <w:t xml:space="preserve"> коп., из них по краевой целевой программе «Культура Кубани» — </w:t>
      </w:r>
      <w:r>
        <w:rPr>
          <w:sz w:val="28"/>
          <w:szCs w:val="28"/>
        </w:rPr>
        <w:t>2755</w:t>
      </w:r>
      <w:r w:rsidRPr="00D94479">
        <w:rPr>
          <w:sz w:val="28"/>
          <w:szCs w:val="28"/>
        </w:rPr>
        <w:t xml:space="preserve"> руб. </w:t>
      </w:r>
    </w:p>
    <w:p w14:paraId="46818648" w14:textId="7FB66980" w:rsidR="005F534C" w:rsidRDefault="005F534C" w:rsidP="00B11BE3">
      <w:pPr>
        <w:pStyle w:val="a3"/>
        <w:ind w:firstLine="567"/>
        <w:jc w:val="both"/>
        <w:rPr>
          <w:rFonts w:ascii="Times New Roman" w:hAnsi="Times New Roman"/>
          <w:sz w:val="28"/>
          <w:szCs w:val="28"/>
        </w:rPr>
      </w:pPr>
      <w:r w:rsidRPr="005F534C">
        <w:rPr>
          <w:rFonts w:ascii="Times New Roman" w:hAnsi="Times New Roman"/>
          <w:sz w:val="28"/>
          <w:szCs w:val="28"/>
        </w:rPr>
        <w:t xml:space="preserve">Из муниципального </w:t>
      </w:r>
      <w:proofErr w:type="gramStart"/>
      <w:r w:rsidRPr="005F534C">
        <w:rPr>
          <w:rFonts w:ascii="Times New Roman" w:hAnsi="Times New Roman"/>
          <w:sz w:val="28"/>
          <w:szCs w:val="28"/>
        </w:rPr>
        <w:t>бюджета  было</w:t>
      </w:r>
      <w:proofErr w:type="gramEnd"/>
      <w:r w:rsidRPr="005F534C">
        <w:rPr>
          <w:rFonts w:ascii="Times New Roman" w:hAnsi="Times New Roman"/>
          <w:sz w:val="28"/>
          <w:szCs w:val="28"/>
        </w:rPr>
        <w:t xml:space="preserve"> выделено 2019,35 руб.</w:t>
      </w:r>
    </w:p>
    <w:p w14:paraId="13FA4518" w14:textId="1F66181C" w:rsidR="005F534C" w:rsidRPr="005F534C" w:rsidRDefault="005F534C" w:rsidP="00B11BE3">
      <w:pPr>
        <w:pStyle w:val="a3"/>
        <w:ind w:firstLine="567"/>
        <w:jc w:val="both"/>
        <w:rPr>
          <w:rFonts w:ascii="Times New Roman" w:hAnsi="Times New Roman"/>
          <w:sz w:val="28"/>
          <w:szCs w:val="28"/>
        </w:rPr>
      </w:pPr>
      <w:r>
        <w:rPr>
          <w:rFonts w:ascii="Times New Roman" w:hAnsi="Times New Roman"/>
          <w:sz w:val="28"/>
          <w:szCs w:val="28"/>
        </w:rPr>
        <w:t>Федеральные субсидии составили 13604,81 руб.</w:t>
      </w:r>
    </w:p>
    <w:p w14:paraId="0E04E2B9" w14:textId="77777777" w:rsidR="005F534C" w:rsidRDefault="005F534C" w:rsidP="00B11BE3">
      <w:pPr>
        <w:pStyle w:val="a3"/>
        <w:ind w:firstLine="567"/>
        <w:jc w:val="both"/>
        <w:rPr>
          <w:rFonts w:ascii="Times New Roman" w:hAnsi="Times New Roman"/>
          <w:color w:val="FF0000"/>
          <w:sz w:val="28"/>
          <w:szCs w:val="28"/>
        </w:rPr>
      </w:pPr>
    </w:p>
    <w:p w14:paraId="07221A80" w14:textId="77777777" w:rsidR="005F534C" w:rsidRPr="005F534C" w:rsidRDefault="005F534C" w:rsidP="00B11BE3">
      <w:pPr>
        <w:pStyle w:val="a3"/>
        <w:ind w:firstLine="567"/>
        <w:jc w:val="both"/>
        <w:rPr>
          <w:rFonts w:ascii="Times New Roman" w:hAnsi="Times New Roman"/>
          <w:b/>
          <w:iCs/>
          <w:sz w:val="28"/>
          <w:szCs w:val="28"/>
        </w:rPr>
      </w:pPr>
      <w:r w:rsidRPr="005F534C">
        <w:rPr>
          <w:rFonts w:ascii="Times New Roman" w:hAnsi="Times New Roman"/>
          <w:b/>
          <w:iCs/>
          <w:sz w:val="28"/>
          <w:szCs w:val="28"/>
        </w:rPr>
        <w:t>4.6. Обеспечение сохранности фондов:</w:t>
      </w:r>
    </w:p>
    <w:p w14:paraId="5C9E8114" w14:textId="77777777" w:rsidR="005F534C" w:rsidRPr="005F534C" w:rsidRDefault="005F534C" w:rsidP="00B11BE3">
      <w:pPr>
        <w:pStyle w:val="a3"/>
        <w:ind w:firstLine="567"/>
        <w:jc w:val="both"/>
        <w:rPr>
          <w:rFonts w:ascii="Times New Roman" w:hAnsi="Times New Roman"/>
          <w:bCs/>
          <w:iCs/>
          <w:sz w:val="28"/>
          <w:szCs w:val="28"/>
        </w:rPr>
      </w:pPr>
      <w:r w:rsidRPr="005F534C">
        <w:rPr>
          <w:rFonts w:ascii="Times New Roman" w:hAnsi="Times New Roman"/>
          <w:bCs/>
          <w:iCs/>
          <w:sz w:val="28"/>
          <w:szCs w:val="28"/>
        </w:rPr>
        <w:t xml:space="preserve"> -</w:t>
      </w:r>
      <w:r w:rsidRPr="005F534C">
        <w:rPr>
          <w:rFonts w:ascii="Times New Roman" w:hAnsi="Times New Roman"/>
          <w:b/>
          <w:iCs/>
          <w:sz w:val="28"/>
          <w:szCs w:val="28"/>
        </w:rPr>
        <w:t>соблюдение</w:t>
      </w:r>
      <w:r w:rsidRPr="005F534C">
        <w:rPr>
          <w:rFonts w:ascii="Times New Roman" w:hAnsi="Times New Roman"/>
          <w:bCs/>
          <w:iCs/>
          <w:sz w:val="28"/>
          <w:szCs w:val="28"/>
        </w:rPr>
        <w:t xml:space="preserve"> действующей инструкции по учету фондов: </w:t>
      </w:r>
    </w:p>
    <w:p w14:paraId="4A2893E8" w14:textId="77777777" w:rsidR="005F534C" w:rsidRDefault="005F534C" w:rsidP="00B11BE3">
      <w:pPr>
        <w:pStyle w:val="a3"/>
        <w:ind w:firstLine="567"/>
        <w:jc w:val="both"/>
        <w:rPr>
          <w:rFonts w:ascii="Times New Roman" w:hAnsi="Times New Roman"/>
          <w:bCs/>
          <w:iCs/>
          <w:sz w:val="28"/>
          <w:szCs w:val="28"/>
        </w:rPr>
      </w:pPr>
      <w:r w:rsidRPr="005F534C">
        <w:rPr>
          <w:rFonts w:ascii="Times New Roman" w:hAnsi="Times New Roman"/>
          <w:bCs/>
          <w:iCs/>
          <w:sz w:val="28"/>
          <w:szCs w:val="28"/>
        </w:rPr>
        <w:t xml:space="preserve">учет документов ведется в книгах индивидуального и суммарного учетов, в учетном каталоге в традиционном виде. Суммарный и индивидуальный учет ведется отделом комплектования и обработки литературы, в функциях которого находится комплектование фонда. </w:t>
      </w:r>
    </w:p>
    <w:p w14:paraId="68E0C02C" w14:textId="77777777" w:rsidR="005F534C" w:rsidRDefault="005F534C" w:rsidP="00B11BE3">
      <w:pPr>
        <w:pStyle w:val="a3"/>
        <w:ind w:firstLine="567"/>
        <w:jc w:val="both"/>
        <w:rPr>
          <w:rFonts w:ascii="Times New Roman" w:hAnsi="Times New Roman"/>
          <w:bCs/>
          <w:iCs/>
          <w:sz w:val="28"/>
          <w:szCs w:val="28"/>
        </w:rPr>
      </w:pPr>
      <w:r w:rsidRPr="005F534C">
        <w:rPr>
          <w:rFonts w:ascii="Times New Roman" w:hAnsi="Times New Roman"/>
          <w:bCs/>
          <w:iCs/>
          <w:sz w:val="28"/>
          <w:szCs w:val="28"/>
        </w:rPr>
        <w:t>-</w:t>
      </w:r>
      <w:r w:rsidRPr="005F534C">
        <w:rPr>
          <w:rFonts w:ascii="Times New Roman" w:hAnsi="Times New Roman"/>
          <w:b/>
          <w:iCs/>
          <w:sz w:val="28"/>
          <w:szCs w:val="28"/>
        </w:rPr>
        <w:t>наличие</w:t>
      </w:r>
      <w:r w:rsidRPr="005F534C">
        <w:rPr>
          <w:rFonts w:ascii="Times New Roman" w:hAnsi="Times New Roman"/>
          <w:bCs/>
          <w:iCs/>
          <w:sz w:val="28"/>
          <w:szCs w:val="28"/>
        </w:rPr>
        <w:t xml:space="preserve"> документов, имеющие своей целью обеспечение сохранности библиотечного фонда: </w:t>
      </w:r>
    </w:p>
    <w:p w14:paraId="65002517" w14:textId="77777777" w:rsidR="005F534C" w:rsidRDefault="005F534C" w:rsidP="00B11BE3">
      <w:pPr>
        <w:pStyle w:val="a3"/>
        <w:ind w:firstLine="567"/>
        <w:jc w:val="both"/>
        <w:rPr>
          <w:rFonts w:ascii="Times New Roman" w:hAnsi="Times New Roman"/>
          <w:bCs/>
          <w:iCs/>
          <w:sz w:val="28"/>
          <w:szCs w:val="28"/>
        </w:rPr>
      </w:pPr>
      <w:r w:rsidRPr="005F534C">
        <w:rPr>
          <w:rFonts w:ascii="Times New Roman" w:hAnsi="Times New Roman"/>
          <w:bCs/>
          <w:iCs/>
          <w:sz w:val="28"/>
          <w:szCs w:val="28"/>
        </w:rPr>
        <w:t>Положение о сохранности фондов,</w:t>
      </w:r>
    </w:p>
    <w:p w14:paraId="5D58595F" w14:textId="21697026" w:rsidR="005F534C" w:rsidRDefault="005F534C" w:rsidP="00B11BE3">
      <w:pPr>
        <w:pStyle w:val="a3"/>
        <w:ind w:firstLine="567"/>
        <w:jc w:val="both"/>
        <w:rPr>
          <w:rFonts w:ascii="Times New Roman" w:hAnsi="Times New Roman"/>
          <w:bCs/>
          <w:iCs/>
          <w:sz w:val="28"/>
          <w:szCs w:val="28"/>
        </w:rPr>
      </w:pPr>
      <w:r w:rsidRPr="005F534C">
        <w:rPr>
          <w:rFonts w:ascii="Times New Roman" w:hAnsi="Times New Roman"/>
          <w:bCs/>
          <w:iCs/>
          <w:sz w:val="28"/>
          <w:szCs w:val="28"/>
        </w:rPr>
        <w:t xml:space="preserve"> Положение о совете (комиссии) по сохранности фондов, инструкции по организации, хранению и использованию библиотечного фондов.</w:t>
      </w:r>
    </w:p>
    <w:p w14:paraId="2D6ED2C9" w14:textId="519BC18A" w:rsidR="0098138E" w:rsidRDefault="005F534C" w:rsidP="00B11BE3">
      <w:pPr>
        <w:pStyle w:val="a3"/>
        <w:ind w:firstLine="567"/>
        <w:jc w:val="both"/>
        <w:rPr>
          <w:rFonts w:ascii="Times New Roman" w:hAnsi="Times New Roman"/>
          <w:bCs/>
          <w:iCs/>
          <w:sz w:val="28"/>
          <w:szCs w:val="28"/>
        </w:rPr>
      </w:pPr>
      <w:r w:rsidRPr="005F534C">
        <w:rPr>
          <w:rFonts w:ascii="Times New Roman" w:hAnsi="Times New Roman"/>
          <w:bCs/>
          <w:iCs/>
          <w:sz w:val="28"/>
          <w:szCs w:val="28"/>
        </w:rPr>
        <w:t xml:space="preserve"> </w:t>
      </w:r>
      <w:r w:rsidRPr="005F534C">
        <w:rPr>
          <w:rFonts w:ascii="Times New Roman" w:hAnsi="Times New Roman"/>
          <w:b/>
          <w:iCs/>
          <w:sz w:val="28"/>
          <w:szCs w:val="28"/>
        </w:rPr>
        <w:t>-инструкция</w:t>
      </w:r>
      <w:r w:rsidRPr="005F534C">
        <w:rPr>
          <w:rFonts w:ascii="Times New Roman" w:hAnsi="Times New Roman"/>
          <w:bCs/>
          <w:iCs/>
          <w:sz w:val="28"/>
          <w:szCs w:val="28"/>
        </w:rPr>
        <w:t xml:space="preserve"> о порядке замены утерянных читателями документов из фондов</w:t>
      </w:r>
    </w:p>
    <w:p w14:paraId="02A004A4" w14:textId="77777777" w:rsidR="005F534C" w:rsidRDefault="005F534C" w:rsidP="00B11BE3">
      <w:pPr>
        <w:pStyle w:val="a3"/>
        <w:ind w:firstLine="567"/>
        <w:jc w:val="both"/>
        <w:rPr>
          <w:rFonts w:ascii="Times New Roman" w:hAnsi="Times New Roman"/>
          <w:bCs/>
          <w:iCs/>
          <w:sz w:val="28"/>
          <w:szCs w:val="28"/>
        </w:rPr>
      </w:pPr>
      <w:r w:rsidRPr="005F534C">
        <w:rPr>
          <w:rFonts w:ascii="Times New Roman" w:hAnsi="Times New Roman"/>
          <w:bCs/>
          <w:iCs/>
          <w:sz w:val="28"/>
          <w:szCs w:val="28"/>
        </w:rPr>
        <w:t>-</w:t>
      </w:r>
      <w:r w:rsidRPr="005F534C">
        <w:rPr>
          <w:rFonts w:ascii="Times New Roman" w:hAnsi="Times New Roman"/>
          <w:b/>
          <w:iCs/>
          <w:sz w:val="28"/>
          <w:szCs w:val="28"/>
        </w:rPr>
        <w:t>соблюдение</w:t>
      </w:r>
      <w:r w:rsidRPr="005F534C">
        <w:rPr>
          <w:rFonts w:ascii="Times New Roman" w:hAnsi="Times New Roman"/>
          <w:bCs/>
          <w:iCs/>
          <w:sz w:val="28"/>
          <w:szCs w:val="28"/>
        </w:rPr>
        <w:t xml:space="preserve"> режимов хранения: </w:t>
      </w:r>
    </w:p>
    <w:p w14:paraId="2FA0CF6A" w14:textId="77777777" w:rsidR="005F534C" w:rsidRDefault="005F534C" w:rsidP="00B11BE3">
      <w:pPr>
        <w:pStyle w:val="a3"/>
        <w:ind w:firstLine="567"/>
        <w:jc w:val="both"/>
        <w:rPr>
          <w:rFonts w:ascii="Times New Roman" w:hAnsi="Times New Roman"/>
          <w:bCs/>
          <w:iCs/>
          <w:sz w:val="28"/>
          <w:szCs w:val="28"/>
        </w:rPr>
      </w:pPr>
      <w:r w:rsidRPr="005F534C">
        <w:rPr>
          <w:rFonts w:ascii="Times New Roman" w:hAnsi="Times New Roman"/>
          <w:bCs/>
          <w:iCs/>
          <w:sz w:val="28"/>
          <w:szCs w:val="28"/>
        </w:rPr>
        <w:t xml:space="preserve">гигиенический: </w:t>
      </w:r>
    </w:p>
    <w:p w14:paraId="7600E15C" w14:textId="77777777" w:rsidR="00EA3032" w:rsidRDefault="005F534C" w:rsidP="00B11BE3">
      <w:pPr>
        <w:pStyle w:val="a3"/>
        <w:ind w:firstLine="567"/>
        <w:jc w:val="both"/>
        <w:rPr>
          <w:rFonts w:ascii="Times New Roman" w:hAnsi="Times New Roman"/>
          <w:bCs/>
          <w:iCs/>
          <w:sz w:val="28"/>
          <w:szCs w:val="28"/>
        </w:rPr>
      </w:pPr>
      <w:r w:rsidRPr="005F534C">
        <w:rPr>
          <w:rFonts w:ascii="Times New Roman" w:hAnsi="Times New Roman"/>
          <w:bCs/>
          <w:iCs/>
          <w:sz w:val="28"/>
          <w:szCs w:val="28"/>
        </w:rPr>
        <w:t xml:space="preserve">ежемесячно в библиотеках проводятся санитарные дни. Тщательно производится чистка помещения; </w:t>
      </w:r>
    </w:p>
    <w:p w14:paraId="1AF08986" w14:textId="77777777" w:rsidR="00EA3032" w:rsidRDefault="005F534C" w:rsidP="00B11BE3">
      <w:pPr>
        <w:pStyle w:val="a3"/>
        <w:ind w:firstLine="567"/>
        <w:jc w:val="both"/>
        <w:rPr>
          <w:rFonts w:ascii="Times New Roman" w:hAnsi="Times New Roman"/>
          <w:bCs/>
          <w:iCs/>
          <w:sz w:val="28"/>
          <w:szCs w:val="28"/>
        </w:rPr>
      </w:pPr>
      <w:r w:rsidRPr="005F534C">
        <w:rPr>
          <w:rFonts w:ascii="Times New Roman" w:hAnsi="Times New Roman"/>
          <w:bCs/>
          <w:iCs/>
          <w:sz w:val="28"/>
          <w:szCs w:val="28"/>
        </w:rPr>
        <w:t xml:space="preserve">световой: </w:t>
      </w:r>
    </w:p>
    <w:p w14:paraId="5F5CB155" w14:textId="4ABF7A42" w:rsidR="005F534C" w:rsidRPr="005F534C" w:rsidRDefault="005F534C" w:rsidP="00B11BE3">
      <w:pPr>
        <w:pStyle w:val="a3"/>
        <w:ind w:firstLine="567"/>
        <w:jc w:val="both"/>
        <w:rPr>
          <w:rFonts w:ascii="Times New Roman" w:hAnsi="Times New Roman"/>
          <w:bCs/>
          <w:iCs/>
          <w:sz w:val="28"/>
          <w:szCs w:val="28"/>
        </w:rPr>
      </w:pPr>
      <w:r w:rsidRPr="005F534C">
        <w:rPr>
          <w:rFonts w:ascii="Times New Roman" w:hAnsi="Times New Roman"/>
          <w:bCs/>
          <w:iCs/>
          <w:sz w:val="28"/>
          <w:szCs w:val="28"/>
        </w:rPr>
        <w:lastRenderedPageBreak/>
        <w:t>искусственное освещение, лампы, наличие штор, степень освещенности помещения для хранения фондов умеренная</w:t>
      </w:r>
      <w:r w:rsidR="00EA3032">
        <w:rPr>
          <w:rFonts w:ascii="Times New Roman" w:hAnsi="Times New Roman"/>
          <w:bCs/>
          <w:iCs/>
          <w:sz w:val="28"/>
          <w:szCs w:val="28"/>
        </w:rPr>
        <w:t>.</w:t>
      </w:r>
    </w:p>
    <w:p w14:paraId="65DCF6FC" w14:textId="77777777" w:rsidR="00EA3032" w:rsidRDefault="00EA3032" w:rsidP="00B11BE3">
      <w:pPr>
        <w:pStyle w:val="a3"/>
        <w:ind w:firstLine="567"/>
        <w:jc w:val="both"/>
        <w:rPr>
          <w:rFonts w:ascii="Times New Roman" w:hAnsi="Times New Roman"/>
          <w:b/>
          <w:sz w:val="28"/>
          <w:szCs w:val="28"/>
        </w:rPr>
      </w:pPr>
    </w:p>
    <w:p w14:paraId="0F9924AA" w14:textId="2EC20F98" w:rsidR="0098138E" w:rsidRPr="00410C55" w:rsidRDefault="0098138E" w:rsidP="00B11BE3">
      <w:pPr>
        <w:pStyle w:val="a3"/>
        <w:ind w:firstLine="567"/>
        <w:jc w:val="both"/>
        <w:rPr>
          <w:rFonts w:ascii="Times New Roman" w:hAnsi="Times New Roman"/>
          <w:b/>
          <w:sz w:val="28"/>
          <w:szCs w:val="28"/>
        </w:rPr>
      </w:pPr>
      <w:r w:rsidRPr="00410C55">
        <w:rPr>
          <w:rFonts w:ascii="Times New Roman" w:hAnsi="Times New Roman"/>
          <w:b/>
          <w:sz w:val="28"/>
          <w:szCs w:val="28"/>
        </w:rPr>
        <w:t>5. Электронные и сетевые ресурсы</w:t>
      </w:r>
    </w:p>
    <w:p w14:paraId="012057B7" w14:textId="51DB6AA2" w:rsidR="0098138E" w:rsidRDefault="0098138E" w:rsidP="00B11BE3">
      <w:pPr>
        <w:pStyle w:val="a3"/>
        <w:ind w:firstLine="567"/>
        <w:jc w:val="both"/>
        <w:rPr>
          <w:rFonts w:ascii="Times New Roman" w:hAnsi="Times New Roman"/>
          <w:b/>
          <w:bCs/>
          <w:sz w:val="28"/>
          <w:szCs w:val="28"/>
        </w:rPr>
      </w:pPr>
      <w:r w:rsidRPr="00FC7BA2">
        <w:rPr>
          <w:rFonts w:ascii="Times New Roman" w:hAnsi="Times New Roman"/>
          <w:b/>
          <w:bCs/>
          <w:sz w:val="28"/>
          <w:szCs w:val="28"/>
        </w:rPr>
        <w:t>5.1. Формирование электронных каталогов и других баз данных библиотеками муниципального образования.</w:t>
      </w:r>
    </w:p>
    <w:p w14:paraId="4746F964" w14:textId="1E282A7D" w:rsidR="00FC7BA2" w:rsidRPr="00FC7BA2" w:rsidRDefault="00FC7BA2" w:rsidP="00FC7BA2">
      <w:pPr>
        <w:pStyle w:val="a3"/>
        <w:ind w:firstLine="567"/>
        <w:jc w:val="both"/>
        <w:rPr>
          <w:rFonts w:ascii="Times New Roman" w:hAnsi="Times New Roman"/>
          <w:sz w:val="28"/>
          <w:szCs w:val="28"/>
        </w:rPr>
      </w:pPr>
      <w:r w:rsidRPr="00FC7BA2">
        <w:rPr>
          <w:rFonts w:ascii="Times New Roman" w:hAnsi="Times New Roman"/>
          <w:sz w:val="28"/>
          <w:szCs w:val="28"/>
        </w:rPr>
        <w:t>Отмечается ежегодное увеличение объёма Электронного каталога за счёт пополнения вновь приобретёнными изданиями. Динамика просматривается</w:t>
      </w:r>
      <w:r w:rsidRPr="00DC5415">
        <w:rPr>
          <w:rFonts w:ascii="Times New Roman" w:hAnsi="Times New Roman"/>
          <w:sz w:val="28"/>
          <w:szCs w:val="28"/>
        </w:rPr>
        <w:t xml:space="preserve"> </w:t>
      </w:r>
      <w:r w:rsidRPr="00FC7BA2">
        <w:rPr>
          <w:rFonts w:ascii="Times New Roman" w:hAnsi="Times New Roman"/>
          <w:sz w:val="28"/>
          <w:szCs w:val="28"/>
        </w:rPr>
        <w:t>визуально:</w:t>
      </w:r>
    </w:p>
    <w:p w14:paraId="08DA5AAE" w14:textId="0FACEB9E" w:rsidR="00FC7BA2" w:rsidRPr="00FC7BA2" w:rsidRDefault="00FC7BA2" w:rsidP="00FC7BA2">
      <w:pPr>
        <w:pStyle w:val="a3"/>
        <w:ind w:firstLine="567"/>
        <w:jc w:val="both"/>
        <w:rPr>
          <w:rFonts w:ascii="Times New Roman" w:hAnsi="Times New Roman"/>
          <w:sz w:val="28"/>
          <w:szCs w:val="28"/>
        </w:rPr>
      </w:pPr>
      <w:r w:rsidRPr="00FC7BA2">
        <w:rPr>
          <w:rFonts w:ascii="Times New Roman" w:hAnsi="Times New Roman"/>
          <w:sz w:val="28"/>
          <w:szCs w:val="28"/>
        </w:rPr>
        <w:t>202</w:t>
      </w:r>
      <w:r w:rsidR="00A81D62">
        <w:rPr>
          <w:rFonts w:ascii="Times New Roman" w:hAnsi="Times New Roman"/>
          <w:sz w:val="28"/>
          <w:szCs w:val="28"/>
        </w:rPr>
        <w:t>1</w:t>
      </w:r>
      <w:r w:rsidRPr="00FC7BA2">
        <w:rPr>
          <w:rFonts w:ascii="Times New Roman" w:hAnsi="Times New Roman"/>
          <w:sz w:val="28"/>
          <w:szCs w:val="28"/>
        </w:rPr>
        <w:t xml:space="preserve"> год - </w:t>
      </w:r>
      <w:r w:rsidR="00DC5415">
        <w:rPr>
          <w:rFonts w:ascii="Times New Roman" w:hAnsi="Times New Roman"/>
          <w:sz w:val="28"/>
          <w:szCs w:val="28"/>
        </w:rPr>
        <w:t>929</w:t>
      </w:r>
      <w:r w:rsidRPr="00FC7BA2">
        <w:rPr>
          <w:rFonts w:ascii="Times New Roman" w:hAnsi="Times New Roman"/>
          <w:sz w:val="28"/>
          <w:szCs w:val="28"/>
        </w:rPr>
        <w:t xml:space="preserve"> записей;</w:t>
      </w:r>
    </w:p>
    <w:p w14:paraId="3BD58786" w14:textId="2BDA3B2F" w:rsidR="00FC7BA2" w:rsidRPr="00FC7BA2" w:rsidRDefault="00FC7BA2" w:rsidP="00FC7BA2">
      <w:pPr>
        <w:pStyle w:val="a3"/>
        <w:ind w:firstLine="567"/>
        <w:jc w:val="both"/>
        <w:rPr>
          <w:rFonts w:ascii="Times New Roman" w:hAnsi="Times New Roman"/>
          <w:sz w:val="28"/>
          <w:szCs w:val="28"/>
        </w:rPr>
      </w:pPr>
      <w:r w:rsidRPr="00FC7BA2">
        <w:rPr>
          <w:rFonts w:ascii="Times New Roman" w:hAnsi="Times New Roman"/>
          <w:sz w:val="28"/>
          <w:szCs w:val="28"/>
        </w:rPr>
        <w:t>202</w:t>
      </w:r>
      <w:r w:rsidR="00A81D62">
        <w:rPr>
          <w:rFonts w:ascii="Times New Roman" w:hAnsi="Times New Roman"/>
          <w:sz w:val="28"/>
          <w:szCs w:val="28"/>
        </w:rPr>
        <w:t>2</w:t>
      </w:r>
      <w:r w:rsidRPr="00FC7BA2">
        <w:rPr>
          <w:rFonts w:ascii="Times New Roman" w:hAnsi="Times New Roman"/>
          <w:sz w:val="28"/>
          <w:szCs w:val="28"/>
        </w:rPr>
        <w:t xml:space="preserve"> год - </w:t>
      </w:r>
      <w:r w:rsidR="00DC5415">
        <w:rPr>
          <w:rFonts w:ascii="Times New Roman" w:hAnsi="Times New Roman"/>
          <w:sz w:val="28"/>
          <w:szCs w:val="28"/>
        </w:rPr>
        <w:t>1063</w:t>
      </w:r>
      <w:r w:rsidRPr="00FC7BA2">
        <w:rPr>
          <w:rFonts w:ascii="Times New Roman" w:hAnsi="Times New Roman"/>
          <w:sz w:val="28"/>
          <w:szCs w:val="28"/>
        </w:rPr>
        <w:t xml:space="preserve"> записей;</w:t>
      </w:r>
    </w:p>
    <w:p w14:paraId="6996AB61" w14:textId="75FB0BBF" w:rsidR="00FC7BA2" w:rsidRPr="00FC7BA2" w:rsidRDefault="00FC7BA2" w:rsidP="00FC7BA2">
      <w:pPr>
        <w:pStyle w:val="a3"/>
        <w:ind w:firstLine="567"/>
        <w:jc w:val="both"/>
        <w:rPr>
          <w:rFonts w:ascii="Times New Roman" w:hAnsi="Times New Roman"/>
          <w:sz w:val="28"/>
          <w:szCs w:val="28"/>
        </w:rPr>
      </w:pPr>
      <w:r w:rsidRPr="00FC7BA2">
        <w:rPr>
          <w:rFonts w:ascii="Times New Roman" w:hAnsi="Times New Roman"/>
          <w:sz w:val="28"/>
          <w:szCs w:val="28"/>
        </w:rPr>
        <w:t>202</w:t>
      </w:r>
      <w:r w:rsidR="00A81D62">
        <w:rPr>
          <w:rFonts w:ascii="Times New Roman" w:hAnsi="Times New Roman"/>
          <w:sz w:val="28"/>
          <w:szCs w:val="28"/>
        </w:rPr>
        <w:t>3</w:t>
      </w:r>
      <w:r w:rsidRPr="00FC7BA2">
        <w:rPr>
          <w:rFonts w:ascii="Times New Roman" w:hAnsi="Times New Roman"/>
          <w:sz w:val="28"/>
          <w:szCs w:val="28"/>
        </w:rPr>
        <w:t xml:space="preserve"> год - </w:t>
      </w:r>
      <w:r w:rsidR="00DC5415">
        <w:rPr>
          <w:rFonts w:ascii="Times New Roman" w:hAnsi="Times New Roman"/>
          <w:sz w:val="28"/>
          <w:szCs w:val="28"/>
        </w:rPr>
        <w:t>1145</w:t>
      </w:r>
      <w:r w:rsidRPr="00FC7BA2">
        <w:rPr>
          <w:rFonts w:ascii="Times New Roman" w:hAnsi="Times New Roman"/>
          <w:sz w:val="28"/>
          <w:szCs w:val="28"/>
        </w:rPr>
        <w:t xml:space="preserve"> записей.</w:t>
      </w:r>
    </w:p>
    <w:p w14:paraId="66134FF7" w14:textId="077299D8" w:rsidR="008A1BFD" w:rsidRDefault="008A1BFD" w:rsidP="008A1BFD">
      <w:pPr>
        <w:pStyle w:val="a3"/>
        <w:ind w:firstLine="567"/>
        <w:jc w:val="both"/>
        <w:rPr>
          <w:rFonts w:ascii="Times New Roman" w:hAnsi="Times New Roman"/>
          <w:b/>
          <w:bCs/>
          <w:sz w:val="28"/>
          <w:szCs w:val="28"/>
        </w:rPr>
      </w:pPr>
      <w:r w:rsidRPr="00DC5415">
        <w:rPr>
          <w:rFonts w:ascii="Times New Roman" w:hAnsi="Times New Roman"/>
          <w:b/>
          <w:bCs/>
          <w:sz w:val="28"/>
          <w:szCs w:val="28"/>
        </w:rPr>
        <w:t>5.2. Оцифровка документов библиотечного фонда муниципальных библиотек:</w:t>
      </w:r>
    </w:p>
    <w:p w14:paraId="5284B195" w14:textId="24658C65" w:rsidR="00DC5415" w:rsidRPr="00DC5415" w:rsidRDefault="00DC5415" w:rsidP="00DC5415">
      <w:pPr>
        <w:ind w:firstLine="567"/>
        <w:jc w:val="both"/>
        <w:rPr>
          <w:b/>
          <w:bCs/>
          <w:sz w:val="28"/>
          <w:szCs w:val="28"/>
        </w:rPr>
      </w:pPr>
      <w:r w:rsidRPr="00B32DCE">
        <w:rPr>
          <w:sz w:val="28"/>
          <w:szCs w:val="28"/>
        </w:rPr>
        <w:t>МБУ</w:t>
      </w:r>
      <w:r w:rsidR="0034249D">
        <w:rPr>
          <w:sz w:val="28"/>
          <w:szCs w:val="28"/>
        </w:rPr>
        <w:t>К</w:t>
      </w:r>
      <w:r w:rsidRPr="00B32DCE">
        <w:rPr>
          <w:sz w:val="28"/>
          <w:szCs w:val="28"/>
        </w:rPr>
        <w:t xml:space="preserve"> РСП КР «Раздольненская сельская библиотека» не производит оцифровку документов библиотечного фонда, т.к. не имеет специального оборудования.</w:t>
      </w:r>
    </w:p>
    <w:p w14:paraId="180BF2C5" w14:textId="25B5C7AF" w:rsidR="00A87A76" w:rsidRDefault="00384A63" w:rsidP="00905046">
      <w:pPr>
        <w:pStyle w:val="a3"/>
        <w:ind w:firstLine="567"/>
        <w:jc w:val="both"/>
        <w:rPr>
          <w:rFonts w:ascii="Times New Roman" w:hAnsi="Times New Roman"/>
          <w:b/>
          <w:bCs/>
          <w:sz w:val="28"/>
          <w:szCs w:val="28"/>
        </w:rPr>
      </w:pPr>
      <w:r w:rsidRPr="005017A8">
        <w:rPr>
          <w:rFonts w:ascii="Times New Roman" w:hAnsi="Times New Roman"/>
          <w:b/>
          <w:bCs/>
          <w:sz w:val="28"/>
          <w:szCs w:val="28"/>
        </w:rPr>
        <w:t xml:space="preserve">5.3. Обеспечение пользователям доступа к полнотекстовым документам электронных библиотечных систем (ЭБС) – перечислить их названия, к ресурсам Национальной электронной библиотеки (НЭБ), к базам данных с инсталлированными документами (перечислить названия). Анализ использования электронных (сетевых) ресурсов </w:t>
      </w:r>
      <w:r w:rsidR="00820437" w:rsidRPr="005017A8">
        <w:rPr>
          <w:rFonts w:ascii="Times New Roman" w:hAnsi="Times New Roman"/>
          <w:b/>
          <w:bCs/>
          <w:sz w:val="28"/>
          <w:szCs w:val="28"/>
        </w:rPr>
        <w:t>библиотеками муниципального образования в динамике за три года. Способы продвижения.</w:t>
      </w:r>
    </w:p>
    <w:p w14:paraId="2FFB54C5" w14:textId="0EBC08B7" w:rsidR="005017A8" w:rsidRDefault="005017A8" w:rsidP="00905046">
      <w:pPr>
        <w:pStyle w:val="a3"/>
        <w:ind w:firstLine="567"/>
        <w:jc w:val="both"/>
        <w:rPr>
          <w:rFonts w:ascii="Times New Roman" w:hAnsi="Times New Roman"/>
          <w:sz w:val="28"/>
          <w:szCs w:val="28"/>
        </w:rPr>
      </w:pPr>
      <w:r w:rsidRPr="005017A8">
        <w:rPr>
          <w:rFonts w:ascii="Times New Roman" w:hAnsi="Times New Roman"/>
          <w:sz w:val="28"/>
          <w:szCs w:val="28"/>
        </w:rPr>
        <w:t xml:space="preserve">Статистика «Доступ к НЭБ» за </w:t>
      </w:r>
      <w:r>
        <w:rPr>
          <w:rFonts w:ascii="Times New Roman" w:hAnsi="Times New Roman"/>
          <w:sz w:val="28"/>
          <w:szCs w:val="28"/>
        </w:rPr>
        <w:t>3</w:t>
      </w:r>
      <w:r w:rsidRPr="005017A8">
        <w:rPr>
          <w:rFonts w:ascii="Times New Roman" w:hAnsi="Times New Roman"/>
          <w:sz w:val="28"/>
          <w:szCs w:val="28"/>
        </w:rPr>
        <w:t xml:space="preserve"> год</w:t>
      </w:r>
      <w:r w:rsidR="00622FCC">
        <w:rPr>
          <w:rFonts w:ascii="Times New Roman" w:hAnsi="Times New Roman"/>
          <w:sz w:val="28"/>
          <w:szCs w:val="28"/>
        </w:rPr>
        <w:t>а</w:t>
      </w:r>
      <w:r w:rsidRPr="005017A8">
        <w:rPr>
          <w:rFonts w:ascii="Times New Roman" w:hAnsi="Times New Roman"/>
          <w:sz w:val="28"/>
          <w:szCs w:val="28"/>
        </w:rPr>
        <w:t>:</w:t>
      </w:r>
    </w:p>
    <w:p w14:paraId="5D541E0D" w14:textId="77777777" w:rsidR="005017A8" w:rsidRDefault="005017A8" w:rsidP="00905046">
      <w:pPr>
        <w:pStyle w:val="a3"/>
        <w:ind w:firstLine="567"/>
        <w:jc w:val="both"/>
        <w:rPr>
          <w:rFonts w:ascii="Times New Roman" w:hAnsi="Times New Roman"/>
          <w:sz w:val="28"/>
          <w:szCs w:val="28"/>
        </w:rPr>
      </w:pPr>
      <w:r w:rsidRPr="005017A8">
        <w:rPr>
          <w:rFonts w:ascii="Times New Roman" w:hAnsi="Times New Roman"/>
          <w:sz w:val="28"/>
          <w:szCs w:val="28"/>
        </w:rPr>
        <w:t xml:space="preserve"> 1) Количество компьютеров, предназначенных для обслуживания -1.</w:t>
      </w:r>
    </w:p>
    <w:p w14:paraId="070D05FE" w14:textId="2F51E11C" w:rsidR="005017A8" w:rsidRDefault="005017A8" w:rsidP="00905046">
      <w:pPr>
        <w:pStyle w:val="a3"/>
        <w:ind w:firstLine="567"/>
        <w:jc w:val="both"/>
        <w:rPr>
          <w:rFonts w:ascii="Times New Roman" w:hAnsi="Times New Roman"/>
          <w:sz w:val="28"/>
          <w:szCs w:val="28"/>
        </w:rPr>
      </w:pPr>
      <w:r w:rsidRPr="005017A8">
        <w:rPr>
          <w:rFonts w:ascii="Times New Roman" w:hAnsi="Times New Roman"/>
          <w:sz w:val="28"/>
          <w:szCs w:val="28"/>
        </w:rPr>
        <w:t xml:space="preserve"> 2) Количество обращений со стороны граждан (пользователей) к ресурсам НЭБ (единиц), ед.</w:t>
      </w:r>
      <w:r>
        <w:rPr>
          <w:rFonts w:ascii="Times New Roman" w:hAnsi="Times New Roman"/>
          <w:sz w:val="28"/>
          <w:szCs w:val="28"/>
        </w:rPr>
        <w:t>–</w:t>
      </w:r>
      <w:r w:rsidRPr="005017A8">
        <w:rPr>
          <w:rFonts w:ascii="Times New Roman" w:hAnsi="Times New Roman"/>
          <w:sz w:val="28"/>
          <w:szCs w:val="28"/>
        </w:rPr>
        <w:t xml:space="preserve"> </w:t>
      </w:r>
      <w:r>
        <w:rPr>
          <w:rFonts w:ascii="Times New Roman" w:hAnsi="Times New Roman"/>
          <w:sz w:val="28"/>
          <w:szCs w:val="28"/>
        </w:rPr>
        <w:t>20</w:t>
      </w:r>
    </w:p>
    <w:p w14:paraId="7335BB85" w14:textId="323359FC" w:rsidR="005017A8" w:rsidRDefault="005017A8" w:rsidP="00905046">
      <w:pPr>
        <w:pStyle w:val="a3"/>
        <w:ind w:firstLine="567"/>
        <w:jc w:val="both"/>
        <w:rPr>
          <w:rFonts w:ascii="Times New Roman" w:hAnsi="Times New Roman"/>
          <w:sz w:val="28"/>
          <w:szCs w:val="28"/>
        </w:rPr>
      </w:pPr>
      <w:r>
        <w:rPr>
          <w:rFonts w:ascii="Times New Roman" w:hAnsi="Times New Roman"/>
          <w:sz w:val="28"/>
          <w:szCs w:val="28"/>
        </w:rPr>
        <w:t xml:space="preserve">  3) </w:t>
      </w:r>
      <w:r w:rsidRPr="005017A8">
        <w:rPr>
          <w:rFonts w:ascii="Times New Roman" w:hAnsi="Times New Roman"/>
          <w:sz w:val="28"/>
          <w:szCs w:val="28"/>
        </w:rPr>
        <w:t>Количество книговыдач из ресурсов НЭБ (единиц), ед.</w:t>
      </w:r>
      <w:r>
        <w:rPr>
          <w:rFonts w:ascii="Times New Roman" w:hAnsi="Times New Roman"/>
          <w:sz w:val="28"/>
          <w:szCs w:val="28"/>
        </w:rPr>
        <w:t xml:space="preserve"> - 2</w:t>
      </w:r>
      <w:r w:rsidR="00622FCC">
        <w:rPr>
          <w:rFonts w:ascii="Times New Roman" w:hAnsi="Times New Roman"/>
          <w:sz w:val="28"/>
          <w:szCs w:val="28"/>
        </w:rPr>
        <w:t>5</w:t>
      </w:r>
    </w:p>
    <w:p w14:paraId="1D6D213F" w14:textId="77777777" w:rsidR="00820437" w:rsidRPr="004F5E56" w:rsidRDefault="00820437" w:rsidP="00905046">
      <w:pPr>
        <w:pStyle w:val="a3"/>
        <w:ind w:firstLine="567"/>
        <w:jc w:val="both"/>
        <w:rPr>
          <w:rFonts w:ascii="Times New Roman" w:hAnsi="Times New Roman"/>
          <w:color w:val="FF0000"/>
          <w:sz w:val="28"/>
          <w:szCs w:val="28"/>
        </w:rPr>
      </w:pPr>
      <w:r w:rsidRPr="00365A90">
        <w:rPr>
          <w:rFonts w:ascii="Times New Roman" w:hAnsi="Times New Roman"/>
          <w:b/>
          <w:bCs/>
          <w:sz w:val="28"/>
          <w:szCs w:val="28"/>
        </w:rPr>
        <w:t>5.4.</w:t>
      </w:r>
      <w:r w:rsidRPr="005017A8">
        <w:rPr>
          <w:rFonts w:ascii="Times New Roman" w:hAnsi="Times New Roman"/>
          <w:sz w:val="28"/>
          <w:szCs w:val="28"/>
        </w:rPr>
        <w:t xml:space="preserve"> </w:t>
      </w:r>
      <w:r w:rsidRPr="005017A8">
        <w:rPr>
          <w:rFonts w:ascii="Times New Roman" w:hAnsi="Times New Roman"/>
          <w:b/>
          <w:bCs/>
          <w:sz w:val="28"/>
          <w:szCs w:val="28"/>
        </w:rPr>
        <w:t xml:space="preserve">Представительство библиотек муниципального образования в </w:t>
      </w:r>
      <w:r w:rsidR="00D0119A" w:rsidRPr="005017A8">
        <w:rPr>
          <w:rFonts w:ascii="Times New Roman" w:hAnsi="Times New Roman"/>
          <w:b/>
          <w:bCs/>
          <w:sz w:val="28"/>
          <w:szCs w:val="28"/>
        </w:rPr>
        <w:t>сети Интернет</w:t>
      </w:r>
      <w:r w:rsidRPr="005017A8">
        <w:rPr>
          <w:rFonts w:ascii="Times New Roman" w:hAnsi="Times New Roman"/>
          <w:b/>
          <w:bCs/>
          <w:sz w:val="28"/>
          <w:szCs w:val="28"/>
        </w:rPr>
        <w:t>:</w:t>
      </w:r>
    </w:p>
    <w:p w14:paraId="24308DF5" w14:textId="77777777" w:rsidR="005017A8" w:rsidRPr="00B32DCE" w:rsidRDefault="005017A8" w:rsidP="005017A8">
      <w:pPr>
        <w:jc w:val="both"/>
        <w:rPr>
          <w:rStyle w:val="a7"/>
          <w:sz w:val="28"/>
          <w:szCs w:val="28"/>
        </w:rPr>
      </w:pPr>
      <w:r w:rsidRPr="00B32DCE">
        <w:rPr>
          <w:sz w:val="28"/>
          <w:szCs w:val="28"/>
        </w:rPr>
        <w:t xml:space="preserve">МБУК РСП КР «Раздольненская сельская библиотека» представлена в сети Интернет сайтами: </w:t>
      </w:r>
      <w:bookmarkStart w:id="1" w:name="_Hlk57734398"/>
      <w:r w:rsidRPr="00B32DCE">
        <w:fldChar w:fldCharType="begin"/>
      </w:r>
      <w:r w:rsidRPr="00B32DCE">
        <w:instrText xml:space="preserve"> HYPERLINK "https://раздольненскаябиблиотека.рф/" </w:instrText>
      </w:r>
      <w:r w:rsidRPr="00B32DCE">
        <w:fldChar w:fldCharType="separate"/>
      </w:r>
      <w:r w:rsidRPr="00B32DCE">
        <w:rPr>
          <w:rStyle w:val="a7"/>
          <w:sz w:val="28"/>
          <w:szCs w:val="28"/>
        </w:rPr>
        <w:t>https://раздольненскаябиблиотека.рф/</w:t>
      </w:r>
      <w:r w:rsidRPr="00B32DCE">
        <w:rPr>
          <w:rStyle w:val="a7"/>
          <w:sz w:val="28"/>
          <w:szCs w:val="28"/>
        </w:rPr>
        <w:fldChar w:fldCharType="end"/>
      </w:r>
    </w:p>
    <w:p w14:paraId="75C2C532" w14:textId="6A238A16" w:rsidR="005017A8" w:rsidRDefault="005017A8" w:rsidP="005017A8">
      <w:pPr>
        <w:jc w:val="both"/>
        <w:rPr>
          <w:sz w:val="28"/>
          <w:szCs w:val="28"/>
        </w:rPr>
      </w:pPr>
      <w:r w:rsidRPr="00B32DCE">
        <w:rPr>
          <w:sz w:val="28"/>
          <w:szCs w:val="28"/>
        </w:rPr>
        <w:t xml:space="preserve"> и </w:t>
      </w:r>
      <w:hyperlink r:id="rId8" w:history="1">
        <w:r w:rsidRPr="00B32DCE">
          <w:rPr>
            <w:rStyle w:val="a7"/>
            <w:sz w:val="28"/>
            <w:szCs w:val="28"/>
          </w:rPr>
          <w:t>https://ok.ru/profile/561355110644</w:t>
        </w:r>
      </w:hyperlink>
      <w:bookmarkEnd w:id="1"/>
      <w:r w:rsidRPr="00B32DCE">
        <w:rPr>
          <w:sz w:val="28"/>
          <w:szCs w:val="28"/>
        </w:rPr>
        <w:t xml:space="preserve">, а также </w:t>
      </w:r>
      <w:hyperlink r:id="rId9" w:history="1">
        <w:r w:rsidRPr="00B32DCE">
          <w:rPr>
            <w:rStyle w:val="a7"/>
            <w:sz w:val="28"/>
            <w:szCs w:val="28"/>
          </w:rPr>
          <w:t>https://vk.com/feed</w:t>
        </w:r>
      </w:hyperlink>
      <w:r w:rsidRPr="00B32DCE">
        <w:rPr>
          <w:sz w:val="28"/>
          <w:szCs w:val="28"/>
        </w:rPr>
        <w:t xml:space="preserve"> </w:t>
      </w:r>
    </w:p>
    <w:p w14:paraId="364A6877" w14:textId="77777777" w:rsidR="00420A0B" w:rsidRDefault="005A24A1" w:rsidP="005017A8">
      <w:pPr>
        <w:jc w:val="both"/>
        <w:rPr>
          <w:sz w:val="28"/>
          <w:szCs w:val="28"/>
        </w:rPr>
      </w:pPr>
      <w:r>
        <w:rPr>
          <w:sz w:val="28"/>
          <w:szCs w:val="28"/>
        </w:rPr>
        <w:t xml:space="preserve">Так же мы работаем на платформе Про Культура </w:t>
      </w:r>
      <w:hyperlink r:id="rId10" w:history="1">
        <w:r w:rsidRPr="00F33CFB">
          <w:rPr>
            <w:rStyle w:val="a7"/>
            <w:sz w:val="28"/>
            <w:szCs w:val="28"/>
          </w:rPr>
          <w:t>https://pro.culture.ru/new/events/add/608a8562b055290100394e73</w:t>
        </w:r>
      </w:hyperlink>
      <w:r>
        <w:rPr>
          <w:sz w:val="28"/>
          <w:szCs w:val="28"/>
        </w:rPr>
        <w:t xml:space="preserve"> здесь мы выкладываем события наших мероприятий, а так же отчеты о проведенных мероприятий. За 2023 год на платформе выложили 3 события, включая мероприятие по Пушкинской карте.</w:t>
      </w:r>
    </w:p>
    <w:p w14:paraId="1A257465" w14:textId="77777777" w:rsidR="00420A0B" w:rsidRPr="00420A0B" w:rsidRDefault="00420A0B" w:rsidP="00420A0B">
      <w:pPr>
        <w:ind w:firstLine="708"/>
        <w:jc w:val="both"/>
        <w:rPr>
          <w:sz w:val="28"/>
          <w:szCs w:val="28"/>
        </w:rPr>
      </w:pPr>
      <w:r w:rsidRPr="00420A0B">
        <w:rPr>
          <w:b/>
          <w:bCs/>
          <w:sz w:val="28"/>
          <w:szCs w:val="28"/>
        </w:rPr>
        <w:t xml:space="preserve">Час духовности «В святой Руси сердце обрели» </w:t>
      </w:r>
      <w:r w:rsidRPr="00420A0B">
        <w:rPr>
          <w:sz w:val="28"/>
          <w:szCs w:val="28"/>
        </w:rPr>
        <w:t>В ходе мероприятия вместе с ребятами вспомнили некоторые этапы истории Древней Руси, имена известных исторических личностей: Князь Владимир, Император Василий 2, и их вклад в историю нашей Родины.</w:t>
      </w:r>
    </w:p>
    <w:p w14:paraId="29EF034F" w14:textId="0E9C7BD3" w:rsidR="00420A0B" w:rsidRDefault="00420A0B" w:rsidP="00420A0B">
      <w:pPr>
        <w:jc w:val="both"/>
        <w:rPr>
          <w:sz w:val="28"/>
          <w:szCs w:val="28"/>
        </w:rPr>
      </w:pPr>
      <w:r w:rsidRPr="00420A0B">
        <w:rPr>
          <w:sz w:val="28"/>
          <w:szCs w:val="28"/>
        </w:rPr>
        <w:lastRenderedPageBreak/>
        <w:t>В ходе увлекательного путешествия в далекое прошлое нашей страны юноши узнали откуда мы родом, как родилась Русская Земля, как жили и во что верили наши предки. Мероприятие сопровождалось слайдовой презентацией «В святой Руси мы сердце обрели» и рассказом истории.</w:t>
      </w:r>
    </w:p>
    <w:p w14:paraId="24470567" w14:textId="408F0D2E" w:rsidR="00420A0B" w:rsidRDefault="00136EE5" w:rsidP="00420A0B">
      <w:pPr>
        <w:jc w:val="both"/>
        <w:rPr>
          <w:sz w:val="28"/>
          <w:szCs w:val="28"/>
        </w:rPr>
      </w:pPr>
      <w:hyperlink r:id="rId11" w:history="1">
        <w:r w:rsidR="00420A0B" w:rsidRPr="00FC0A41">
          <w:rPr>
            <w:rStyle w:val="a7"/>
            <w:sz w:val="28"/>
            <w:szCs w:val="28"/>
          </w:rPr>
          <w:t>https://pro.culture.ru/new/events/3285953</w:t>
        </w:r>
      </w:hyperlink>
    </w:p>
    <w:p w14:paraId="163075AD" w14:textId="7EFF6213" w:rsidR="00420A0B" w:rsidRDefault="00420A0B" w:rsidP="00420A0B">
      <w:pPr>
        <w:ind w:firstLine="708"/>
        <w:jc w:val="both"/>
        <w:rPr>
          <w:sz w:val="28"/>
          <w:szCs w:val="28"/>
        </w:rPr>
      </w:pPr>
      <w:r w:rsidRPr="00420A0B">
        <w:rPr>
          <w:b/>
          <w:bCs/>
          <w:sz w:val="28"/>
          <w:szCs w:val="28"/>
        </w:rPr>
        <w:t xml:space="preserve">Патриотический час «Когда стою у вечного огня» (день героев отечества) </w:t>
      </w:r>
      <w:r w:rsidRPr="00420A0B">
        <w:rPr>
          <w:sz w:val="28"/>
          <w:szCs w:val="28"/>
        </w:rPr>
        <w:t>В День Неизвестного Солдата люди отдают дань памяти погибшим за нашу Родину в годы Великой Отечественной войны. И Могила Неизвестного Солдата, которая находится у Кремлевской стены, является символом памяти о героях Отечества. Эта дата призвана увековечить память, доблесть и бессмертный подвиг погибших воинов, чье имя осталось неизвестным. Библиотекари расскажут об истории этого праздника, о его значении, как возник этот день, как проходила церемония перенесения праха Неизвестного Солдата к Кремлевской стене, когда был открыт мемориальный ансамбль «Могила Неизвестного Солдата».</w:t>
      </w:r>
    </w:p>
    <w:p w14:paraId="26626D1D" w14:textId="1382EE09" w:rsidR="00420A0B" w:rsidRDefault="00136EE5" w:rsidP="00420A0B">
      <w:pPr>
        <w:ind w:firstLine="708"/>
        <w:jc w:val="both"/>
        <w:rPr>
          <w:sz w:val="28"/>
          <w:szCs w:val="28"/>
        </w:rPr>
      </w:pPr>
      <w:hyperlink r:id="rId12" w:history="1">
        <w:r w:rsidR="00420A0B" w:rsidRPr="00FC0A41">
          <w:rPr>
            <w:rStyle w:val="a7"/>
            <w:sz w:val="28"/>
            <w:szCs w:val="28"/>
          </w:rPr>
          <w:t>https://pro.culture.ru/new/events/3766875</w:t>
        </w:r>
      </w:hyperlink>
    </w:p>
    <w:p w14:paraId="17351F16" w14:textId="3ECFDD50" w:rsidR="00420A0B" w:rsidRPr="00420A0B" w:rsidRDefault="00420A0B" w:rsidP="00420A0B">
      <w:pPr>
        <w:ind w:firstLine="708"/>
        <w:jc w:val="both"/>
        <w:rPr>
          <w:b/>
          <w:bCs/>
          <w:sz w:val="28"/>
          <w:szCs w:val="28"/>
        </w:rPr>
      </w:pPr>
      <w:r>
        <w:rPr>
          <w:b/>
          <w:bCs/>
          <w:sz w:val="28"/>
          <w:szCs w:val="28"/>
        </w:rPr>
        <w:t xml:space="preserve">Литературный вернисаж </w:t>
      </w:r>
      <w:r w:rsidRPr="00420A0B">
        <w:rPr>
          <w:b/>
          <w:bCs/>
          <w:sz w:val="28"/>
          <w:szCs w:val="28"/>
        </w:rPr>
        <w:t>«Мы вновь читаем пушкинские строки»</w:t>
      </w:r>
    </w:p>
    <w:p w14:paraId="310E47DB" w14:textId="5B94FEAF" w:rsidR="00420A0B" w:rsidRDefault="00420A0B" w:rsidP="00420A0B">
      <w:pPr>
        <w:ind w:firstLine="708"/>
        <w:jc w:val="both"/>
        <w:rPr>
          <w:sz w:val="28"/>
          <w:szCs w:val="28"/>
        </w:rPr>
      </w:pPr>
      <w:r w:rsidRPr="00420A0B">
        <w:rPr>
          <w:sz w:val="28"/>
          <w:szCs w:val="28"/>
        </w:rPr>
        <w:t>Мероприятие направлено на повышение доступности в сфере культуры для молодых людей в возрасте от 14 до 22 лет. Мероприятие посвяща</w:t>
      </w:r>
      <w:r w:rsidR="007D256D">
        <w:rPr>
          <w:sz w:val="28"/>
          <w:szCs w:val="28"/>
        </w:rPr>
        <w:t>лось</w:t>
      </w:r>
      <w:r w:rsidRPr="00420A0B">
        <w:rPr>
          <w:sz w:val="28"/>
          <w:szCs w:val="28"/>
        </w:rPr>
        <w:t xml:space="preserve"> 225 лет со дня рождения великого русского поэта А.С. Пушкина. На мероприятие ребята узна</w:t>
      </w:r>
      <w:r w:rsidR="007D256D">
        <w:rPr>
          <w:sz w:val="28"/>
          <w:szCs w:val="28"/>
        </w:rPr>
        <w:t>ли</w:t>
      </w:r>
      <w:r w:rsidRPr="00420A0B">
        <w:rPr>
          <w:sz w:val="28"/>
          <w:szCs w:val="28"/>
        </w:rPr>
        <w:t>, какую роль в судьбе и творчестве Пушкина сыграла его няня Арина Родионовна, к которой он на протяжении всей своей жизни сохраняла трогательное отношение, нашедшее выражение в стихах и личных письмах. Библиотекарь расск</w:t>
      </w:r>
      <w:r w:rsidR="007D256D">
        <w:rPr>
          <w:sz w:val="28"/>
          <w:szCs w:val="28"/>
        </w:rPr>
        <w:t>азала</w:t>
      </w:r>
      <w:r w:rsidRPr="00420A0B">
        <w:rPr>
          <w:sz w:val="28"/>
          <w:szCs w:val="28"/>
        </w:rPr>
        <w:t>, какие народные сказки и легенды, ставшие впоследствии основой пушкинских произведений, рассказывала Александру Сергеевичу в детстве его няня. Затем ребята при</w:t>
      </w:r>
      <w:r w:rsidR="007D256D">
        <w:rPr>
          <w:sz w:val="28"/>
          <w:szCs w:val="28"/>
        </w:rPr>
        <w:t>няли</w:t>
      </w:r>
      <w:r w:rsidRPr="00420A0B">
        <w:rPr>
          <w:sz w:val="28"/>
          <w:szCs w:val="28"/>
        </w:rPr>
        <w:t xml:space="preserve"> участие в литературной игре по произведениям А.С. Пушкина.</w:t>
      </w:r>
    </w:p>
    <w:p w14:paraId="765E2E18" w14:textId="483775B6" w:rsidR="00420A0B" w:rsidRDefault="00136EE5" w:rsidP="00420A0B">
      <w:pPr>
        <w:ind w:firstLine="708"/>
        <w:jc w:val="both"/>
        <w:rPr>
          <w:sz w:val="28"/>
          <w:szCs w:val="28"/>
        </w:rPr>
      </w:pPr>
      <w:hyperlink r:id="rId13" w:history="1">
        <w:r w:rsidR="007D256D" w:rsidRPr="00FC0A41">
          <w:rPr>
            <w:rStyle w:val="a7"/>
            <w:sz w:val="28"/>
            <w:szCs w:val="28"/>
          </w:rPr>
          <w:t>https://pro.culture.ru/new/events/3787422</w:t>
        </w:r>
      </w:hyperlink>
    </w:p>
    <w:p w14:paraId="3E50B046" w14:textId="77777777" w:rsidR="007D256D" w:rsidRPr="00420A0B" w:rsidRDefault="007D256D" w:rsidP="00420A0B">
      <w:pPr>
        <w:ind w:firstLine="708"/>
        <w:jc w:val="both"/>
        <w:rPr>
          <w:sz w:val="28"/>
          <w:szCs w:val="28"/>
        </w:rPr>
      </w:pPr>
    </w:p>
    <w:p w14:paraId="7295B92A" w14:textId="74ED749E" w:rsidR="005A24A1" w:rsidRDefault="005A24A1" w:rsidP="005A24A1">
      <w:pPr>
        <w:ind w:firstLine="708"/>
        <w:jc w:val="both"/>
        <w:rPr>
          <w:sz w:val="28"/>
          <w:szCs w:val="28"/>
        </w:rPr>
      </w:pPr>
      <w:r w:rsidRPr="005A24A1">
        <w:rPr>
          <w:b/>
          <w:bCs/>
          <w:sz w:val="28"/>
          <w:szCs w:val="28"/>
        </w:rPr>
        <w:t>Краткие выводы по разделу</w:t>
      </w:r>
      <w:r w:rsidRPr="005A24A1">
        <w:rPr>
          <w:sz w:val="28"/>
          <w:szCs w:val="28"/>
        </w:rPr>
        <w:t xml:space="preserve">. </w:t>
      </w:r>
    </w:p>
    <w:p w14:paraId="0E71E5BA" w14:textId="3B24D430" w:rsidR="005A24A1" w:rsidRPr="005A24A1" w:rsidRDefault="005A24A1" w:rsidP="005017A8">
      <w:pPr>
        <w:jc w:val="both"/>
        <w:rPr>
          <w:sz w:val="28"/>
          <w:szCs w:val="28"/>
        </w:rPr>
      </w:pPr>
      <w:r w:rsidRPr="005A24A1">
        <w:rPr>
          <w:sz w:val="28"/>
          <w:szCs w:val="28"/>
        </w:rPr>
        <w:t>Хотя в библиотечной системе имеется тенденция по расширению предоставления виртуальных услуг и сервисов, но еще есть проблемы. Основными проблемами в библиотек</w:t>
      </w:r>
      <w:r>
        <w:rPr>
          <w:sz w:val="28"/>
          <w:szCs w:val="28"/>
        </w:rPr>
        <w:t>е</w:t>
      </w:r>
      <w:r w:rsidRPr="005A24A1">
        <w:rPr>
          <w:sz w:val="28"/>
          <w:szCs w:val="28"/>
        </w:rPr>
        <w:t xml:space="preserve"> на пути формирования и использования электронных ресурсов являются ограниченные технические возможности, связанные с финансированием, а также отсутствие опыта у многих сотрудников в работе с новыми технологиями. В планах на 202</w:t>
      </w:r>
      <w:r>
        <w:rPr>
          <w:sz w:val="28"/>
          <w:szCs w:val="28"/>
        </w:rPr>
        <w:t>4</w:t>
      </w:r>
      <w:r w:rsidRPr="005A24A1">
        <w:rPr>
          <w:sz w:val="28"/>
          <w:szCs w:val="28"/>
        </w:rPr>
        <w:t xml:space="preserve"> год продолжить обучение библиотекарей в этом направлении и усилить работу по информированию об электронных ресурсах среди пользователей.</w:t>
      </w:r>
    </w:p>
    <w:p w14:paraId="5F5606B1" w14:textId="77777777" w:rsidR="007C204A" w:rsidRPr="004F5E56" w:rsidRDefault="007C204A" w:rsidP="00905046">
      <w:pPr>
        <w:pStyle w:val="a3"/>
        <w:ind w:firstLine="567"/>
        <w:jc w:val="both"/>
        <w:rPr>
          <w:rFonts w:ascii="Times New Roman" w:hAnsi="Times New Roman"/>
          <w:color w:val="FF0000"/>
          <w:sz w:val="28"/>
          <w:szCs w:val="28"/>
        </w:rPr>
      </w:pPr>
    </w:p>
    <w:p w14:paraId="01388040" w14:textId="77777777" w:rsidR="005017A8" w:rsidRDefault="00820437" w:rsidP="00905046">
      <w:pPr>
        <w:pStyle w:val="a3"/>
        <w:ind w:firstLine="567"/>
        <w:jc w:val="both"/>
        <w:rPr>
          <w:rFonts w:ascii="Times New Roman" w:hAnsi="Times New Roman"/>
          <w:b/>
          <w:sz w:val="28"/>
          <w:szCs w:val="28"/>
        </w:rPr>
      </w:pPr>
      <w:r w:rsidRPr="005017A8">
        <w:rPr>
          <w:rFonts w:ascii="Times New Roman" w:hAnsi="Times New Roman"/>
          <w:b/>
          <w:sz w:val="28"/>
          <w:szCs w:val="28"/>
        </w:rPr>
        <w:t>6. Организация и содержание библиотечного обслуживания пользователей</w:t>
      </w:r>
    </w:p>
    <w:p w14:paraId="6EF73DC6" w14:textId="77777777" w:rsidR="005017A8" w:rsidRDefault="005017A8" w:rsidP="00905046">
      <w:pPr>
        <w:pStyle w:val="a3"/>
        <w:ind w:firstLine="567"/>
        <w:jc w:val="both"/>
        <w:rPr>
          <w:rFonts w:ascii="Times New Roman" w:hAnsi="Times New Roman"/>
          <w:b/>
          <w:sz w:val="28"/>
          <w:szCs w:val="28"/>
        </w:rPr>
      </w:pPr>
    </w:p>
    <w:p w14:paraId="08C2E51C" w14:textId="0A7C1089" w:rsidR="00820437" w:rsidRDefault="00820437" w:rsidP="00905046">
      <w:pPr>
        <w:pStyle w:val="a3"/>
        <w:ind w:firstLine="567"/>
        <w:jc w:val="both"/>
        <w:rPr>
          <w:rFonts w:ascii="Times New Roman" w:hAnsi="Times New Roman"/>
          <w:b/>
          <w:sz w:val="28"/>
          <w:szCs w:val="28"/>
        </w:rPr>
      </w:pPr>
      <w:r w:rsidRPr="005017A8">
        <w:rPr>
          <w:rFonts w:ascii="Times New Roman" w:hAnsi="Times New Roman"/>
          <w:b/>
          <w:sz w:val="28"/>
          <w:szCs w:val="28"/>
        </w:rPr>
        <w:t xml:space="preserve">6.1. Общая характеристика </w:t>
      </w:r>
      <w:r w:rsidR="00D66C9B" w:rsidRPr="005017A8">
        <w:rPr>
          <w:rFonts w:ascii="Times New Roman" w:hAnsi="Times New Roman"/>
          <w:b/>
          <w:sz w:val="28"/>
          <w:szCs w:val="28"/>
        </w:rPr>
        <w:t>основных направлений библиотечного обслуживания насел</w:t>
      </w:r>
      <w:r w:rsidR="00D0119A" w:rsidRPr="005017A8">
        <w:rPr>
          <w:rFonts w:ascii="Times New Roman" w:hAnsi="Times New Roman"/>
          <w:b/>
          <w:sz w:val="28"/>
          <w:szCs w:val="28"/>
        </w:rPr>
        <w:t>ения муниципального образования</w:t>
      </w:r>
      <w:r w:rsidR="00D66C9B" w:rsidRPr="005017A8">
        <w:rPr>
          <w:rFonts w:ascii="Times New Roman" w:hAnsi="Times New Roman"/>
          <w:b/>
          <w:sz w:val="28"/>
          <w:szCs w:val="28"/>
        </w:rPr>
        <w:t xml:space="preserve"> с учетом </w:t>
      </w:r>
      <w:r w:rsidR="00D66C9B" w:rsidRPr="005017A8">
        <w:rPr>
          <w:rFonts w:ascii="Times New Roman" w:hAnsi="Times New Roman"/>
          <w:b/>
          <w:sz w:val="28"/>
          <w:szCs w:val="28"/>
        </w:rPr>
        <w:lastRenderedPageBreak/>
        <w:t>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14:paraId="2B0E9FEF" w14:textId="7D467F0B" w:rsidR="005017A8" w:rsidRPr="00B32DCE" w:rsidRDefault="005017A8" w:rsidP="005017A8">
      <w:pPr>
        <w:jc w:val="both"/>
        <w:rPr>
          <w:sz w:val="28"/>
          <w:szCs w:val="28"/>
        </w:rPr>
      </w:pPr>
      <w:r w:rsidRPr="00B32DCE">
        <w:rPr>
          <w:sz w:val="28"/>
          <w:szCs w:val="28"/>
        </w:rPr>
        <w:t>В 202</w:t>
      </w:r>
      <w:r>
        <w:rPr>
          <w:sz w:val="28"/>
          <w:szCs w:val="28"/>
        </w:rPr>
        <w:t>3</w:t>
      </w:r>
      <w:r w:rsidRPr="00B32DCE">
        <w:rPr>
          <w:sz w:val="28"/>
          <w:szCs w:val="28"/>
        </w:rPr>
        <w:t xml:space="preserve"> году деятельность библиотеки МБУК РСП КР «Раздольненская сельская библиотека» была направлена на:</w:t>
      </w:r>
    </w:p>
    <w:p w14:paraId="0D4C26FC" w14:textId="77777777" w:rsidR="00A008DB" w:rsidRPr="00A008DB" w:rsidRDefault="005017A8" w:rsidP="00A008DB">
      <w:pPr>
        <w:jc w:val="both"/>
        <w:rPr>
          <w:sz w:val="28"/>
          <w:szCs w:val="28"/>
        </w:rPr>
      </w:pPr>
      <w:r w:rsidRPr="00B32DCE">
        <w:rPr>
          <w:sz w:val="28"/>
          <w:szCs w:val="28"/>
        </w:rPr>
        <w:t xml:space="preserve"> </w:t>
      </w:r>
      <w:r w:rsidR="00A008DB" w:rsidRPr="00A008DB">
        <w:rPr>
          <w:sz w:val="28"/>
          <w:szCs w:val="28"/>
        </w:rPr>
        <w:t>- гражданско-патриотическое воспитание;</w:t>
      </w:r>
    </w:p>
    <w:p w14:paraId="3D8058A8" w14:textId="77777777" w:rsidR="00A008DB" w:rsidRPr="00A008DB" w:rsidRDefault="00A008DB" w:rsidP="00A008DB">
      <w:pPr>
        <w:jc w:val="both"/>
        <w:rPr>
          <w:sz w:val="28"/>
          <w:szCs w:val="28"/>
        </w:rPr>
      </w:pPr>
      <w:r w:rsidRPr="00A008DB">
        <w:rPr>
          <w:sz w:val="28"/>
          <w:szCs w:val="28"/>
        </w:rPr>
        <w:t>- правовое просвещение;</w:t>
      </w:r>
    </w:p>
    <w:p w14:paraId="7FD5E6F7" w14:textId="77777777" w:rsidR="00A008DB" w:rsidRPr="00A008DB" w:rsidRDefault="00A008DB" w:rsidP="00A008DB">
      <w:pPr>
        <w:jc w:val="both"/>
        <w:rPr>
          <w:sz w:val="28"/>
          <w:szCs w:val="28"/>
        </w:rPr>
      </w:pPr>
      <w:r w:rsidRPr="00A008DB">
        <w:rPr>
          <w:sz w:val="28"/>
          <w:szCs w:val="28"/>
        </w:rPr>
        <w:t>- экономическое просвещение;</w:t>
      </w:r>
    </w:p>
    <w:p w14:paraId="4C0A8BF0" w14:textId="77777777" w:rsidR="00A008DB" w:rsidRPr="00A008DB" w:rsidRDefault="00A008DB" w:rsidP="00A008DB">
      <w:pPr>
        <w:jc w:val="both"/>
        <w:rPr>
          <w:sz w:val="28"/>
          <w:szCs w:val="28"/>
        </w:rPr>
      </w:pPr>
      <w:r w:rsidRPr="00A008DB">
        <w:rPr>
          <w:sz w:val="28"/>
          <w:szCs w:val="28"/>
        </w:rPr>
        <w:t>- формирование культуры межнационального общения;</w:t>
      </w:r>
    </w:p>
    <w:p w14:paraId="4BA759EB" w14:textId="77777777" w:rsidR="00A008DB" w:rsidRPr="00A008DB" w:rsidRDefault="00A008DB" w:rsidP="00A008DB">
      <w:pPr>
        <w:jc w:val="both"/>
        <w:rPr>
          <w:sz w:val="28"/>
          <w:szCs w:val="28"/>
        </w:rPr>
      </w:pPr>
      <w:r w:rsidRPr="00A008DB">
        <w:rPr>
          <w:sz w:val="28"/>
          <w:szCs w:val="28"/>
        </w:rPr>
        <w:t>- духовно-нравственное воспитание;</w:t>
      </w:r>
    </w:p>
    <w:p w14:paraId="6E315D24" w14:textId="77777777" w:rsidR="00A008DB" w:rsidRPr="00A008DB" w:rsidRDefault="00A008DB" w:rsidP="00A008DB">
      <w:pPr>
        <w:jc w:val="both"/>
        <w:rPr>
          <w:sz w:val="28"/>
          <w:szCs w:val="28"/>
        </w:rPr>
      </w:pPr>
      <w:r w:rsidRPr="00A008DB">
        <w:rPr>
          <w:sz w:val="28"/>
          <w:szCs w:val="28"/>
        </w:rPr>
        <w:t>- популяризация здорового образа жизни;</w:t>
      </w:r>
    </w:p>
    <w:p w14:paraId="76CF26EF" w14:textId="77777777" w:rsidR="00A008DB" w:rsidRPr="00A008DB" w:rsidRDefault="00A008DB" w:rsidP="00A008DB">
      <w:pPr>
        <w:jc w:val="both"/>
        <w:rPr>
          <w:sz w:val="28"/>
          <w:szCs w:val="28"/>
        </w:rPr>
      </w:pPr>
      <w:r w:rsidRPr="00A008DB">
        <w:rPr>
          <w:sz w:val="28"/>
          <w:szCs w:val="28"/>
        </w:rPr>
        <w:t>- формирование культуры семейных отношений;</w:t>
      </w:r>
    </w:p>
    <w:p w14:paraId="04159E95" w14:textId="77777777" w:rsidR="00A008DB" w:rsidRPr="00A008DB" w:rsidRDefault="00A008DB" w:rsidP="00A008DB">
      <w:pPr>
        <w:jc w:val="both"/>
        <w:rPr>
          <w:sz w:val="28"/>
          <w:szCs w:val="28"/>
        </w:rPr>
      </w:pPr>
      <w:r w:rsidRPr="00A008DB">
        <w:rPr>
          <w:sz w:val="28"/>
          <w:szCs w:val="28"/>
        </w:rPr>
        <w:t>- экологическое просвещение;</w:t>
      </w:r>
    </w:p>
    <w:p w14:paraId="4C716211" w14:textId="77777777" w:rsidR="00A008DB" w:rsidRPr="00A008DB" w:rsidRDefault="00A008DB" w:rsidP="00A008DB">
      <w:pPr>
        <w:jc w:val="both"/>
        <w:rPr>
          <w:sz w:val="28"/>
          <w:szCs w:val="28"/>
        </w:rPr>
      </w:pPr>
      <w:r w:rsidRPr="00A008DB">
        <w:rPr>
          <w:sz w:val="28"/>
          <w:szCs w:val="28"/>
        </w:rPr>
        <w:t>- профориентация;</w:t>
      </w:r>
    </w:p>
    <w:p w14:paraId="34CBF8E6" w14:textId="77777777" w:rsidR="00A008DB" w:rsidRPr="00A008DB" w:rsidRDefault="00A008DB" w:rsidP="00A008DB">
      <w:pPr>
        <w:jc w:val="both"/>
        <w:rPr>
          <w:sz w:val="28"/>
          <w:szCs w:val="28"/>
        </w:rPr>
      </w:pPr>
      <w:r w:rsidRPr="00A008DB">
        <w:rPr>
          <w:sz w:val="28"/>
          <w:szCs w:val="28"/>
        </w:rPr>
        <w:t>- клубные объединения.</w:t>
      </w:r>
    </w:p>
    <w:p w14:paraId="54931EBA" w14:textId="1018576A" w:rsidR="005017A8" w:rsidRPr="00861583" w:rsidRDefault="005017A8" w:rsidP="00A008DB">
      <w:pPr>
        <w:jc w:val="both"/>
        <w:rPr>
          <w:b/>
          <w:bCs/>
          <w:sz w:val="28"/>
          <w:szCs w:val="28"/>
        </w:rPr>
      </w:pPr>
    </w:p>
    <w:p w14:paraId="37DC0617" w14:textId="66E99616" w:rsidR="00D66C9B" w:rsidRDefault="00D66C9B" w:rsidP="00905046">
      <w:pPr>
        <w:pStyle w:val="a3"/>
        <w:ind w:firstLine="567"/>
        <w:jc w:val="both"/>
        <w:rPr>
          <w:rFonts w:ascii="Times New Roman" w:hAnsi="Times New Roman"/>
          <w:b/>
          <w:bCs/>
          <w:sz w:val="28"/>
          <w:szCs w:val="28"/>
        </w:rPr>
      </w:pPr>
      <w:r w:rsidRPr="00861583">
        <w:rPr>
          <w:rFonts w:ascii="Times New Roman" w:hAnsi="Times New Roman"/>
          <w:b/>
          <w:bCs/>
          <w:sz w:val="28"/>
          <w:szCs w:val="28"/>
        </w:rPr>
        <w:t>6.2. Программно-проектная деятельность библиотек, в том числе на основе взаимодействия с негосударственными организациями.</w:t>
      </w:r>
    </w:p>
    <w:p w14:paraId="2A2FB06C" w14:textId="058F7EE6" w:rsidR="00861583" w:rsidRPr="00AD6AA8" w:rsidRDefault="00861583" w:rsidP="00905046">
      <w:pPr>
        <w:pStyle w:val="a3"/>
        <w:ind w:firstLine="567"/>
        <w:jc w:val="both"/>
        <w:rPr>
          <w:rFonts w:ascii="Times New Roman" w:hAnsi="Times New Roman"/>
          <w:color w:val="FF0000"/>
          <w:sz w:val="28"/>
          <w:szCs w:val="28"/>
        </w:rPr>
      </w:pPr>
      <w:proofErr w:type="spellStart"/>
      <w:r w:rsidRPr="00861583">
        <w:rPr>
          <w:rFonts w:ascii="Times New Roman" w:hAnsi="Times New Roman"/>
          <w:sz w:val="28"/>
          <w:szCs w:val="28"/>
        </w:rPr>
        <w:t>Программно</w:t>
      </w:r>
      <w:proofErr w:type="spellEnd"/>
      <w:r w:rsidRPr="00861583">
        <w:rPr>
          <w:rFonts w:ascii="Times New Roman" w:hAnsi="Times New Roman"/>
          <w:sz w:val="28"/>
          <w:szCs w:val="28"/>
        </w:rPr>
        <w:t xml:space="preserve"> – проектная деятельность не осуществляется</w:t>
      </w:r>
      <w:r w:rsidR="00CB6D83">
        <w:rPr>
          <w:rFonts w:ascii="Times New Roman" w:hAnsi="Times New Roman"/>
          <w:sz w:val="28"/>
          <w:szCs w:val="28"/>
        </w:rPr>
        <w:t>.</w:t>
      </w:r>
    </w:p>
    <w:p w14:paraId="789AAA89" w14:textId="77777777" w:rsidR="00861583" w:rsidRDefault="00861583" w:rsidP="00905046">
      <w:pPr>
        <w:pStyle w:val="a3"/>
        <w:ind w:firstLine="567"/>
        <w:jc w:val="both"/>
        <w:rPr>
          <w:rFonts w:ascii="Times New Roman" w:hAnsi="Times New Roman"/>
          <w:b/>
          <w:bCs/>
          <w:sz w:val="28"/>
          <w:szCs w:val="28"/>
        </w:rPr>
      </w:pPr>
    </w:p>
    <w:p w14:paraId="0EE26C90" w14:textId="04136F1F" w:rsidR="00D66C9B" w:rsidRPr="00861583" w:rsidRDefault="00D66C9B" w:rsidP="00905046">
      <w:pPr>
        <w:pStyle w:val="a3"/>
        <w:ind w:firstLine="567"/>
        <w:jc w:val="both"/>
        <w:rPr>
          <w:rFonts w:ascii="Times New Roman" w:hAnsi="Times New Roman"/>
          <w:b/>
          <w:bCs/>
          <w:sz w:val="28"/>
          <w:szCs w:val="28"/>
        </w:rPr>
      </w:pPr>
      <w:r w:rsidRPr="00861583">
        <w:rPr>
          <w:rFonts w:ascii="Times New Roman" w:hAnsi="Times New Roman"/>
          <w:b/>
          <w:bCs/>
          <w:sz w:val="28"/>
          <w:szCs w:val="28"/>
        </w:rPr>
        <w:t>6.</w:t>
      </w:r>
      <w:proofErr w:type="gramStart"/>
      <w:r w:rsidRPr="00861583">
        <w:rPr>
          <w:rFonts w:ascii="Times New Roman" w:hAnsi="Times New Roman"/>
          <w:b/>
          <w:bCs/>
          <w:sz w:val="28"/>
          <w:szCs w:val="28"/>
        </w:rPr>
        <w:t>3.Культурно</w:t>
      </w:r>
      <w:proofErr w:type="gramEnd"/>
      <w:r w:rsidRPr="00861583">
        <w:rPr>
          <w:rFonts w:ascii="Times New Roman" w:hAnsi="Times New Roman"/>
          <w:b/>
          <w:bCs/>
          <w:sz w:val="28"/>
          <w:szCs w:val="28"/>
        </w:rPr>
        <w:t>-просветительская деятельность:</w:t>
      </w:r>
    </w:p>
    <w:p w14:paraId="1F6B7960" w14:textId="330EC47A" w:rsidR="00D66C9B" w:rsidRDefault="00D0119A" w:rsidP="00905046">
      <w:pPr>
        <w:pStyle w:val="a3"/>
        <w:ind w:firstLine="567"/>
        <w:jc w:val="both"/>
        <w:rPr>
          <w:rFonts w:ascii="Times New Roman" w:hAnsi="Times New Roman"/>
          <w:b/>
          <w:bCs/>
          <w:sz w:val="28"/>
          <w:szCs w:val="28"/>
        </w:rPr>
      </w:pPr>
      <w:r w:rsidRPr="00861583">
        <w:rPr>
          <w:rFonts w:ascii="Times New Roman" w:hAnsi="Times New Roman"/>
          <w:b/>
          <w:bCs/>
          <w:sz w:val="28"/>
          <w:szCs w:val="28"/>
        </w:rPr>
        <w:t>-</w:t>
      </w:r>
      <w:r w:rsidR="00D66C9B" w:rsidRPr="00861583">
        <w:rPr>
          <w:rFonts w:ascii="Times New Roman" w:hAnsi="Times New Roman"/>
          <w:b/>
          <w:bCs/>
          <w:sz w:val="28"/>
          <w:szCs w:val="28"/>
        </w:rPr>
        <w:t xml:space="preserve"> гражданско-патриотическое воспитание;</w:t>
      </w:r>
    </w:p>
    <w:p w14:paraId="589456AF" w14:textId="42DB9B2A" w:rsidR="001D4F78" w:rsidRPr="001D4F78" w:rsidRDefault="00410ACA" w:rsidP="00905046">
      <w:pPr>
        <w:pStyle w:val="a3"/>
        <w:ind w:firstLine="567"/>
        <w:jc w:val="both"/>
        <w:rPr>
          <w:rFonts w:ascii="Times New Roman" w:hAnsi="Times New Roman"/>
          <w:b/>
          <w:bCs/>
          <w:color w:val="FF0000"/>
          <w:sz w:val="28"/>
          <w:szCs w:val="28"/>
        </w:rPr>
      </w:pPr>
      <w:bookmarkStart w:id="2" w:name="_Hlk153980286"/>
      <w:r w:rsidRPr="00410ACA">
        <w:rPr>
          <w:rFonts w:ascii="Times New Roman" w:hAnsi="Times New Roman"/>
          <w:sz w:val="28"/>
          <w:szCs w:val="28"/>
        </w:rPr>
        <w:t>Приоритетными направлениями работы библиотеки по патриотическому воспитанию молодежи являются воспитание гражданской ответственности, любви и преданности своему Отечеству, формирование патриотического сознания на основе культурно-исторических ценностей, трудовых и боевых традиций жителей своей местности и всего российского народа; изучение истории России, своего края; формирование понимания конституционного, гражданского и воинского долга, развитие культуры и образованности</w:t>
      </w:r>
      <w:r>
        <w:rPr>
          <w:rFonts w:ascii="Times New Roman" w:hAnsi="Times New Roman"/>
          <w:sz w:val="28"/>
          <w:szCs w:val="28"/>
        </w:rPr>
        <w:t xml:space="preserve">. </w:t>
      </w:r>
      <w:r w:rsidR="001D4F78" w:rsidRPr="00EF2F83">
        <w:rPr>
          <w:rFonts w:ascii="Times New Roman" w:hAnsi="Times New Roman"/>
          <w:b/>
          <w:bCs/>
          <w:sz w:val="28"/>
          <w:szCs w:val="28"/>
        </w:rPr>
        <w:t xml:space="preserve">За отчетный период проведено </w:t>
      </w:r>
      <w:r w:rsidR="00D543DB" w:rsidRPr="00EF2F83">
        <w:rPr>
          <w:rFonts w:ascii="Times New Roman" w:hAnsi="Times New Roman"/>
          <w:b/>
          <w:bCs/>
          <w:sz w:val="28"/>
          <w:szCs w:val="28"/>
        </w:rPr>
        <w:t>17</w:t>
      </w:r>
      <w:r w:rsidR="001D4F78" w:rsidRPr="00EF2F83">
        <w:rPr>
          <w:rFonts w:ascii="Times New Roman" w:hAnsi="Times New Roman"/>
          <w:b/>
          <w:bCs/>
          <w:sz w:val="28"/>
          <w:szCs w:val="28"/>
        </w:rPr>
        <w:t xml:space="preserve"> мероприятий</w:t>
      </w:r>
      <w:r w:rsidR="00D543DB" w:rsidRPr="00EF2F83">
        <w:rPr>
          <w:rFonts w:ascii="Times New Roman" w:hAnsi="Times New Roman"/>
          <w:b/>
          <w:bCs/>
          <w:sz w:val="28"/>
          <w:szCs w:val="28"/>
        </w:rPr>
        <w:t xml:space="preserve">, всего </w:t>
      </w:r>
      <w:r w:rsidRPr="00EF2F83">
        <w:rPr>
          <w:rFonts w:ascii="Times New Roman" w:hAnsi="Times New Roman"/>
          <w:b/>
          <w:bCs/>
          <w:sz w:val="28"/>
          <w:szCs w:val="28"/>
        </w:rPr>
        <w:t>1</w:t>
      </w:r>
      <w:r w:rsidR="00D543DB" w:rsidRPr="00EF2F83">
        <w:rPr>
          <w:rFonts w:ascii="Times New Roman" w:hAnsi="Times New Roman"/>
          <w:b/>
          <w:bCs/>
          <w:sz w:val="28"/>
          <w:szCs w:val="28"/>
        </w:rPr>
        <w:t>40</w:t>
      </w:r>
      <w:r w:rsidR="001D4F78" w:rsidRPr="00EF2F83">
        <w:rPr>
          <w:rFonts w:ascii="Times New Roman" w:hAnsi="Times New Roman"/>
          <w:b/>
          <w:bCs/>
          <w:sz w:val="28"/>
          <w:szCs w:val="28"/>
        </w:rPr>
        <w:t xml:space="preserve"> участников</w:t>
      </w:r>
      <w:r w:rsidR="001D4F78" w:rsidRPr="00410ACA">
        <w:rPr>
          <w:rFonts w:ascii="Times New Roman" w:hAnsi="Times New Roman"/>
          <w:sz w:val="28"/>
          <w:szCs w:val="28"/>
        </w:rPr>
        <w:t>:</w:t>
      </w:r>
    </w:p>
    <w:bookmarkEnd w:id="2"/>
    <w:p w14:paraId="3DE63DEB" w14:textId="5D4F2FC5" w:rsidR="00A008DB" w:rsidRDefault="00CC7FE1" w:rsidP="00A008DB">
      <w:pPr>
        <w:pStyle w:val="a3"/>
        <w:ind w:firstLine="567"/>
        <w:jc w:val="both"/>
        <w:rPr>
          <w:rFonts w:ascii="Times New Roman" w:hAnsi="Times New Roman"/>
          <w:sz w:val="28"/>
          <w:szCs w:val="28"/>
        </w:rPr>
      </w:pPr>
      <w:r w:rsidRPr="00CC7FE1">
        <w:rPr>
          <w:rFonts w:ascii="Times New Roman" w:hAnsi="Times New Roman"/>
          <w:sz w:val="28"/>
          <w:szCs w:val="28"/>
        </w:rPr>
        <w:t xml:space="preserve">27 января </w:t>
      </w:r>
      <w:r>
        <w:rPr>
          <w:rFonts w:ascii="Times New Roman" w:hAnsi="Times New Roman"/>
          <w:sz w:val="28"/>
          <w:szCs w:val="28"/>
        </w:rPr>
        <w:t>Р</w:t>
      </w:r>
      <w:r w:rsidRPr="00CC7FE1">
        <w:rPr>
          <w:rFonts w:ascii="Times New Roman" w:hAnsi="Times New Roman"/>
          <w:sz w:val="28"/>
          <w:szCs w:val="28"/>
        </w:rPr>
        <w:t xml:space="preserve">аздольненская библиотека провела </w:t>
      </w:r>
      <w:r w:rsidRPr="00CC7FE1">
        <w:rPr>
          <w:rFonts w:ascii="Times New Roman" w:hAnsi="Times New Roman"/>
          <w:i/>
          <w:iCs/>
          <w:sz w:val="28"/>
          <w:szCs w:val="28"/>
        </w:rPr>
        <w:t>час мужества</w:t>
      </w:r>
      <w:r w:rsidRPr="00CC7FE1">
        <w:rPr>
          <w:rFonts w:ascii="Times New Roman" w:hAnsi="Times New Roman"/>
          <w:sz w:val="28"/>
          <w:szCs w:val="28"/>
        </w:rPr>
        <w:t xml:space="preserve"> </w:t>
      </w:r>
      <w:r w:rsidRPr="00CC7FE1">
        <w:rPr>
          <w:rFonts w:ascii="Times New Roman" w:hAnsi="Times New Roman"/>
          <w:b/>
          <w:bCs/>
          <w:sz w:val="28"/>
          <w:szCs w:val="28"/>
          <w:u w:val="single"/>
        </w:rPr>
        <w:t>«Победный прорыв»</w:t>
      </w:r>
      <w:r w:rsidRPr="00CC7FE1">
        <w:rPr>
          <w:rFonts w:ascii="Times New Roman" w:hAnsi="Times New Roman"/>
          <w:sz w:val="28"/>
          <w:szCs w:val="28"/>
        </w:rPr>
        <w:t xml:space="preserve">. </w:t>
      </w:r>
      <w:r>
        <w:rPr>
          <w:rFonts w:ascii="Times New Roman" w:hAnsi="Times New Roman"/>
          <w:sz w:val="28"/>
          <w:szCs w:val="28"/>
        </w:rPr>
        <w:t>Р</w:t>
      </w:r>
      <w:r w:rsidRPr="00CC7FE1">
        <w:rPr>
          <w:rFonts w:ascii="Times New Roman" w:hAnsi="Times New Roman"/>
          <w:sz w:val="28"/>
          <w:szCs w:val="28"/>
        </w:rPr>
        <w:t>аботники библиотеки рассказали о событиях, прои</w:t>
      </w:r>
      <w:r>
        <w:rPr>
          <w:rFonts w:ascii="Times New Roman" w:hAnsi="Times New Roman"/>
          <w:sz w:val="28"/>
          <w:szCs w:val="28"/>
        </w:rPr>
        <w:t>зо</w:t>
      </w:r>
      <w:r w:rsidRPr="00CC7FE1">
        <w:rPr>
          <w:rFonts w:ascii="Times New Roman" w:hAnsi="Times New Roman"/>
          <w:sz w:val="28"/>
          <w:szCs w:val="28"/>
        </w:rPr>
        <w:t>шедших</w:t>
      </w:r>
      <w:r>
        <w:rPr>
          <w:rFonts w:ascii="Times New Roman" w:hAnsi="Times New Roman"/>
          <w:sz w:val="28"/>
          <w:szCs w:val="28"/>
        </w:rPr>
        <w:t xml:space="preserve"> в</w:t>
      </w:r>
      <w:r w:rsidRPr="00CC7FE1">
        <w:rPr>
          <w:rFonts w:ascii="Times New Roman" w:hAnsi="Times New Roman"/>
          <w:sz w:val="28"/>
          <w:szCs w:val="28"/>
        </w:rPr>
        <w:t xml:space="preserve"> Великую Отечественную войну </w:t>
      </w:r>
      <w:r>
        <w:rPr>
          <w:rFonts w:ascii="Times New Roman" w:hAnsi="Times New Roman"/>
          <w:sz w:val="28"/>
          <w:szCs w:val="28"/>
        </w:rPr>
        <w:t>в</w:t>
      </w:r>
      <w:r w:rsidRPr="00CC7FE1">
        <w:rPr>
          <w:rFonts w:ascii="Times New Roman" w:hAnsi="Times New Roman"/>
          <w:sz w:val="28"/>
          <w:szCs w:val="28"/>
        </w:rPr>
        <w:t xml:space="preserve"> блокаду Ленинграда. На защиту города поднялись все жители. Рассказали о всех тяготах, которые пришлось перенести ленинградц</w:t>
      </w:r>
      <w:r>
        <w:rPr>
          <w:rFonts w:ascii="Times New Roman" w:hAnsi="Times New Roman"/>
          <w:sz w:val="28"/>
          <w:szCs w:val="28"/>
        </w:rPr>
        <w:t>ам</w:t>
      </w:r>
      <w:r w:rsidRPr="00CC7FE1">
        <w:rPr>
          <w:rFonts w:ascii="Times New Roman" w:hAnsi="Times New Roman"/>
          <w:sz w:val="28"/>
          <w:szCs w:val="28"/>
        </w:rPr>
        <w:t xml:space="preserve">. Мероприятия сопровождалась показом документального фильма о событиях того времени. Была оформлена выставка </w:t>
      </w:r>
      <w:r>
        <w:rPr>
          <w:rFonts w:ascii="Times New Roman" w:hAnsi="Times New Roman"/>
          <w:sz w:val="28"/>
          <w:szCs w:val="28"/>
        </w:rPr>
        <w:t>«Ж</w:t>
      </w:r>
      <w:r w:rsidRPr="00CC7FE1">
        <w:rPr>
          <w:rFonts w:ascii="Times New Roman" w:hAnsi="Times New Roman"/>
          <w:sz w:val="28"/>
          <w:szCs w:val="28"/>
        </w:rPr>
        <w:t>изнь, делённая на граммы</w:t>
      </w:r>
      <w:r>
        <w:rPr>
          <w:rFonts w:ascii="Times New Roman" w:hAnsi="Times New Roman"/>
          <w:sz w:val="28"/>
          <w:szCs w:val="28"/>
        </w:rPr>
        <w:t>»</w:t>
      </w:r>
      <w:r w:rsidRPr="00CC7FE1">
        <w:rPr>
          <w:rFonts w:ascii="Times New Roman" w:hAnsi="Times New Roman"/>
          <w:sz w:val="28"/>
          <w:szCs w:val="28"/>
        </w:rPr>
        <w:t>, провели обзор. Ключевым символом мероприятия являлся кусочек хлеба, весом 125 г граммов, такой же паёк получали жителей Ленинграда.</w:t>
      </w:r>
      <w:r w:rsidR="00EF2F83">
        <w:rPr>
          <w:rFonts w:ascii="Times New Roman" w:hAnsi="Times New Roman"/>
          <w:sz w:val="28"/>
          <w:szCs w:val="28"/>
        </w:rPr>
        <w:t xml:space="preserve"> </w:t>
      </w:r>
      <w:r w:rsidR="0066154A">
        <w:rPr>
          <w:rFonts w:ascii="Times New Roman" w:hAnsi="Times New Roman"/>
          <w:sz w:val="28"/>
          <w:szCs w:val="28"/>
        </w:rPr>
        <w:t>Целью мероприятия было развитие</w:t>
      </w:r>
      <w:r w:rsidR="00A008DB" w:rsidRPr="00A008DB">
        <w:rPr>
          <w:rFonts w:ascii="Times New Roman" w:hAnsi="Times New Roman"/>
          <w:sz w:val="28"/>
          <w:szCs w:val="28"/>
        </w:rPr>
        <w:t xml:space="preserve">, </w:t>
      </w:r>
      <w:r w:rsidR="0066154A">
        <w:rPr>
          <w:rFonts w:ascii="Times New Roman" w:hAnsi="Times New Roman"/>
          <w:sz w:val="28"/>
          <w:szCs w:val="28"/>
        </w:rPr>
        <w:t xml:space="preserve">чувства патриотизма </w:t>
      </w:r>
      <w:r w:rsidR="00A008DB" w:rsidRPr="00A008DB">
        <w:rPr>
          <w:rFonts w:ascii="Times New Roman" w:hAnsi="Times New Roman"/>
          <w:sz w:val="28"/>
          <w:szCs w:val="28"/>
        </w:rPr>
        <w:t xml:space="preserve">гордящегося своей </w:t>
      </w:r>
      <w:proofErr w:type="gramStart"/>
      <w:r w:rsidR="00A008DB" w:rsidRPr="00A008DB">
        <w:rPr>
          <w:rFonts w:ascii="Times New Roman" w:hAnsi="Times New Roman"/>
          <w:sz w:val="28"/>
          <w:szCs w:val="28"/>
        </w:rPr>
        <w:t>Родиной</w:t>
      </w:r>
      <w:r w:rsidR="0066154A">
        <w:rPr>
          <w:rFonts w:ascii="Times New Roman" w:hAnsi="Times New Roman"/>
          <w:sz w:val="28"/>
          <w:szCs w:val="28"/>
        </w:rPr>
        <w:t xml:space="preserve">, </w:t>
      </w:r>
      <w:r w:rsidR="00A008DB" w:rsidRPr="00A008DB">
        <w:rPr>
          <w:rFonts w:ascii="Times New Roman" w:hAnsi="Times New Roman"/>
          <w:sz w:val="28"/>
          <w:szCs w:val="28"/>
        </w:rPr>
        <w:t xml:space="preserve"> воспитание</w:t>
      </w:r>
      <w:proofErr w:type="gramEnd"/>
      <w:r w:rsidR="00A008DB" w:rsidRPr="00A008DB">
        <w:rPr>
          <w:rFonts w:ascii="Times New Roman" w:hAnsi="Times New Roman"/>
          <w:sz w:val="28"/>
          <w:szCs w:val="28"/>
        </w:rPr>
        <w:t xml:space="preserve"> любви к Родине, своему краю, чувства верности Отечеству.</w:t>
      </w:r>
    </w:p>
    <w:p w14:paraId="10487120" w14:textId="77777777" w:rsidR="0066154A" w:rsidRDefault="0066154A" w:rsidP="00CC7FE1">
      <w:pPr>
        <w:ind w:firstLine="567"/>
        <w:jc w:val="both"/>
        <w:rPr>
          <w:sz w:val="28"/>
          <w:szCs w:val="28"/>
        </w:rPr>
      </w:pPr>
    </w:p>
    <w:p w14:paraId="1D570A53" w14:textId="77777777" w:rsidR="0066154A" w:rsidRDefault="0066154A" w:rsidP="00CC7FE1">
      <w:pPr>
        <w:ind w:firstLine="567"/>
        <w:jc w:val="both"/>
        <w:rPr>
          <w:sz w:val="28"/>
          <w:szCs w:val="28"/>
        </w:rPr>
      </w:pPr>
    </w:p>
    <w:p w14:paraId="5DEF1BD2" w14:textId="7AC65B03" w:rsidR="00CC7FE1" w:rsidRDefault="00CC7FE1" w:rsidP="00CC7FE1">
      <w:pPr>
        <w:ind w:firstLine="567"/>
        <w:jc w:val="both"/>
        <w:rPr>
          <w:sz w:val="28"/>
          <w:szCs w:val="28"/>
          <w:shd w:val="clear" w:color="auto" w:fill="FFFFFF"/>
        </w:rPr>
      </w:pPr>
      <w:r>
        <w:rPr>
          <w:sz w:val="28"/>
          <w:szCs w:val="28"/>
        </w:rPr>
        <w:lastRenderedPageBreak/>
        <w:t xml:space="preserve">20 октября в 10.30 в Раздольненской сельской библиотеки прошла </w:t>
      </w:r>
      <w:proofErr w:type="gramStart"/>
      <w:r w:rsidRPr="00CC7FE1">
        <w:rPr>
          <w:i/>
          <w:iCs/>
          <w:sz w:val="28"/>
          <w:szCs w:val="28"/>
        </w:rPr>
        <w:t>встреча</w:t>
      </w:r>
      <w:r>
        <w:rPr>
          <w:sz w:val="28"/>
          <w:szCs w:val="28"/>
        </w:rPr>
        <w:t xml:space="preserve">  для</w:t>
      </w:r>
      <w:proofErr w:type="gramEnd"/>
      <w:r>
        <w:rPr>
          <w:sz w:val="28"/>
          <w:szCs w:val="28"/>
        </w:rPr>
        <w:t xml:space="preserve"> юношеской аудитории </w:t>
      </w:r>
      <w:r w:rsidRPr="00CC7FE1">
        <w:rPr>
          <w:b/>
          <w:bCs/>
          <w:sz w:val="28"/>
          <w:szCs w:val="28"/>
          <w:u w:val="single"/>
        </w:rPr>
        <w:t>«Своих не бросаем »</w:t>
      </w:r>
      <w:r>
        <w:rPr>
          <w:sz w:val="28"/>
          <w:szCs w:val="28"/>
        </w:rPr>
        <w:t xml:space="preserve">, с участником СВО командиром ракетно-зенитной установки </w:t>
      </w:r>
      <w:proofErr w:type="spellStart"/>
      <w:r>
        <w:rPr>
          <w:sz w:val="28"/>
          <w:szCs w:val="28"/>
        </w:rPr>
        <w:t>Боккаевым</w:t>
      </w:r>
      <w:proofErr w:type="spellEnd"/>
      <w:r>
        <w:rPr>
          <w:sz w:val="28"/>
          <w:szCs w:val="28"/>
        </w:rPr>
        <w:t xml:space="preserve"> Алексеем. </w:t>
      </w:r>
      <w:r w:rsidRPr="007C1A30">
        <w:rPr>
          <w:sz w:val="28"/>
          <w:szCs w:val="28"/>
          <w:shd w:val="clear" w:color="auto" w:fill="FFFFFF"/>
        </w:rPr>
        <w:t xml:space="preserve">Во время </w:t>
      </w:r>
      <w:proofErr w:type="gramStart"/>
      <w:r>
        <w:rPr>
          <w:sz w:val="28"/>
          <w:szCs w:val="28"/>
          <w:shd w:val="clear" w:color="auto" w:fill="FFFFFF"/>
        </w:rPr>
        <w:t xml:space="preserve">встречи </w:t>
      </w:r>
      <w:r w:rsidRPr="007C1A30">
        <w:rPr>
          <w:sz w:val="28"/>
          <w:szCs w:val="28"/>
          <w:shd w:val="clear" w:color="auto" w:fill="FFFFFF"/>
        </w:rPr>
        <w:t xml:space="preserve"> участник</w:t>
      </w:r>
      <w:proofErr w:type="gramEnd"/>
      <w:r w:rsidRPr="007C1A30">
        <w:rPr>
          <w:sz w:val="28"/>
          <w:szCs w:val="28"/>
          <w:shd w:val="clear" w:color="auto" w:fill="FFFFFF"/>
        </w:rPr>
        <w:t xml:space="preserve"> С</w:t>
      </w:r>
      <w:r>
        <w:rPr>
          <w:sz w:val="28"/>
          <w:szCs w:val="28"/>
          <w:shd w:val="clear" w:color="auto" w:fill="FFFFFF"/>
        </w:rPr>
        <w:t xml:space="preserve">ВО </w:t>
      </w:r>
      <w:r w:rsidRPr="007C1A30">
        <w:rPr>
          <w:sz w:val="28"/>
          <w:szCs w:val="28"/>
          <w:shd w:val="clear" w:color="auto" w:fill="FFFFFF"/>
        </w:rPr>
        <w:t>рассказал ученикам о важном значении спецоперации, о боевых ситуациях, о большой любви к родной стране и соотечественникам, о желании защитить родных и близких людей, о мужестве и героизме сослуживцев. Он уверил, что со всеми трудностями и невзгодами помогает справляться колоссальная поддержка и вера в победу родных людей и всех россиян. </w:t>
      </w:r>
      <w:r>
        <w:rPr>
          <w:sz w:val="28"/>
          <w:szCs w:val="28"/>
          <w:shd w:val="clear" w:color="auto" w:fill="FFFFFF"/>
        </w:rPr>
        <w:t>В конце мероприятия ребята задавали вопросы</w:t>
      </w:r>
      <w:r w:rsidR="0066154A">
        <w:rPr>
          <w:sz w:val="28"/>
          <w:szCs w:val="28"/>
          <w:shd w:val="clear" w:color="auto" w:fill="FFFFFF"/>
        </w:rPr>
        <w:t>.</w:t>
      </w:r>
      <w:r>
        <w:rPr>
          <w:sz w:val="28"/>
          <w:szCs w:val="28"/>
          <w:shd w:val="clear" w:color="auto" w:fill="FFFFFF"/>
        </w:rPr>
        <w:t xml:space="preserve"> </w:t>
      </w:r>
    </w:p>
    <w:p w14:paraId="1D94F94C" w14:textId="77777777" w:rsidR="00CC7FE1" w:rsidRPr="00CC7FE1" w:rsidRDefault="00CC7FE1" w:rsidP="00905046">
      <w:pPr>
        <w:pStyle w:val="a3"/>
        <w:ind w:firstLine="567"/>
        <w:jc w:val="both"/>
        <w:rPr>
          <w:rFonts w:ascii="Times New Roman" w:hAnsi="Times New Roman"/>
          <w:sz w:val="28"/>
          <w:szCs w:val="28"/>
        </w:rPr>
      </w:pPr>
    </w:p>
    <w:p w14:paraId="791C2007" w14:textId="390B3270" w:rsidR="00D66C9B" w:rsidRDefault="00D0119A" w:rsidP="00905046">
      <w:pPr>
        <w:pStyle w:val="a3"/>
        <w:ind w:firstLine="567"/>
        <w:jc w:val="both"/>
        <w:rPr>
          <w:rFonts w:ascii="Times New Roman" w:hAnsi="Times New Roman"/>
          <w:b/>
          <w:bCs/>
          <w:sz w:val="28"/>
          <w:szCs w:val="28"/>
        </w:rPr>
      </w:pPr>
      <w:r w:rsidRPr="00CC7FE1">
        <w:rPr>
          <w:rFonts w:ascii="Times New Roman" w:hAnsi="Times New Roman"/>
          <w:b/>
          <w:bCs/>
          <w:sz w:val="28"/>
          <w:szCs w:val="28"/>
        </w:rPr>
        <w:t>-</w:t>
      </w:r>
      <w:r w:rsidR="00D66C9B" w:rsidRPr="00CC7FE1">
        <w:rPr>
          <w:rFonts w:ascii="Times New Roman" w:hAnsi="Times New Roman"/>
          <w:b/>
          <w:bCs/>
          <w:sz w:val="28"/>
          <w:szCs w:val="28"/>
        </w:rPr>
        <w:t xml:space="preserve"> правовое просвещение;</w:t>
      </w:r>
    </w:p>
    <w:p w14:paraId="3A1894A9" w14:textId="6413D4B4" w:rsidR="00410ACA" w:rsidRDefault="00410ACA" w:rsidP="00410ACA">
      <w:pPr>
        <w:ind w:left="-284" w:firstLine="426"/>
        <w:jc w:val="both"/>
        <w:rPr>
          <w:bCs/>
          <w:sz w:val="28"/>
          <w:szCs w:val="28"/>
        </w:rPr>
      </w:pPr>
      <w:r w:rsidRPr="00A80979">
        <w:rPr>
          <w:bCs/>
          <w:sz w:val="28"/>
          <w:szCs w:val="28"/>
        </w:rPr>
        <w:t>В целях развития у подрастающего поколения интереса к правоведению, формирования правовой грамотности, правового сознания и правовой культуры, умения применить накопленные знания на практике</w:t>
      </w:r>
      <w:r>
        <w:rPr>
          <w:bCs/>
          <w:sz w:val="28"/>
          <w:szCs w:val="28"/>
        </w:rPr>
        <w:t xml:space="preserve"> в 2023 году проведены 3 мероприятия, участников 19 :</w:t>
      </w:r>
    </w:p>
    <w:p w14:paraId="62894110" w14:textId="1BAECA45" w:rsidR="00B9055E" w:rsidRPr="00B9055E" w:rsidRDefault="00B9055E" w:rsidP="00B9055E">
      <w:pPr>
        <w:pStyle w:val="a3"/>
        <w:ind w:firstLine="567"/>
        <w:jc w:val="both"/>
        <w:rPr>
          <w:rFonts w:ascii="Times New Roman" w:hAnsi="Times New Roman"/>
          <w:sz w:val="28"/>
          <w:szCs w:val="28"/>
        </w:rPr>
      </w:pPr>
      <w:r w:rsidRPr="00B9055E">
        <w:rPr>
          <w:rFonts w:ascii="Times New Roman" w:hAnsi="Times New Roman"/>
          <w:sz w:val="28"/>
          <w:szCs w:val="28"/>
        </w:rPr>
        <w:t xml:space="preserve">2 марта для юношества был </w:t>
      </w:r>
      <w:proofErr w:type="gramStart"/>
      <w:r w:rsidRPr="00B9055E">
        <w:rPr>
          <w:rFonts w:ascii="Times New Roman" w:hAnsi="Times New Roman"/>
          <w:sz w:val="28"/>
          <w:szCs w:val="28"/>
        </w:rPr>
        <w:t xml:space="preserve">проведен  </w:t>
      </w:r>
      <w:r w:rsidRPr="000F1E8B">
        <w:rPr>
          <w:rFonts w:ascii="Times New Roman" w:hAnsi="Times New Roman"/>
          <w:i/>
          <w:iCs/>
          <w:sz w:val="28"/>
          <w:szCs w:val="28"/>
        </w:rPr>
        <w:t>урок</w:t>
      </w:r>
      <w:proofErr w:type="gramEnd"/>
      <w:r w:rsidRPr="000F1E8B">
        <w:rPr>
          <w:rFonts w:ascii="Times New Roman" w:hAnsi="Times New Roman"/>
          <w:i/>
          <w:iCs/>
          <w:sz w:val="28"/>
          <w:szCs w:val="28"/>
        </w:rPr>
        <w:t xml:space="preserve"> права</w:t>
      </w:r>
      <w:r w:rsidR="000F1E8B">
        <w:rPr>
          <w:rFonts w:ascii="Times New Roman" w:hAnsi="Times New Roman"/>
          <w:b/>
          <w:bCs/>
          <w:sz w:val="28"/>
          <w:szCs w:val="28"/>
          <w:u w:val="single"/>
        </w:rPr>
        <w:t xml:space="preserve"> «</w:t>
      </w:r>
      <w:r w:rsidRPr="000F1E8B">
        <w:rPr>
          <w:rFonts w:ascii="Times New Roman" w:hAnsi="Times New Roman"/>
          <w:b/>
          <w:bCs/>
          <w:sz w:val="28"/>
          <w:szCs w:val="28"/>
          <w:u w:val="single"/>
        </w:rPr>
        <w:t xml:space="preserve"> Закон суров, но он закон</w:t>
      </w:r>
      <w:r w:rsidR="000F1E8B">
        <w:rPr>
          <w:rFonts w:ascii="Times New Roman" w:hAnsi="Times New Roman"/>
          <w:b/>
          <w:bCs/>
          <w:sz w:val="28"/>
          <w:szCs w:val="28"/>
          <w:u w:val="single"/>
        </w:rPr>
        <w:t>»</w:t>
      </w:r>
      <w:r w:rsidRPr="000F1E8B">
        <w:rPr>
          <w:rFonts w:ascii="Times New Roman" w:hAnsi="Times New Roman"/>
          <w:b/>
          <w:bCs/>
          <w:sz w:val="28"/>
          <w:szCs w:val="28"/>
          <w:u w:val="single"/>
        </w:rPr>
        <w:t>.</w:t>
      </w:r>
      <w:r w:rsidRPr="00B9055E">
        <w:rPr>
          <w:rFonts w:ascii="Times New Roman" w:hAnsi="Times New Roman"/>
          <w:sz w:val="28"/>
          <w:szCs w:val="28"/>
        </w:rPr>
        <w:t xml:space="preserve"> Целью мероприятия являлось формирование у молодёжи активной жизненной позиции и осознанного отношения к своим правам и обязанностям. Библиотекарь провела познавательно- обучающую викторину, в которой были предложены жизненные ситуации с участием молодёжи, а ребятам следовало выбрать верный ответ. Познакомила с понятиями правового статуса гражданина России. Во время мероприятия ребята рассуждали о своих правах и обязанностях в семье и обществе. В завершении мероприятия был продемонстрирован фрагмент документального фильма" Гражданин. Права и обязанности."</w:t>
      </w:r>
    </w:p>
    <w:p w14:paraId="4691DD8D" w14:textId="77777777" w:rsidR="00B9055E" w:rsidRPr="00B9055E" w:rsidRDefault="00B9055E" w:rsidP="00B9055E">
      <w:pPr>
        <w:pStyle w:val="a3"/>
        <w:ind w:firstLine="567"/>
        <w:jc w:val="both"/>
        <w:rPr>
          <w:rFonts w:ascii="Times New Roman" w:hAnsi="Times New Roman"/>
          <w:b/>
          <w:bCs/>
          <w:sz w:val="28"/>
          <w:szCs w:val="28"/>
        </w:rPr>
      </w:pPr>
    </w:p>
    <w:p w14:paraId="64ED42C9" w14:textId="771AE080" w:rsidR="00B9055E" w:rsidRPr="00B9055E" w:rsidRDefault="00B9055E" w:rsidP="00B9055E">
      <w:pPr>
        <w:pStyle w:val="a3"/>
        <w:ind w:firstLine="567"/>
        <w:jc w:val="both"/>
        <w:rPr>
          <w:rFonts w:ascii="Times New Roman" w:hAnsi="Times New Roman"/>
          <w:sz w:val="28"/>
          <w:szCs w:val="28"/>
        </w:rPr>
      </w:pPr>
      <w:r w:rsidRPr="00B9055E">
        <w:rPr>
          <w:rFonts w:ascii="Times New Roman" w:hAnsi="Times New Roman"/>
          <w:sz w:val="28"/>
          <w:szCs w:val="28"/>
        </w:rPr>
        <w:t xml:space="preserve">25 июля в библиотеке была проведена </w:t>
      </w:r>
      <w:r w:rsidRPr="000F1E8B">
        <w:rPr>
          <w:rFonts w:ascii="Times New Roman" w:hAnsi="Times New Roman"/>
          <w:i/>
          <w:iCs/>
          <w:sz w:val="28"/>
          <w:szCs w:val="28"/>
        </w:rPr>
        <w:t>беседа</w:t>
      </w:r>
      <w:r w:rsidRPr="00B9055E">
        <w:rPr>
          <w:rFonts w:ascii="Times New Roman" w:hAnsi="Times New Roman"/>
          <w:sz w:val="28"/>
          <w:szCs w:val="28"/>
        </w:rPr>
        <w:t xml:space="preserve"> для несовершеннолетних ребят</w:t>
      </w:r>
      <w:r w:rsidRPr="000F1E8B">
        <w:rPr>
          <w:rFonts w:ascii="Times New Roman" w:hAnsi="Times New Roman"/>
          <w:b/>
          <w:bCs/>
          <w:sz w:val="28"/>
          <w:szCs w:val="28"/>
          <w:u w:val="single"/>
        </w:rPr>
        <w:t>" Закон Кубани".</w:t>
      </w:r>
      <w:r w:rsidRPr="00B9055E">
        <w:rPr>
          <w:rFonts w:ascii="Times New Roman" w:hAnsi="Times New Roman"/>
          <w:sz w:val="28"/>
          <w:szCs w:val="28"/>
        </w:rPr>
        <w:t xml:space="preserve"> Целью таких мероприятий были: изучение закона </w:t>
      </w:r>
      <w:r w:rsidR="00410ACA">
        <w:rPr>
          <w:rFonts w:ascii="Times New Roman" w:hAnsi="Times New Roman"/>
          <w:sz w:val="28"/>
          <w:szCs w:val="28"/>
        </w:rPr>
        <w:t xml:space="preserve">                  </w:t>
      </w:r>
      <w:r w:rsidRPr="00B9055E">
        <w:rPr>
          <w:rFonts w:ascii="Times New Roman" w:hAnsi="Times New Roman"/>
          <w:sz w:val="28"/>
          <w:szCs w:val="28"/>
        </w:rPr>
        <w:t xml:space="preserve">№ 1539, воспитание правовой культуры старшеклассников, формирование </w:t>
      </w:r>
      <w:proofErr w:type="spellStart"/>
      <w:r w:rsidRPr="00B9055E">
        <w:rPr>
          <w:rFonts w:ascii="Times New Roman" w:hAnsi="Times New Roman"/>
          <w:sz w:val="28"/>
          <w:szCs w:val="28"/>
        </w:rPr>
        <w:t>гражданско</w:t>
      </w:r>
      <w:proofErr w:type="spellEnd"/>
      <w:r w:rsidRPr="00B9055E">
        <w:rPr>
          <w:rFonts w:ascii="Times New Roman" w:hAnsi="Times New Roman"/>
          <w:sz w:val="28"/>
          <w:szCs w:val="28"/>
        </w:rPr>
        <w:t xml:space="preserve"> - правовой позиции. Библиотекари рассказали ребятам о цели принятия такого закона, подробно о сути закона. Раздали ребятам памятки об этом законе. Чем может обернуться для них несоблюдение данного закона. Показали небольшой видеоролик по этой теме.</w:t>
      </w:r>
    </w:p>
    <w:p w14:paraId="068FE152" w14:textId="77777777" w:rsidR="00B9055E" w:rsidRDefault="00B9055E" w:rsidP="00B9055E">
      <w:pPr>
        <w:pStyle w:val="a3"/>
        <w:jc w:val="both"/>
        <w:rPr>
          <w:rFonts w:ascii="Times New Roman" w:hAnsi="Times New Roman"/>
          <w:sz w:val="28"/>
          <w:szCs w:val="28"/>
        </w:rPr>
      </w:pPr>
      <w:r>
        <w:rPr>
          <w:rFonts w:ascii="Times New Roman" w:hAnsi="Times New Roman"/>
          <w:sz w:val="28"/>
          <w:szCs w:val="28"/>
        </w:rPr>
        <w:t xml:space="preserve">     </w:t>
      </w:r>
    </w:p>
    <w:p w14:paraId="4705A9AC" w14:textId="5EDD9F98" w:rsidR="00D66C9B" w:rsidRDefault="00D0119A" w:rsidP="00905046">
      <w:pPr>
        <w:pStyle w:val="a3"/>
        <w:ind w:firstLine="567"/>
        <w:jc w:val="both"/>
        <w:rPr>
          <w:rFonts w:ascii="Times New Roman" w:hAnsi="Times New Roman"/>
          <w:b/>
          <w:bCs/>
          <w:sz w:val="28"/>
          <w:szCs w:val="28"/>
        </w:rPr>
      </w:pPr>
      <w:r w:rsidRPr="00B9055E">
        <w:rPr>
          <w:rFonts w:ascii="Times New Roman" w:hAnsi="Times New Roman"/>
          <w:b/>
          <w:bCs/>
          <w:sz w:val="28"/>
          <w:szCs w:val="28"/>
        </w:rPr>
        <w:t>-</w:t>
      </w:r>
      <w:r w:rsidR="00D66C9B" w:rsidRPr="00B9055E">
        <w:rPr>
          <w:rFonts w:ascii="Times New Roman" w:hAnsi="Times New Roman"/>
          <w:b/>
          <w:bCs/>
          <w:sz w:val="28"/>
          <w:szCs w:val="28"/>
        </w:rPr>
        <w:t xml:space="preserve"> экономическое просвещение;</w:t>
      </w:r>
    </w:p>
    <w:p w14:paraId="77407D9B" w14:textId="7CDF8BAF" w:rsidR="00410ACA" w:rsidRPr="00410ACA" w:rsidRDefault="00410ACA" w:rsidP="00905046">
      <w:pPr>
        <w:pStyle w:val="a3"/>
        <w:ind w:firstLine="567"/>
        <w:jc w:val="both"/>
        <w:rPr>
          <w:rFonts w:ascii="Times New Roman" w:hAnsi="Times New Roman"/>
          <w:sz w:val="28"/>
          <w:szCs w:val="28"/>
        </w:rPr>
      </w:pPr>
      <w:r w:rsidRPr="00410ACA">
        <w:rPr>
          <w:rFonts w:ascii="Times New Roman" w:hAnsi="Times New Roman"/>
          <w:sz w:val="28"/>
          <w:szCs w:val="28"/>
        </w:rPr>
        <w:t>В настоящее время большую значимость приобретает экономическое образование, позволяющее раскрыть национальные ценности, традиции, нормы экономической культуры. Изучение экономических понятий, категорий, законов должно подготовить подрастающее поколение к реалиям взрослой жизни, обеспечить психологическую устойчивость к возможным трудностям, связанным с безработицей, конкуренцией, сменой работы и профессии, местожительства.</w:t>
      </w:r>
    </w:p>
    <w:p w14:paraId="6A5703DD" w14:textId="521D8E0D" w:rsidR="00E90381" w:rsidRPr="00410ACA" w:rsidRDefault="001D4F78" w:rsidP="00905046">
      <w:pPr>
        <w:pStyle w:val="a3"/>
        <w:ind w:firstLine="567"/>
        <w:jc w:val="both"/>
        <w:rPr>
          <w:rFonts w:ascii="Times New Roman" w:hAnsi="Times New Roman"/>
          <w:b/>
          <w:bCs/>
          <w:sz w:val="28"/>
          <w:szCs w:val="28"/>
        </w:rPr>
      </w:pPr>
      <w:r w:rsidRPr="00410ACA">
        <w:rPr>
          <w:rFonts w:ascii="Times New Roman" w:hAnsi="Times New Roman"/>
          <w:b/>
          <w:bCs/>
          <w:sz w:val="28"/>
          <w:szCs w:val="28"/>
        </w:rPr>
        <w:t xml:space="preserve">За отчетный период проведено </w:t>
      </w:r>
      <w:r w:rsidR="00410ACA" w:rsidRPr="00410ACA">
        <w:rPr>
          <w:rFonts w:ascii="Times New Roman" w:hAnsi="Times New Roman"/>
          <w:b/>
          <w:bCs/>
          <w:sz w:val="28"/>
          <w:szCs w:val="28"/>
        </w:rPr>
        <w:t>2</w:t>
      </w:r>
      <w:r w:rsidRPr="00410ACA">
        <w:rPr>
          <w:rFonts w:ascii="Times New Roman" w:hAnsi="Times New Roman"/>
          <w:b/>
          <w:bCs/>
          <w:sz w:val="28"/>
          <w:szCs w:val="28"/>
        </w:rPr>
        <w:t xml:space="preserve"> мероприяти</w:t>
      </w:r>
      <w:r w:rsidR="00410ACA" w:rsidRPr="00410ACA">
        <w:rPr>
          <w:rFonts w:ascii="Times New Roman" w:hAnsi="Times New Roman"/>
          <w:b/>
          <w:bCs/>
          <w:sz w:val="28"/>
          <w:szCs w:val="28"/>
        </w:rPr>
        <w:t>я,</w:t>
      </w:r>
      <w:r w:rsidRPr="00410ACA">
        <w:rPr>
          <w:rFonts w:ascii="Times New Roman" w:hAnsi="Times New Roman"/>
          <w:b/>
          <w:bCs/>
          <w:sz w:val="28"/>
          <w:szCs w:val="28"/>
        </w:rPr>
        <w:t xml:space="preserve"> участников</w:t>
      </w:r>
      <w:r w:rsidR="00410ACA" w:rsidRPr="00410ACA">
        <w:rPr>
          <w:rFonts w:ascii="Times New Roman" w:hAnsi="Times New Roman"/>
          <w:b/>
          <w:bCs/>
          <w:sz w:val="28"/>
          <w:szCs w:val="28"/>
        </w:rPr>
        <w:t xml:space="preserve"> 6</w:t>
      </w:r>
    </w:p>
    <w:p w14:paraId="68AF5FA8" w14:textId="1FA07937" w:rsidR="00B9055E" w:rsidRPr="00E90381" w:rsidRDefault="00B9055E" w:rsidP="00905046">
      <w:pPr>
        <w:pStyle w:val="a3"/>
        <w:ind w:firstLine="567"/>
        <w:jc w:val="both"/>
        <w:rPr>
          <w:rFonts w:ascii="Times New Roman" w:hAnsi="Times New Roman"/>
          <w:sz w:val="28"/>
          <w:szCs w:val="28"/>
        </w:rPr>
      </w:pPr>
      <w:r w:rsidRPr="00E90381">
        <w:rPr>
          <w:rFonts w:ascii="Times New Roman" w:hAnsi="Times New Roman"/>
          <w:sz w:val="28"/>
          <w:szCs w:val="28"/>
        </w:rPr>
        <w:lastRenderedPageBreak/>
        <w:t xml:space="preserve">10 марта в библиотеке проведена </w:t>
      </w:r>
      <w:r w:rsidRPr="00195DF3">
        <w:rPr>
          <w:rFonts w:ascii="Times New Roman" w:hAnsi="Times New Roman"/>
          <w:i/>
          <w:iCs/>
          <w:sz w:val="28"/>
          <w:szCs w:val="28"/>
        </w:rPr>
        <w:t>беседа</w:t>
      </w:r>
      <w:r w:rsidRPr="00E90381">
        <w:rPr>
          <w:rFonts w:ascii="Times New Roman" w:hAnsi="Times New Roman"/>
          <w:sz w:val="28"/>
          <w:szCs w:val="28"/>
        </w:rPr>
        <w:t xml:space="preserve"> </w:t>
      </w:r>
      <w:r w:rsidRPr="00195DF3">
        <w:rPr>
          <w:rFonts w:ascii="Times New Roman" w:hAnsi="Times New Roman"/>
          <w:b/>
          <w:bCs/>
          <w:sz w:val="28"/>
          <w:szCs w:val="28"/>
          <w:u w:val="single"/>
        </w:rPr>
        <w:t>«Деньги. Взятка. Коррупция.»</w:t>
      </w:r>
      <w:r w:rsidRPr="00E90381">
        <w:rPr>
          <w:rFonts w:ascii="Times New Roman" w:hAnsi="Times New Roman"/>
          <w:sz w:val="28"/>
          <w:szCs w:val="28"/>
        </w:rPr>
        <w:t xml:space="preserve"> На мероприятии было рассказано о том, что такое коррупция и какой вред она приносит и стране, и каждому человеку в отдельности. На</w:t>
      </w:r>
      <w:r w:rsidR="00E90381" w:rsidRPr="00E90381">
        <w:rPr>
          <w:rFonts w:ascii="Times New Roman" w:hAnsi="Times New Roman"/>
          <w:sz w:val="28"/>
          <w:szCs w:val="28"/>
        </w:rPr>
        <w:t xml:space="preserve"> </w:t>
      </w:r>
      <w:r w:rsidRPr="00E90381">
        <w:rPr>
          <w:rFonts w:ascii="Times New Roman" w:hAnsi="Times New Roman"/>
          <w:sz w:val="28"/>
          <w:szCs w:val="28"/>
        </w:rPr>
        <w:t>примерах рассказали о последствиях коррупции и способах борьбы с ней.</w:t>
      </w:r>
      <w:r w:rsidR="00E90381" w:rsidRPr="00E90381">
        <w:rPr>
          <w:rFonts w:ascii="Times New Roman" w:hAnsi="Times New Roman"/>
          <w:sz w:val="28"/>
          <w:szCs w:val="28"/>
        </w:rPr>
        <w:t xml:space="preserve"> </w:t>
      </w:r>
      <w:r w:rsidRPr="00E90381">
        <w:rPr>
          <w:rFonts w:ascii="Times New Roman" w:hAnsi="Times New Roman"/>
          <w:sz w:val="28"/>
          <w:szCs w:val="28"/>
        </w:rPr>
        <w:t>Показали видео ролик «Вместе против коррупции»</w:t>
      </w:r>
      <w:r w:rsidR="00E90381" w:rsidRPr="00E90381">
        <w:rPr>
          <w:rFonts w:ascii="Times New Roman" w:hAnsi="Times New Roman"/>
          <w:sz w:val="28"/>
          <w:szCs w:val="28"/>
        </w:rPr>
        <w:t>.</w:t>
      </w:r>
    </w:p>
    <w:p w14:paraId="40CE2020" w14:textId="77777777" w:rsidR="00B9055E" w:rsidRPr="00B9055E" w:rsidRDefault="00B9055E" w:rsidP="00905046">
      <w:pPr>
        <w:pStyle w:val="a3"/>
        <w:ind w:firstLine="567"/>
        <w:jc w:val="both"/>
        <w:rPr>
          <w:rFonts w:ascii="Times New Roman" w:hAnsi="Times New Roman"/>
          <w:sz w:val="28"/>
          <w:szCs w:val="28"/>
        </w:rPr>
      </w:pPr>
    </w:p>
    <w:p w14:paraId="3F4B1283" w14:textId="47C3F831" w:rsidR="00D66C9B" w:rsidRDefault="00D0119A" w:rsidP="00905046">
      <w:pPr>
        <w:pStyle w:val="a3"/>
        <w:ind w:firstLine="567"/>
        <w:jc w:val="both"/>
        <w:rPr>
          <w:rFonts w:ascii="Times New Roman" w:hAnsi="Times New Roman"/>
          <w:b/>
          <w:bCs/>
          <w:sz w:val="28"/>
          <w:szCs w:val="28"/>
        </w:rPr>
      </w:pPr>
      <w:r w:rsidRPr="00E90381">
        <w:rPr>
          <w:rFonts w:ascii="Times New Roman" w:hAnsi="Times New Roman"/>
          <w:b/>
          <w:bCs/>
          <w:sz w:val="28"/>
          <w:szCs w:val="28"/>
        </w:rPr>
        <w:t>-</w:t>
      </w:r>
      <w:r w:rsidR="00D66C9B" w:rsidRPr="00E90381">
        <w:rPr>
          <w:rFonts w:ascii="Times New Roman" w:hAnsi="Times New Roman"/>
          <w:b/>
          <w:bCs/>
          <w:sz w:val="28"/>
          <w:szCs w:val="28"/>
        </w:rPr>
        <w:t xml:space="preserve"> формирование культуры межнационального общения;</w:t>
      </w:r>
    </w:p>
    <w:p w14:paraId="002CC4F4" w14:textId="77777777" w:rsidR="00410ACA" w:rsidRPr="007C34E3" w:rsidRDefault="00410ACA" w:rsidP="00410ACA">
      <w:pPr>
        <w:ind w:left="-284" w:firstLine="284"/>
        <w:jc w:val="both"/>
        <w:rPr>
          <w:bCs/>
          <w:color w:val="FF0000"/>
          <w:sz w:val="28"/>
          <w:szCs w:val="28"/>
          <w:shd w:val="clear" w:color="auto" w:fill="FFFFFF"/>
        </w:rPr>
      </w:pPr>
      <w:r w:rsidRPr="00111B7E">
        <w:rPr>
          <w:bCs/>
          <w:sz w:val="28"/>
          <w:szCs w:val="28"/>
          <w:shd w:val="clear" w:color="auto" w:fill="FFFFFF"/>
        </w:rPr>
        <w:t xml:space="preserve">Современный мир – это мир </w:t>
      </w:r>
      <w:proofErr w:type="spellStart"/>
      <w:r w:rsidRPr="00111B7E">
        <w:rPr>
          <w:bCs/>
          <w:sz w:val="28"/>
          <w:szCs w:val="28"/>
          <w:shd w:val="clear" w:color="auto" w:fill="FFFFFF"/>
        </w:rPr>
        <w:t>глобализационных</w:t>
      </w:r>
      <w:proofErr w:type="spellEnd"/>
      <w:r w:rsidRPr="00111B7E">
        <w:rPr>
          <w:bCs/>
          <w:sz w:val="28"/>
          <w:szCs w:val="28"/>
          <w:shd w:val="clear" w:color="auto" w:fill="FFFFFF"/>
        </w:rPr>
        <w:t xml:space="preserve"> процессов и межкультурных коммуникаций. Эти процессы сопровождаются усилением противоречий сосуществования народов и культур. И в этих условиях как никогда актуальными становятся вопросы толерантности, совместного проживания в мире и добрососедстве представителей различных национальностей</w:t>
      </w:r>
      <w:r>
        <w:rPr>
          <w:bCs/>
          <w:sz w:val="28"/>
          <w:szCs w:val="28"/>
          <w:shd w:val="clear" w:color="auto" w:fill="FFFFFF"/>
        </w:rPr>
        <w:t>, поэтому мероприятия Раздольненской сельской библиотеки, по формированию культуры межнационального общения, очень важны в данное время.</w:t>
      </w:r>
    </w:p>
    <w:p w14:paraId="5D76D2CB" w14:textId="211BFBB4" w:rsidR="001D4F78" w:rsidRPr="00F706FF" w:rsidRDefault="001D4F78" w:rsidP="00905046">
      <w:pPr>
        <w:pStyle w:val="a3"/>
        <w:ind w:firstLine="567"/>
        <w:jc w:val="both"/>
        <w:rPr>
          <w:rFonts w:ascii="Times New Roman" w:hAnsi="Times New Roman"/>
          <w:b/>
          <w:bCs/>
          <w:sz w:val="28"/>
          <w:szCs w:val="28"/>
        </w:rPr>
      </w:pPr>
      <w:r w:rsidRPr="00F706FF">
        <w:rPr>
          <w:rFonts w:ascii="Times New Roman" w:hAnsi="Times New Roman"/>
          <w:b/>
          <w:bCs/>
          <w:sz w:val="28"/>
          <w:szCs w:val="28"/>
        </w:rPr>
        <w:t xml:space="preserve">За отчетный период проведено </w:t>
      </w:r>
      <w:r w:rsidR="00F706FF" w:rsidRPr="00F706FF">
        <w:rPr>
          <w:rFonts w:ascii="Times New Roman" w:hAnsi="Times New Roman"/>
          <w:b/>
          <w:bCs/>
          <w:sz w:val="28"/>
          <w:szCs w:val="28"/>
        </w:rPr>
        <w:t>4</w:t>
      </w:r>
      <w:r w:rsidRPr="00F706FF">
        <w:rPr>
          <w:rFonts w:ascii="Times New Roman" w:hAnsi="Times New Roman"/>
          <w:b/>
          <w:bCs/>
          <w:sz w:val="28"/>
          <w:szCs w:val="28"/>
        </w:rPr>
        <w:t xml:space="preserve"> мероприяти</w:t>
      </w:r>
      <w:r w:rsidR="00410ACA" w:rsidRPr="00F706FF">
        <w:rPr>
          <w:rFonts w:ascii="Times New Roman" w:hAnsi="Times New Roman"/>
          <w:b/>
          <w:bCs/>
          <w:sz w:val="28"/>
          <w:szCs w:val="28"/>
        </w:rPr>
        <w:t>я</w:t>
      </w:r>
      <w:r w:rsidR="00F706FF" w:rsidRPr="00F706FF">
        <w:rPr>
          <w:rFonts w:ascii="Times New Roman" w:hAnsi="Times New Roman"/>
          <w:b/>
          <w:bCs/>
          <w:sz w:val="28"/>
          <w:szCs w:val="28"/>
        </w:rPr>
        <w:t xml:space="preserve"> присутствовали 24 человека.</w:t>
      </w:r>
      <w:r w:rsidRPr="00F706FF">
        <w:rPr>
          <w:rFonts w:ascii="Times New Roman" w:hAnsi="Times New Roman"/>
          <w:b/>
          <w:bCs/>
          <w:sz w:val="28"/>
          <w:szCs w:val="28"/>
        </w:rPr>
        <w:t xml:space="preserve"> </w:t>
      </w:r>
    </w:p>
    <w:p w14:paraId="49DCF07E" w14:textId="7873B57C" w:rsidR="00E90381" w:rsidRPr="00250D18" w:rsidRDefault="00E90381" w:rsidP="00905046">
      <w:pPr>
        <w:pStyle w:val="a3"/>
        <w:ind w:firstLine="567"/>
        <w:jc w:val="both"/>
        <w:rPr>
          <w:rFonts w:ascii="Times New Roman" w:hAnsi="Times New Roman"/>
          <w:sz w:val="28"/>
          <w:szCs w:val="28"/>
        </w:rPr>
      </w:pPr>
      <w:bookmarkStart w:id="3" w:name="_Hlk153619988"/>
      <w:r w:rsidRPr="00250D18">
        <w:rPr>
          <w:rFonts w:ascii="Times New Roman" w:hAnsi="Times New Roman"/>
          <w:sz w:val="28"/>
          <w:szCs w:val="28"/>
        </w:rPr>
        <w:t xml:space="preserve">01 сентября был подготовлен видеоролик посвященный </w:t>
      </w:r>
      <w:bookmarkEnd w:id="3"/>
      <w:r w:rsidRPr="00250D18">
        <w:rPr>
          <w:rFonts w:ascii="Times New Roman" w:hAnsi="Times New Roman"/>
          <w:sz w:val="28"/>
          <w:szCs w:val="28"/>
        </w:rPr>
        <w:t xml:space="preserve">памяти и скорби «Бесланская </w:t>
      </w:r>
      <w:proofErr w:type="gramStart"/>
      <w:r w:rsidRPr="00250D18">
        <w:rPr>
          <w:rFonts w:ascii="Times New Roman" w:hAnsi="Times New Roman"/>
          <w:sz w:val="28"/>
          <w:szCs w:val="28"/>
        </w:rPr>
        <w:t>школа :как</w:t>
      </w:r>
      <w:proofErr w:type="gramEnd"/>
      <w:r w:rsidRPr="00250D18">
        <w:rPr>
          <w:rFonts w:ascii="Times New Roman" w:hAnsi="Times New Roman"/>
          <w:sz w:val="28"/>
          <w:szCs w:val="28"/>
        </w:rPr>
        <w:t xml:space="preserve"> это было».</w:t>
      </w:r>
    </w:p>
    <w:p w14:paraId="0A065760" w14:textId="77534875" w:rsidR="00E90381" w:rsidRPr="00250D18" w:rsidRDefault="00E90381" w:rsidP="00905046">
      <w:pPr>
        <w:pStyle w:val="a3"/>
        <w:ind w:firstLine="567"/>
        <w:jc w:val="both"/>
        <w:rPr>
          <w:rFonts w:ascii="Times New Roman" w:hAnsi="Times New Roman"/>
          <w:sz w:val="28"/>
          <w:szCs w:val="28"/>
        </w:rPr>
      </w:pPr>
    </w:p>
    <w:p w14:paraId="510FA684" w14:textId="3D21CF7C" w:rsidR="00E90381" w:rsidRDefault="00E90381" w:rsidP="00905046">
      <w:pPr>
        <w:pStyle w:val="a3"/>
        <w:ind w:firstLine="567"/>
        <w:jc w:val="both"/>
        <w:rPr>
          <w:rFonts w:ascii="Times New Roman" w:hAnsi="Times New Roman"/>
          <w:b/>
          <w:bCs/>
          <w:sz w:val="28"/>
          <w:szCs w:val="28"/>
        </w:rPr>
      </w:pPr>
      <w:r>
        <w:rPr>
          <w:rFonts w:ascii="Times New Roman" w:hAnsi="Times New Roman"/>
          <w:b/>
          <w:bCs/>
          <w:sz w:val="28"/>
          <w:szCs w:val="28"/>
        </w:rPr>
        <w:t>Ссылка</w:t>
      </w:r>
      <w:r w:rsidR="005A24A1">
        <w:rPr>
          <w:rFonts w:ascii="Times New Roman" w:hAnsi="Times New Roman"/>
          <w:b/>
          <w:bCs/>
          <w:sz w:val="28"/>
          <w:szCs w:val="28"/>
        </w:rPr>
        <w:t xml:space="preserve"> </w:t>
      </w:r>
      <w:hyperlink r:id="rId14" w:history="1">
        <w:r w:rsidR="005A24A1" w:rsidRPr="00BA4C11">
          <w:rPr>
            <w:rStyle w:val="a7"/>
            <w:rFonts w:ascii="Times New Roman" w:hAnsi="Times New Roman"/>
            <w:b/>
            <w:bCs/>
            <w:sz w:val="28"/>
            <w:szCs w:val="28"/>
          </w:rPr>
          <w:t>https://раздольненскаябиблиотека.рф/news/chas-pamyati-i-skorbi-beslanskaya-shkola-kak-eto-bylo</w:t>
        </w:r>
      </w:hyperlink>
    </w:p>
    <w:p w14:paraId="2FC15E00" w14:textId="77777777" w:rsidR="005A24A1" w:rsidRDefault="005A24A1" w:rsidP="00905046">
      <w:pPr>
        <w:pStyle w:val="a3"/>
        <w:ind w:firstLine="567"/>
        <w:jc w:val="both"/>
        <w:rPr>
          <w:rFonts w:ascii="Times New Roman" w:hAnsi="Times New Roman"/>
          <w:b/>
          <w:bCs/>
          <w:sz w:val="28"/>
          <w:szCs w:val="28"/>
        </w:rPr>
      </w:pPr>
    </w:p>
    <w:p w14:paraId="54DE4B94" w14:textId="77777777" w:rsidR="00250D18" w:rsidRDefault="00250D18" w:rsidP="00905046">
      <w:pPr>
        <w:pStyle w:val="a3"/>
        <w:ind w:firstLine="567"/>
        <w:jc w:val="both"/>
        <w:rPr>
          <w:rFonts w:ascii="Times New Roman" w:hAnsi="Times New Roman"/>
          <w:b/>
          <w:bCs/>
          <w:sz w:val="28"/>
          <w:szCs w:val="28"/>
        </w:rPr>
      </w:pPr>
    </w:p>
    <w:p w14:paraId="59A436AC" w14:textId="4233B61D" w:rsidR="00E90381" w:rsidRPr="00250D18" w:rsidRDefault="00E90381" w:rsidP="00905046">
      <w:pPr>
        <w:pStyle w:val="a3"/>
        <w:ind w:firstLine="567"/>
        <w:jc w:val="both"/>
        <w:rPr>
          <w:rFonts w:ascii="Times New Roman" w:hAnsi="Times New Roman"/>
          <w:sz w:val="28"/>
          <w:szCs w:val="28"/>
        </w:rPr>
      </w:pPr>
      <w:r>
        <w:rPr>
          <w:rFonts w:ascii="Times New Roman" w:hAnsi="Times New Roman"/>
          <w:b/>
          <w:bCs/>
          <w:sz w:val="28"/>
          <w:szCs w:val="28"/>
        </w:rPr>
        <w:t xml:space="preserve"> </w:t>
      </w:r>
      <w:r w:rsidRPr="00250D18">
        <w:rPr>
          <w:rFonts w:ascii="Times New Roman" w:hAnsi="Times New Roman"/>
          <w:sz w:val="28"/>
          <w:szCs w:val="28"/>
        </w:rPr>
        <w:t xml:space="preserve">05 сентября в библиотеке прошел </w:t>
      </w:r>
      <w:r w:rsidRPr="00195DF3">
        <w:rPr>
          <w:rFonts w:ascii="Times New Roman" w:hAnsi="Times New Roman"/>
          <w:i/>
          <w:iCs/>
          <w:sz w:val="28"/>
          <w:szCs w:val="28"/>
        </w:rPr>
        <w:t>информационный час</w:t>
      </w:r>
      <w:r w:rsidRPr="00250D18">
        <w:rPr>
          <w:rFonts w:ascii="Times New Roman" w:hAnsi="Times New Roman"/>
          <w:sz w:val="28"/>
          <w:szCs w:val="28"/>
        </w:rPr>
        <w:t xml:space="preserve"> </w:t>
      </w:r>
      <w:r w:rsidRPr="00195DF3">
        <w:rPr>
          <w:rFonts w:ascii="Times New Roman" w:hAnsi="Times New Roman"/>
          <w:b/>
          <w:bCs/>
          <w:sz w:val="28"/>
          <w:szCs w:val="28"/>
          <w:u w:val="single"/>
        </w:rPr>
        <w:t>«Мы за мир без угроз».</w:t>
      </w:r>
      <w:r w:rsidRPr="00250D18">
        <w:rPr>
          <w:rFonts w:ascii="Times New Roman" w:hAnsi="Times New Roman"/>
          <w:sz w:val="28"/>
          <w:szCs w:val="28"/>
        </w:rPr>
        <w:t xml:space="preserve"> Основная задача мероприятия -научить присутствующих= противостоять опасности и защитить себя в экстремальных ситуациях. Рассказали о способах защиты от террористов. Далее предлагали </w:t>
      </w:r>
      <w:proofErr w:type="gramStart"/>
      <w:r w:rsidRPr="00250D18">
        <w:rPr>
          <w:rFonts w:ascii="Times New Roman" w:hAnsi="Times New Roman"/>
          <w:sz w:val="28"/>
          <w:szCs w:val="28"/>
        </w:rPr>
        <w:t>разные ситуации</w:t>
      </w:r>
      <w:proofErr w:type="gramEnd"/>
      <w:r w:rsidRPr="00250D18">
        <w:rPr>
          <w:rFonts w:ascii="Times New Roman" w:hAnsi="Times New Roman"/>
          <w:sz w:val="28"/>
          <w:szCs w:val="28"/>
        </w:rPr>
        <w:t xml:space="preserve"> и участники мероприятия должны были рассказать, как они поступят, что надо сделать, чтобы не подвергать себя опасности.</w:t>
      </w:r>
      <w:r w:rsidR="00250D18" w:rsidRPr="00250D18">
        <w:rPr>
          <w:rFonts w:ascii="Times New Roman" w:hAnsi="Times New Roman"/>
          <w:sz w:val="28"/>
          <w:szCs w:val="28"/>
        </w:rPr>
        <w:t xml:space="preserve"> </w:t>
      </w:r>
      <w:r w:rsidRPr="00250D18">
        <w:rPr>
          <w:rFonts w:ascii="Times New Roman" w:hAnsi="Times New Roman"/>
          <w:sz w:val="28"/>
          <w:szCs w:val="28"/>
        </w:rPr>
        <w:t>В конце мероприятия посмотрели документальный фильм, о том, что надо быть внимательными и обращать свое внимание на посторонни</w:t>
      </w:r>
      <w:r w:rsidR="00250D18" w:rsidRPr="00250D18">
        <w:rPr>
          <w:rFonts w:ascii="Times New Roman" w:hAnsi="Times New Roman"/>
          <w:sz w:val="28"/>
          <w:szCs w:val="28"/>
        </w:rPr>
        <w:t>х людей, странные и подозрительные предметы и т.д.</w:t>
      </w:r>
    </w:p>
    <w:p w14:paraId="01D8E469" w14:textId="77777777" w:rsidR="00E90381" w:rsidRDefault="00E90381" w:rsidP="00905046">
      <w:pPr>
        <w:pStyle w:val="a3"/>
        <w:ind w:firstLine="567"/>
        <w:jc w:val="both"/>
        <w:rPr>
          <w:rFonts w:ascii="Times New Roman" w:hAnsi="Times New Roman"/>
          <w:b/>
          <w:bCs/>
          <w:sz w:val="28"/>
          <w:szCs w:val="28"/>
        </w:rPr>
      </w:pPr>
    </w:p>
    <w:p w14:paraId="3E11FC10" w14:textId="2898A1A7" w:rsidR="00D66C9B" w:rsidRDefault="00D0119A" w:rsidP="00905046">
      <w:pPr>
        <w:pStyle w:val="a3"/>
        <w:ind w:firstLine="567"/>
        <w:jc w:val="both"/>
        <w:rPr>
          <w:rFonts w:ascii="Times New Roman" w:hAnsi="Times New Roman"/>
          <w:b/>
          <w:bCs/>
          <w:sz w:val="28"/>
          <w:szCs w:val="28"/>
        </w:rPr>
      </w:pPr>
      <w:r w:rsidRPr="00250D18">
        <w:rPr>
          <w:rFonts w:ascii="Times New Roman" w:hAnsi="Times New Roman"/>
          <w:b/>
          <w:bCs/>
          <w:sz w:val="28"/>
          <w:szCs w:val="28"/>
        </w:rPr>
        <w:t>-</w:t>
      </w:r>
      <w:r w:rsidR="00D66C9B" w:rsidRPr="00250D18">
        <w:rPr>
          <w:rFonts w:ascii="Times New Roman" w:hAnsi="Times New Roman"/>
          <w:b/>
          <w:bCs/>
          <w:sz w:val="28"/>
          <w:szCs w:val="28"/>
        </w:rPr>
        <w:t xml:space="preserve"> </w:t>
      </w:r>
      <w:r w:rsidR="00C46263" w:rsidRPr="00250D18">
        <w:rPr>
          <w:rFonts w:ascii="Times New Roman" w:hAnsi="Times New Roman"/>
          <w:b/>
          <w:bCs/>
          <w:sz w:val="28"/>
          <w:szCs w:val="28"/>
        </w:rPr>
        <w:t>духовно-нравственное воспитание;</w:t>
      </w:r>
    </w:p>
    <w:p w14:paraId="027E3D5E" w14:textId="210A152E" w:rsidR="001D4F78" w:rsidRPr="00F706FF" w:rsidRDefault="00F706FF" w:rsidP="00905046">
      <w:pPr>
        <w:pStyle w:val="a3"/>
        <w:ind w:firstLine="567"/>
        <w:jc w:val="both"/>
        <w:rPr>
          <w:rFonts w:ascii="Times New Roman" w:hAnsi="Times New Roman"/>
          <w:sz w:val="28"/>
          <w:szCs w:val="28"/>
        </w:rPr>
      </w:pPr>
      <w:r w:rsidRPr="00F706FF">
        <w:rPr>
          <w:rFonts w:ascii="Times New Roman" w:hAnsi="Times New Roman"/>
          <w:sz w:val="28"/>
          <w:szCs w:val="28"/>
        </w:rPr>
        <w:t>Духовно-нравственное воспитание — это процесс, который способствует формированию нравственных чувств (совести, долга, ответственности, гражданственности, патриотизма). Важной составляющей процесса воспитания является формирование у подрастающего поколения нравственных ориентиров, чувства уважения к родной культуре. Раздольненская библиотека организуют и проводят циклы мероприятий, посвященные православным праздникам: Рождество Христово, Светлая Пасха, Покров Божией Матери, и другие.</w:t>
      </w:r>
    </w:p>
    <w:p w14:paraId="18137EDB" w14:textId="5FEC5C1D" w:rsidR="001D4F78" w:rsidRPr="00F706FF" w:rsidRDefault="001D4F78" w:rsidP="00905046">
      <w:pPr>
        <w:pStyle w:val="a3"/>
        <w:ind w:firstLine="567"/>
        <w:jc w:val="both"/>
        <w:rPr>
          <w:rFonts w:ascii="Times New Roman" w:hAnsi="Times New Roman"/>
          <w:b/>
          <w:bCs/>
          <w:sz w:val="28"/>
          <w:szCs w:val="28"/>
        </w:rPr>
      </w:pPr>
      <w:r w:rsidRPr="00F706FF">
        <w:rPr>
          <w:rFonts w:ascii="Times New Roman" w:hAnsi="Times New Roman"/>
          <w:b/>
          <w:bCs/>
          <w:sz w:val="28"/>
          <w:szCs w:val="28"/>
        </w:rPr>
        <w:t xml:space="preserve">За отчетный период проведено </w:t>
      </w:r>
      <w:r w:rsidR="00F706FF" w:rsidRPr="00F706FF">
        <w:rPr>
          <w:rFonts w:ascii="Times New Roman" w:hAnsi="Times New Roman"/>
          <w:b/>
          <w:bCs/>
          <w:sz w:val="28"/>
          <w:szCs w:val="28"/>
        </w:rPr>
        <w:t>6</w:t>
      </w:r>
      <w:r w:rsidRPr="00F706FF">
        <w:rPr>
          <w:rFonts w:ascii="Times New Roman" w:hAnsi="Times New Roman"/>
          <w:b/>
          <w:bCs/>
          <w:sz w:val="28"/>
          <w:szCs w:val="28"/>
        </w:rPr>
        <w:t xml:space="preserve"> мероприятий </w:t>
      </w:r>
      <w:r w:rsidR="00F706FF" w:rsidRPr="00F706FF">
        <w:rPr>
          <w:rFonts w:ascii="Times New Roman" w:hAnsi="Times New Roman"/>
          <w:b/>
          <w:bCs/>
          <w:sz w:val="28"/>
          <w:szCs w:val="28"/>
        </w:rPr>
        <w:t>54</w:t>
      </w:r>
      <w:r w:rsidRPr="00F706FF">
        <w:rPr>
          <w:rFonts w:ascii="Times New Roman" w:hAnsi="Times New Roman"/>
          <w:b/>
          <w:bCs/>
          <w:sz w:val="28"/>
          <w:szCs w:val="28"/>
        </w:rPr>
        <w:t xml:space="preserve"> участников</w:t>
      </w:r>
      <w:r w:rsidR="00F706FF" w:rsidRPr="00F706FF">
        <w:rPr>
          <w:rFonts w:ascii="Times New Roman" w:hAnsi="Times New Roman"/>
          <w:b/>
          <w:bCs/>
          <w:sz w:val="28"/>
          <w:szCs w:val="28"/>
        </w:rPr>
        <w:t>.</w:t>
      </w:r>
    </w:p>
    <w:p w14:paraId="6FF79553" w14:textId="604D4034" w:rsidR="00250D18" w:rsidRDefault="00250D18" w:rsidP="00905046">
      <w:pPr>
        <w:pStyle w:val="a3"/>
        <w:ind w:firstLine="567"/>
        <w:jc w:val="both"/>
        <w:rPr>
          <w:rFonts w:ascii="Times New Roman" w:hAnsi="Times New Roman"/>
          <w:sz w:val="28"/>
          <w:szCs w:val="28"/>
        </w:rPr>
      </w:pPr>
      <w:r w:rsidRPr="00250D18">
        <w:rPr>
          <w:rFonts w:ascii="Times New Roman" w:hAnsi="Times New Roman"/>
          <w:sz w:val="28"/>
          <w:szCs w:val="28"/>
        </w:rPr>
        <w:lastRenderedPageBreak/>
        <w:t xml:space="preserve">15 апреля в библиотеке провели </w:t>
      </w:r>
      <w:r w:rsidRPr="00195DF3">
        <w:rPr>
          <w:rFonts w:ascii="Times New Roman" w:hAnsi="Times New Roman"/>
          <w:i/>
          <w:iCs/>
          <w:sz w:val="28"/>
          <w:szCs w:val="28"/>
        </w:rPr>
        <w:t>урок православия</w:t>
      </w:r>
      <w:r w:rsidRPr="00250D18">
        <w:rPr>
          <w:rFonts w:ascii="Times New Roman" w:hAnsi="Times New Roman"/>
          <w:sz w:val="28"/>
          <w:szCs w:val="28"/>
        </w:rPr>
        <w:t xml:space="preserve"> </w:t>
      </w:r>
      <w:r w:rsidRPr="00195DF3">
        <w:rPr>
          <w:rFonts w:ascii="Times New Roman" w:hAnsi="Times New Roman"/>
          <w:b/>
          <w:bCs/>
          <w:sz w:val="28"/>
          <w:szCs w:val="28"/>
          <w:u w:val="single"/>
        </w:rPr>
        <w:t>«Пасхальный звон».</w:t>
      </w:r>
      <w:r w:rsidRPr="00250D18">
        <w:rPr>
          <w:rFonts w:ascii="Times New Roman" w:hAnsi="Times New Roman"/>
          <w:sz w:val="28"/>
          <w:szCs w:val="28"/>
        </w:rPr>
        <w:t xml:space="preserve"> Основная цель мероприятия – это приобщение читателей к духовности, продвижение православной литературы. Была оформлена книжная выставка, где были представлены не только книги, но и пасхальные открытки, сувениры. Сначала присутствующие вспомнили и рассказали, что они уже знают о Пасхе. Затем библиотекарь дополнила неизвестными фактами о Пасхе, о традициях, символах. Посмотрели не большой фильм о Пасхе. Провели конкурсы-игры с яйцами, например: «Укрась пасхальное яйцо», «Веселый хоровод», и др. Закончилось мероприятие чаепитием.</w:t>
      </w:r>
    </w:p>
    <w:p w14:paraId="225D3F6D" w14:textId="0EA4F272" w:rsidR="00250D18" w:rsidRDefault="00250D18" w:rsidP="00905046">
      <w:pPr>
        <w:pStyle w:val="a3"/>
        <w:ind w:firstLine="567"/>
        <w:jc w:val="both"/>
        <w:rPr>
          <w:rFonts w:ascii="Times New Roman" w:hAnsi="Times New Roman"/>
          <w:sz w:val="28"/>
          <w:szCs w:val="28"/>
        </w:rPr>
      </w:pPr>
    </w:p>
    <w:p w14:paraId="68F5B3F0" w14:textId="5B50ADA0" w:rsidR="00250D18" w:rsidRDefault="00250D18" w:rsidP="00905046">
      <w:pPr>
        <w:pStyle w:val="a3"/>
        <w:ind w:firstLine="567"/>
        <w:jc w:val="both"/>
        <w:rPr>
          <w:rFonts w:ascii="Times New Roman" w:hAnsi="Times New Roman"/>
          <w:sz w:val="28"/>
          <w:szCs w:val="28"/>
        </w:rPr>
      </w:pPr>
      <w:r>
        <w:rPr>
          <w:rFonts w:ascii="Times New Roman" w:hAnsi="Times New Roman"/>
          <w:sz w:val="28"/>
          <w:szCs w:val="28"/>
        </w:rPr>
        <w:t>11 и</w:t>
      </w:r>
      <w:r w:rsidR="002661D8">
        <w:rPr>
          <w:rFonts w:ascii="Times New Roman" w:hAnsi="Times New Roman"/>
          <w:sz w:val="28"/>
          <w:szCs w:val="28"/>
        </w:rPr>
        <w:t xml:space="preserve">юля в библиотеке провели </w:t>
      </w:r>
      <w:r w:rsidR="002661D8" w:rsidRPr="000F1E8B">
        <w:rPr>
          <w:rFonts w:ascii="Times New Roman" w:hAnsi="Times New Roman"/>
          <w:i/>
          <w:iCs/>
          <w:sz w:val="28"/>
          <w:szCs w:val="28"/>
        </w:rPr>
        <w:t>час духовности</w:t>
      </w:r>
      <w:r w:rsidR="002661D8">
        <w:rPr>
          <w:rFonts w:ascii="Times New Roman" w:hAnsi="Times New Roman"/>
          <w:sz w:val="28"/>
          <w:szCs w:val="28"/>
        </w:rPr>
        <w:t xml:space="preserve"> </w:t>
      </w:r>
      <w:r w:rsidR="002661D8" w:rsidRPr="000F1E8B">
        <w:rPr>
          <w:rFonts w:ascii="Times New Roman" w:hAnsi="Times New Roman"/>
          <w:b/>
          <w:bCs/>
          <w:sz w:val="28"/>
          <w:szCs w:val="28"/>
          <w:u w:val="single"/>
        </w:rPr>
        <w:t>«В святой Руси мы сердце обрели»</w:t>
      </w:r>
      <w:r w:rsidR="002661D8">
        <w:rPr>
          <w:rFonts w:ascii="Times New Roman" w:hAnsi="Times New Roman"/>
          <w:sz w:val="28"/>
          <w:szCs w:val="28"/>
        </w:rPr>
        <w:t xml:space="preserve">. В ходе мероприятия вспомнили некоторые этапы истории Древней Руси, имена известных исторических личностей, великого князя Владимира, княжну Ольгу, и их вклад в историю нашей Родины. </w:t>
      </w:r>
      <w:proofErr w:type="gramStart"/>
      <w:r w:rsidR="002661D8">
        <w:rPr>
          <w:rFonts w:ascii="Times New Roman" w:hAnsi="Times New Roman"/>
          <w:sz w:val="28"/>
          <w:szCs w:val="28"/>
        </w:rPr>
        <w:t>Окунулись  в</w:t>
      </w:r>
      <w:proofErr w:type="gramEnd"/>
      <w:r w:rsidR="002661D8">
        <w:rPr>
          <w:rFonts w:ascii="Times New Roman" w:hAnsi="Times New Roman"/>
          <w:sz w:val="28"/>
          <w:szCs w:val="28"/>
        </w:rPr>
        <w:t xml:space="preserve"> далекое прошлое, узнав откуда мы родом, как родилась Русская Земля, как жили и во что верили наши предки. Наше наследие -это </w:t>
      </w:r>
      <w:proofErr w:type="gramStart"/>
      <w:r w:rsidR="002661D8">
        <w:rPr>
          <w:rFonts w:ascii="Times New Roman" w:hAnsi="Times New Roman"/>
          <w:sz w:val="28"/>
          <w:szCs w:val="28"/>
        </w:rPr>
        <w:t>то ,</w:t>
      </w:r>
      <w:proofErr w:type="gramEnd"/>
      <w:r w:rsidR="002661D8">
        <w:rPr>
          <w:rFonts w:ascii="Times New Roman" w:hAnsi="Times New Roman"/>
          <w:sz w:val="28"/>
          <w:szCs w:val="28"/>
        </w:rPr>
        <w:t xml:space="preserve"> что мы унаследовали из прошлого, что оценить и наслаждаться в настоящем. Показали документальный фильм о князе Владимире. Провели обзор книг, которые необходимо прочитать, чтобы знать историю нашей России.</w:t>
      </w:r>
    </w:p>
    <w:p w14:paraId="4121AC5D" w14:textId="055F67C3" w:rsidR="00087624" w:rsidRDefault="00087624" w:rsidP="00905046">
      <w:pPr>
        <w:pStyle w:val="a3"/>
        <w:ind w:firstLine="567"/>
        <w:jc w:val="both"/>
        <w:rPr>
          <w:rFonts w:ascii="Times New Roman" w:hAnsi="Times New Roman"/>
          <w:sz w:val="28"/>
          <w:szCs w:val="28"/>
        </w:rPr>
      </w:pPr>
      <w:r>
        <w:rPr>
          <w:rFonts w:ascii="Times New Roman" w:hAnsi="Times New Roman"/>
          <w:sz w:val="28"/>
          <w:szCs w:val="28"/>
        </w:rPr>
        <w:t xml:space="preserve">Ссылка: </w:t>
      </w:r>
      <w:hyperlink r:id="rId15" w:history="1">
        <w:r w:rsidRPr="00BA4C11">
          <w:rPr>
            <w:rStyle w:val="a7"/>
            <w:rFonts w:ascii="Times New Roman" w:hAnsi="Times New Roman"/>
            <w:sz w:val="28"/>
            <w:szCs w:val="28"/>
          </w:rPr>
          <w:t>https://ok.ru/profile/561355110644/statuses/156602950974452</w:t>
        </w:r>
      </w:hyperlink>
    </w:p>
    <w:p w14:paraId="0C8CEB92" w14:textId="77777777" w:rsidR="00087624" w:rsidRDefault="00087624" w:rsidP="00905046">
      <w:pPr>
        <w:pStyle w:val="a3"/>
        <w:ind w:firstLine="567"/>
        <w:jc w:val="both"/>
        <w:rPr>
          <w:rFonts w:ascii="Times New Roman" w:hAnsi="Times New Roman"/>
          <w:sz w:val="28"/>
          <w:szCs w:val="28"/>
        </w:rPr>
      </w:pPr>
    </w:p>
    <w:p w14:paraId="19941097" w14:textId="77777777" w:rsidR="00250D18" w:rsidRPr="00250D18" w:rsidRDefault="00250D18" w:rsidP="00905046">
      <w:pPr>
        <w:pStyle w:val="a3"/>
        <w:ind w:firstLine="567"/>
        <w:jc w:val="both"/>
        <w:rPr>
          <w:rFonts w:ascii="Times New Roman" w:hAnsi="Times New Roman"/>
          <w:sz w:val="28"/>
          <w:szCs w:val="28"/>
        </w:rPr>
      </w:pPr>
    </w:p>
    <w:p w14:paraId="52FFCECC" w14:textId="219A3D9B" w:rsidR="00C46263" w:rsidRDefault="00D0119A" w:rsidP="00905046">
      <w:pPr>
        <w:pStyle w:val="a3"/>
        <w:ind w:firstLine="567"/>
        <w:jc w:val="both"/>
        <w:rPr>
          <w:rFonts w:ascii="Times New Roman" w:hAnsi="Times New Roman"/>
          <w:b/>
          <w:bCs/>
          <w:sz w:val="28"/>
          <w:szCs w:val="28"/>
        </w:rPr>
      </w:pPr>
      <w:r w:rsidRPr="002661D8">
        <w:rPr>
          <w:rFonts w:ascii="Times New Roman" w:hAnsi="Times New Roman"/>
          <w:b/>
          <w:bCs/>
          <w:sz w:val="28"/>
          <w:szCs w:val="28"/>
        </w:rPr>
        <w:t>-</w:t>
      </w:r>
      <w:r w:rsidR="00C46263" w:rsidRPr="002661D8">
        <w:rPr>
          <w:rFonts w:ascii="Times New Roman" w:hAnsi="Times New Roman"/>
          <w:b/>
          <w:bCs/>
          <w:sz w:val="28"/>
          <w:szCs w:val="28"/>
        </w:rPr>
        <w:t xml:space="preserve"> популяризация здорового образа жизни;</w:t>
      </w:r>
    </w:p>
    <w:p w14:paraId="5D805A13" w14:textId="77777777" w:rsidR="00F706FF" w:rsidRPr="00F706FF" w:rsidRDefault="00F706FF" w:rsidP="00F706FF">
      <w:pPr>
        <w:pStyle w:val="a3"/>
        <w:ind w:firstLine="567"/>
        <w:jc w:val="both"/>
        <w:rPr>
          <w:rFonts w:ascii="Times New Roman" w:hAnsi="Times New Roman"/>
          <w:sz w:val="28"/>
          <w:szCs w:val="28"/>
        </w:rPr>
      </w:pPr>
      <w:r w:rsidRPr="00F706FF">
        <w:rPr>
          <w:rFonts w:ascii="Times New Roman" w:hAnsi="Times New Roman"/>
          <w:sz w:val="28"/>
          <w:szCs w:val="28"/>
        </w:rPr>
        <w:t>Здоровый образ жизни сегодня – это требование времени. Проблема формирования здорового образа жизни является одной из актуальных в библиотечном обслуживании населения, особенно молодежи. Быть здоровым стало модно и престижно. Работая в этом направлении, библиотеки проводит мероприятия, которые активно пропагандируют здоровый образ жизни, содействуют организации досуга читателей, привлекают к чтению, знакомят с интересными людьми и их увлечениями.</w:t>
      </w:r>
    </w:p>
    <w:p w14:paraId="353A355B" w14:textId="200C687D" w:rsidR="00F706FF" w:rsidRPr="00F706FF" w:rsidRDefault="00F706FF" w:rsidP="00F706FF">
      <w:pPr>
        <w:pStyle w:val="a3"/>
        <w:ind w:firstLine="567"/>
        <w:jc w:val="both"/>
        <w:rPr>
          <w:rFonts w:ascii="Times New Roman" w:hAnsi="Times New Roman"/>
          <w:sz w:val="28"/>
          <w:szCs w:val="28"/>
        </w:rPr>
      </w:pPr>
      <w:r w:rsidRPr="00F706FF">
        <w:rPr>
          <w:rFonts w:ascii="Times New Roman" w:hAnsi="Times New Roman"/>
          <w:sz w:val="28"/>
          <w:szCs w:val="28"/>
        </w:rPr>
        <w:t>В течение отчетного года в Раздольненской библиотеки проводились мероприятия к таким датам и темам как: Всемирный день здоровья, Международный день борьбы со СПИДом, Всемирный день без табака, Международный день борьбы с наркоманией и др.</w:t>
      </w:r>
    </w:p>
    <w:p w14:paraId="347CE75F" w14:textId="137CA947" w:rsidR="002661D8" w:rsidRDefault="001D4F78" w:rsidP="002661D8">
      <w:pPr>
        <w:pStyle w:val="a3"/>
        <w:ind w:firstLine="567"/>
        <w:jc w:val="both"/>
        <w:rPr>
          <w:rFonts w:ascii="Times New Roman" w:hAnsi="Times New Roman"/>
          <w:b/>
          <w:bCs/>
          <w:sz w:val="28"/>
          <w:szCs w:val="28"/>
        </w:rPr>
      </w:pPr>
      <w:r w:rsidRPr="00F706FF">
        <w:rPr>
          <w:rFonts w:ascii="Times New Roman" w:hAnsi="Times New Roman"/>
          <w:b/>
          <w:bCs/>
          <w:sz w:val="28"/>
          <w:szCs w:val="28"/>
        </w:rPr>
        <w:t xml:space="preserve">За отчетный период проведено </w:t>
      </w:r>
      <w:r w:rsidR="00F706FF" w:rsidRPr="00F706FF">
        <w:rPr>
          <w:rFonts w:ascii="Times New Roman" w:hAnsi="Times New Roman"/>
          <w:b/>
          <w:bCs/>
          <w:sz w:val="28"/>
          <w:szCs w:val="28"/>
        </w:rPr>
        <w:t>6</w:t>
      </w:r>
      <w:r w:rsidRPr="00F706FF">
        <w:rPr>
          <w:rFonts w:ascii="Times New Roman" w:hAnsi="Times New Roman"/>
          <w:b/>
          <w:bCs/>
          <w:sz w:val="28"/>
          <w:szCs w:val="28"/>
        </w:rPr>
        <w:t xml:space="preserve"> мероприятий </w:t>
      </w:r>
      <w:r w:rsidR="00F706FF" w:rsidRPr="00F706FF">
        <w:rPr>
          <w:rFonts w:ascii="Times New Roman" w:hAnsi="Times New Roman"/>
          <w:b/>
          <w:bCs/>
          <w:sz w:val="28"/>
          <w:szCs w:val="28"/>
        </w:rPr>
        <w:t>47</w:t>
      </w:r>
      <w:r w:rsidRPr="00F706FF">
        <w:rPr>
          <w:rFonts w:ascii="Times New Roman" w:hAnsi="Times New Roman"/>
          <w:b/>
          <w:bCs/>
          <w:sz w:val="28"/>
          <w:szCs w:val="28"/>
        </w:rPr>
        <w:t xml:space="preserve"> участников</w:t>
      </w:r>
      <w:r w:rsidR="00F706FF">
        <w:rPr>
          <w:rFonts w:ascii="Times New Roman" w:hAnsi="Times New Roman"/>
          <w:b/>
          <w:bCs/>
          <w:sz w:val="28"/>
          <w:szCs w:val="28"/>
        </w:rPr>
        <w:t>.</w:t>
      </w:r>
    </w:p>
    <w:p w14:paraId="5F61606F" w14:textId="0C04F021" w:rsidR="002661D8" w:rsidRPr="000F1E8B" w:rsidRDefault="002661D8" w:rsidP="002661D8">
      <w:pPr>
        <w:pStyle w:val="a3"/>
        <w:ind w:firstLine="567"/>
        <w:jc w:val="both"/>
        <w:rPr>
          <w:rFonts w:ascii="Times New Roman" w:hAnsi="Times New Roman"/>
          <w:b/>
          <w:bCs/>
          <w:sz w:val="28"/>
          <w:szCs w:val="28"/>
          <w:u w:val="single"/>
        </w:rPr>
      </w:pPr>
      <w:r w:rsidRPr="002661D8">
        <w:rPr>
          <w:rFonts w:ascii="Times New Roman" w:hAnsi="Times New Roman"/>
          <w:sz w:val="28"/>
          <w:szCs w:val="28"/>
        </w:rPr>
        <w:t xml:space="preserve">К Всемирному дню здоровья в Раздольненской сельской </w:t>
      </w:r>
      <w:proofErr w:type="gramStart"/>
      <w:r w:rsidRPr="002661D8">
        <w:rPr>
          <w:rFonts w:ascii="Times New Roman" w:hAnsi="Times New Roman"/>
          <w:sz w:val="28"/>
          <w:szCs w:val="28"/>
        </w:rPr>
        <w:t>библиотеке  07</w:t>
      </w:r>
      <w:proofErr w:type="gramEnd"/>
      <w:r w:rsidRPr="002661D8">
        <w:rPr>
          <w:rFonts w:ascii="Times New Roman" w:hAnsi="Times New Roman"/>
          <w:sz w:val="28"/>
          <w:szCs w:val="28"/>
        </w:rPr>
        <w:t xml:space="preserve"> апреля  провели </w:t>
      </w:r>
      <w:r w:rsidRPr="000F1E8B">
        <w:rPr>
          <w:rFonts w:ascii="Times New Roman" w:hAnsi="Times New Roman"/>
          <w:i/>
          <w:iCs/>
          <w:sz w:val="28"/>
          <w:szCs w:val="28"/>
        </w:rPr>
        <w:t>урок здоровья</w:t>
      </w:r>
      <w:r w:rsidRPr="002661D8">
        <w:rPr>
          <w:rFonts w:ascii="Times New Roman" w:hAnsi="Times New Roman"/>
          <w:sz w:val="28"/>
          <w:szCs w:val="28"/>
        </w:rPr>
        <w:t xml:space="preserve">  </w:t>
      </w:r>
      <w:r w:rsidRPr="000F1E8B">
        <w:rPr>
          <w:rFonts w:ascii="Times New Roman" w:hAnsi="Times New Roman"/>
          <w:b/>
          <w:bCs/>
          <w:sz w:val="28"/>
          <w:szCs w:val="28"/>
          <w:u w:val="single"/>
        </w:rPr>
        <w:t>«Здоровая Россия».</w:t>
      </w:r>
    </w:p>
    <w:p w14:paraId="35BD683A" w14:textId="77777777" w:rsidR="002661D8" w:rsidRPr="002661D8" w:rsidRDefault="002661D8" w:rsidP="002661D8">
      <w:pPr>
        <w:pStyle w:val="a3"/>
        <w:ind w:firstLine="567"/>
        <w:jc w:val="both"/>
        <w:rPr>
          <w:rFonts w:ascii="Times New Roman" w:hAnsi="Times New Roman"/>
          <w:sz w:val="28"/>
          <w:szCs w:val="28"/>
        </w:rPr>
      </w:pPr>
      <w:r w:rsidRPr="002661D8">
        <w:rPr>
          <w:rFonts w:ascii="Times New Roman" w:hAnsi="Times New Roman"/>
          <w:sz w:val="28"/>
          <w:szCs w:val="28"/>
        </w:rPr>
        <w:t>Здоровье – это не только отсутствие болезней, но и состояние полного физического, духовного и социального благополучия. В большей степени здоровье человека зависит от него самого. Там, где нет здоровья, не может быть и долголетия. Библиотекарь предложила</w:t>
      </w:r>
      <w:r w:rsidRPr="002661D8">
        <w:rPr>
          <w:rFonts w:ascii="Times New Roman" w:hAnsi="Times New Roman"/>
          <w:b/>
          <w:bCs/>
          <w:sz w:val="28"/>
          <w:szCs w:val="28"/>
        </w:rPr>
        <w:t xml:space="preserve"> </w:t>
      </w:r>
      <w:r w:rsidRPr="002661D8">
        <w:rPr>
          <w:rFonts w:ascii="Times New Roman" w:hAnsi="Times New Roman"/>
          <w:sz w:val="28"/>
          <w:szCs w:val="28"/>
        </w:rPr>
        <w:t>читателям поговорить о том,</w:t>
      </w:r>
      <w:r w:rsidRPr="002661D8">
        <w:rPr>
          <w:rFonts w:ascii="Times New Roman" w:hAnsi="Times New Roman"/>
          <w:b/>
          <w:bCs/>
          <w:sz w:val="28"/>
          <w:szCs w:val="28"/>
        </w:rPr>
        <w:t xml:space="preserve"> </w:t>
      </w:r>
      <w:r w:rsidRPr="002661D8">
        <w:rPr>
          <w:rFonts w:ascii="Times New Roman" w:hAnsi="Times New Roman"/>
          <w:sz w:val="28"/>
          <w:szCs w:val="28"/>
        </w:rPr>
        <w:t>что мы сами можем сделать для укрепления своего здоровья, какие факторы влияют на наше здоровье.</w:t>
      </w:r>
    </w:p>
    <w:p w14:paraId="3E54541C" w14:textId="77777777" w:rsidR="002661D8" w:rsidRPr="002661D8" w:rsidRDefault="002661D8" w:rsidP="002661D8">
      <w:pPr>
        <w:pStyle w:val="a3"/>
        <w:ind w:firstLine="567"/>
        <w:jc w:val="both"/>
        <w:rPr>
          <w:rFonts w:ascii="Times New Roman" w:hAnsi="Times New Roman"/>
          <w:sz w:val="28"/>
          <w:szCs w:val="28"/>
        </w:rPr>
      </w:pPr>
      <w:r w:rsidRPr="002661D8">
        <w:rPr>
          <w:rFonts w:ascii="Times New Roman" w:hAnsi="Times New Roman"/>
          <w:sz w:val="28"/>
          <w:szCs w:val="28"/>
        </w:rPr>
        <w:lastRenderedPageBreak/>
        <w:t>Библиотекарь напомнила читателям, что очень важно вести активный и здоровый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w:t>
      </w:r>
    </w:p>
    <w:p w14:paraId="442B843F" w14:textId="77777777" w:rsidR="002661D8" w:rsidRPr="002661D8" w:rsidRDefault="002661D8" w:rsidP="002661D8">
      <w:pPr>
        <w:pStyle w:val="a3"/>
        <w:ind w:firstLine="567"/>
        <w:jc w:val="both"/>
        <w:rPr>
          <w:rFonts w:ascii="Times New Roman" w:hAnsi="Times New Roman"/>
          <w:sz w:val="28"/>
          <w:szCs w:val="28"/>
        </w:rPr>
      </w:pPr>
      <w:r w:rsidRPr="002661D8">
        <w:rPr>
          <w:rFonts w:ascii="Times New Roman" w:hAnsi="Times New Roman"/>
          <w:sz w:val="28"/>
          <w:szCs w:val="28"/>
        </w:rPr>
        <w:t>В ходе мероприятия участники вспомнили пословицы о здоровом образе жизни, отгадали загадки о предметах гигиены и различных видах спорта, ответили на вопросы викторины о витаминах и режиме дня. Все желающие получили памятку «Я выбираю здоровье! А ты?!».</w:t>
      </w:r>
    </w:p>
    <w:p w14:paraId="547D4911" w14:textId="77777777" w:rsidR="002661D8" w:rsidRPr="002661D8" w:rsidRDefault="002661D8" w:rsidP="002661D8">
      <w:pPr>
        <w:pStyle w:val="a3"/>
        <w:ind w:firstLine="567"/>
        <w:jc w:val="both"/>
        <w:rPr>
          <w:rFonts w:ascii="Times New Roman" w:hAnsi="Times New Roman"/>
          <w:sz w:val="28"/>
          <w:szCs w:val="28"/>
        </w:rPr>
      </w:pPr>
      <w:r w:rsidRPr="002661D8">
        <w:rPr>
          <w:rFonts w:ascii="Times New Roman" w:hAnsi="Times New Roman"/>
          <w:sz w:val="28"/>
          <w:szCs w:val="28"/>
        </w:rPr>
        <w:t xml:space="preserve">  </w:t>
      </w:r>
    </w:p>
    <w:p w14:paraId="6568E565" w14:textId="77777777" w:rsidR="002661D8" w:rsidRPr="000F1E8B" w:rsidRDefault="002661D8" w:rsidP="002661D8">
      <w:pPr>
        <w:pStyle w:val="a3"/>
        <w:ind w:firstLine="567"/>
        <w:jc w:val="both"/>
        <w:rPr>
          <w:rFonts w:ascii="Times New Roman" w:hAnsi="Times New Roman"/>
          <w:b/>
          <w:bCs/>
          <w:sz w:val="28"/>
          <w:szCs w:val="28"/>
          <w:u w:val="single"/>
        </w:rPr>
      </w:pPr>
      <w:r w:rsidRPr="002661D8">
        <w:rPr>
          <w:rFonts w:ascii="Times New Roman" w:hAnsi="Times New Roman"/>
          <w:sz w:val="28"/>
          <w:szCs w:val="28"/>
        </w:rPr>
        <w:t xml:space="preserve">   14 июля Раздольненская сельская библиотека провела для юношества   </w:t>
      </w:r>
      <w:r w:rsidRPr="000F1E8B">
        <w:rPr>
          <w:rFonts w:ascii="Times New Roman" w:hAnsi="Times New Roman"/>
          <w:i/>
          <w:iCs/>
          <w:sz w:val="28"/>
          <w:szCs w:val="28"/>
        </w:rPr>
        <w:t>час информации</w:t>
      </w:r>
      <w:r w:rsidRPr="002661D8">
        <w:rPr>
          <w:rFonts w:ascii="Times New Roman" w:hAnsi="Times New Roman"/>
          <w:sz w:val="28"/>
          <w:szCs w:val="28"/>
        </w:rPr>
        <w:t xml:space="preserve"> </w:t>
      </w:r>
      <w:r w:rsidRPr="000F1E8B">
        <w:rPr>
          <w:rFonts w:ascii="Times New Roman" w:hAnsi="Times New Roman"/>
          <w:b/>
          <w:bCs/>
          <w:sz w:val="28"/>
          <w:szCs w:val="28"/>
          <w:u w:val="single"/>
        </w:rPr>
        <w:t>«Оставайся на линии жизни».</w:t>
      </w:r>
    </w:p>
    <w:p w14:paraId="043533D4" w14:textId="77777777" w:rsidR="002661D8" w:rsidRPr="002661D8" w:rsidRDefault="002661D8" w:rsidP="002661D8">
      <w:pPr>
        <w:pStyle w:val="a3"/>
        <w:ind w:firstLine="567"/>
        <w:jc w:val="both"/>
        <w:rPr>
          <w:rFonts w:ascii="Times New Roman" w:hAnsi="Times New Roman"/>
          <w:sz w:val="28"/>
          <w:szCs w:val="28"/>
        </w:rPr>
      </w:pPr>
      <w:r w:rsidRPr="002661D8">
        <w:rPr>
          <w:rFonts w:ascii="Times New Roman" w:hAnsi="Times New Roman"/>
          <w:sz w:val="28"/>
          <w:szCs w:val="28"/>
        </w:rPr>
        <w:t xml:space="preserve">Сотрудник библиотеки рассказала о ценности здоровья в жизни человека. Представила </w:t>
      </w:r>
      <w:proofErr w:type="gramStart"/>
      <w:r w:rsidRPr="002661D8">
        <w:rPr>
          <w:rFonts w:ascii="Times New Roman" w:hAnsi="Times New Roman"/>
          <w:sz w:val="28"/>
          <w:szCs w:val="28"/>
        </w:rPr>
        <w:t>тематические  периодические</w:t>
      </w:r>
      <w:proofErr w:type="gramEnd"/>
      <w:r w:rsidRPr="002661D8">
        <w:rPr>
          <w:rFonts w:ascii="Times New Roman" w:hAnsi="Times New Roman"/>
          <w:sz w:val="28"/>
          <w:szCs w:val="28"/>
        </w:rPr>
        <w:t xml:space="preserve"> издания, которые есть в фондах библиотеки. Ребята посмотрели видеоролик «Мы за ЗОЖ», из которого узнали, как сохранить свое здоровье и что можно сделать, чтобы улучшить его.</w:t>
      </w:r>
    </w:p>
    <w:p w14:paraId="08120138" w14:textId="77777777" w:rsidR="002661D8" w:rsidRPr="002661D8" w:rsidRDefault="002661D8" w:rsidP="002661D8">
      <w:pPr>
        <w:pStyle w:val="a3"/>
        <w:ind w:firstLine="567"/>
        <w:jc w:val="both"/>
        <w:rPr>
          <w:rFonts w:ascii="Times New Roman" w:hAnsi="Times New Roman"/>
          <w:sz w:val="28"/>
          <w:szCs w:val="28"/>
        </w:rPr>
      </w:pPr>
      <w:r w:rsidRPr="002661D8">
        <w:rPr>
          <w:rFonts w:ascii="Times New Roman" w:hAnsi="Times New Roman"/>
          <w:sz w:val="28"/>
          <w:szCs w:val="28"/>
        </w:rPr>
        <w:t>В завершении мероприятия участники смогли проверить свои знания в викторине «Не отнимай у себя завтра».</w:t>
      </w:r>
    </w:p>
    <w:p w14:paraId="35C57379" w14:textId="77777777" w:rsidR="002661D8" w:rsidRPr="002661D8" w:rsidRDefault="002661D8" w:rsidP="002661D8">
      <w:pPr>
        <w:pStyle w:val="a3"/>
        <w:ind w:firstLine="567"/>
        <w:jc w:val="both"/>
        <w:rPr>
          <w:rFonts w:ascii="Times New Roman" w:hAnsi="Times New Roman"/>
          <w:sz w:val="28"/>
          <w:szCs w:val="28"/>
        </w:rPr>
      </w:pPr>
      <w:r w:rsidRPr="002661D8">
        <w:rPr>
          <w:rFonts w:ascii="Times New Roman" w:hAnsi="Times New Roman"/>
          <w:sz w:val="28"/>
          <w:szCs w:val="28"/>
        </w:rPr>
        <w:t xml:space="preserve">Каждому </w:t>
      </w:r>
      <w:proofErr w:type="gramStart"/>
      <w:r w:rsidRPr="002661D8">
        <w:rPr>
          <w:rFonts w:ascii="Times New Roman" w:hAnsi="Times New Roman"/>
          <w:sz w:val="28"/>
          <w:szCs w:val="28"/>
        </w:rPr>
        <w:t>участнику  вручили</w:t>
      </w:r>
      <w:proofErr w:type="gramEnd"/>
      <w:r w:rsidRPr="002661D8">
        <w:rPr>
          <w:rFonts w:ascii="Times New Roman" w:hAnsi="Times New Roman"/>
          <w:sz w:val="28"/>
          <w:szCs w:val="28"/>
        </w:rPr>
        <w:t xml:space="preserve"> буклет «Подросткам о курении».</w:t>
      </w:r>
    </w:p>
    <w:p w14:paraId="72EBB049" w14:textId="77777777" w:rsidR="002661D8" w:rsidRPr="002661D8" w:rsidRDefault="002661D8" w:rsidP="002661D8">
      <w:pPr>
        <w:pStyle w:val="a3"/>
        <w:ind w:firstLine="567"/>
        <w:jc w:val="both"/>
        <w:rPr>
          <w:rFonts w:ascii="Times New Roman" w:hAnsi="Times New Roman"/>
          <w:sz w:val="28"/>
          <w:szCs w:val="28"/>
        </w:rPr>
      </w:pPr>
    </w:p>
    <w:p w14:paraId="456A0761" w14:textId="3FF6DE2D" w:rsidR="002661D8" w:rsidRPr="002661D8" w:rsidRDefault="002661D8" w:rsidP="002661D8">
      <w:pPr>
        <w:pStyle w:val="a3"/>
        <w:ind w:firstLine="567"/>
        <w:jc w:val="both"/>
        <w:rPr>
          <w:rFonts w:ascii="Times New Roman" w:hAnsi="Times New Roman"/>
          <w:sz w:val="28"/>
          <w:szCs w:val="28"/>
        </w:rPr>
      </w:pPr>
      <w:r w:rsidRPr="002661D8">
        <w:rPr>
          <w:rFonts w:ascii="Times New Roman" w:hAnsi="Times New Roman"/>
          <w:sz w:val="28"/>
          <w:szCs w:val="28"/>
        </w:rPr>
        <w:t>В течении года о здоровом образе жизни были проведены еще четыре мероприятия.</w:t>
      </w:r>
    </w:p>
    <w:p w14:paraId="76AA870A" w14:textId="77777777" w:rsidR="002661D8" w:rsidRDefault="002661D8" w:rsidP="00905046">
      <w:pPr>
        <w:pStyle w:val="a3"/>
        <w:ind w:firstLine="567"/>
        <w:jc w:val="both"/>
        <w:rPr>
          <w:rFonts w:ascii="Times New Roman" w:hAnsi="Times New Roman"/>
          <w:color w:val="FF0000"/>
          <w:sz w:val="28"/>
          <w:szCs w:val="28"/>
        </w:rPr>
      </w:pPr>
    </w:p>
    <w:p w14:paraId="3AAD51E9" w14:textId="17982180" w:rsidR="00C46263" w:rsidRDefault="00D0119A" w:rsidP="00905046">
      <w:pPr>
        <w:pStyle w:val="a3"/>
        <w:ind w:firstLine="567"/>
        <w:jc w:val="both"/>
        <w:rPr>
          <w:rFonts w:ascii="Times New Roman" w:hAnsi="Times New Roman"/>
          <w:b/>
          <w:bCs/>
          <w:sz w:val="28"/>
          <w:szCs w:val="28"/>
        </w:rPr>
      </w:pPr>
      <w:r w:rsidRPr="002661D8">
        <w:rPr>
          <w:rFonts w:ascii="Times New Roman" w:hAnsi="Times New Roman"/>
          <w:b/>
          <w:bCs/>
          <w:sz w:val="28"/>
          <w:szCs w:val="28"/>
        </w:rPr>
        <w:t>-</w:t>
      </w:r>
      <w:r w:rsidR="00C46263" w:rsidRPr="002661D8">
        <w:rPr>
          <w:rFonts w:ascii="Times New Roman" w:hAnsi="Times New Roman"/>
          <w:b/>
          <w:bCs/>
          <w:sz w:val="28"/>
          <w:szCs w:val="28"/>
        </w:rPr>
        <w:t xml:space="preserve"> формирование культуры семейных отношений;</w:t>
      </w:r>
    </w:p>
    <w:p w14:paraId="4249F41B" w14:textId="5CEC312A" w:rsidR="001D4F78" w:rsidRPr="00F706FF" w:rsidRDefault="001D4F78" w:rsidP="00905046">
      <w:pPr>
        <w:pStyle w:val="a3"/>
        <w:ind w:firstLine="567"/>
        <w:jc w:val="both"/>
        <w:rPr>
          <w:rFonts w:ascii="Times New Roman" w:hAnsi="Times New Roman"/>
          <w:b/>
          <w:bCs/>
          <w:sz w:val="28"/>
          <w:szCs w:val="28"/>
        </w:rPr>
      </w:pPr>
      <w:r w:rsidRPr="00F706FF">
        <w:rPr>
          <w:rFonts w:ascii="Times New Roman" w:hAnsi="Times New Roman"/>
          <w:b/>
          <w:bCs/>
          <w:sz w:val="28"/>
          <w:szCs w:val="28"/>
        </w:rPr>
        <w:t xml:space="preserve">За отчетный период проведено </w:t>
      </w:r>
      <w:r w:rsidR="00F706FF" w:rsidRPr="00F706FF">
        <w:rPr>
          <w:rFonts w:ascii="Times New Roman" w:hAnsi="Times New Roman"/>
          <w:b/>
          <w:bCs/>
          <w:sz w:val="28"/>
          <w:szCs w:val="28"/>
        </w:rPr>
        <w:t xml:space="preserve">2 </w:t>
      </w:r>
      <w:r w:rsidRPr="00F706FF">
        <w:rPr>
          <w:rFonts w:ascii="Times New Roman" w:hAnsi="Times New Roman"/>
          <w:b/>
          <w:bCs/>
          <w:sz w:val="28"/>
          <w:szCs w:val="28"/>
        </w:rPr>
        <w:t>мероприяти</w:t>
      </w:r>
      <w:r w:rsidR="00F706FF" w:rsidRPr="00F706FF">
        <w:rPr>
          <w:rFonts w:ascii="Times New Roman" w:hAnsi="Times New Roman"/>
          <w:b/>
          <w:bCs/>
          <w:sz w:val="28"/>
          <w:szCs w:val="28"/>
        </w:rPr>
        <w:t>я в онлайн режиме</w:t>
      </w:r>
    </w:p>
    <w:p w14:paraId="5CACB599" w14:textId="18084B14" w:rsidR="002661D8" w:rsidRPr="00195DF3" w:rsidRDefault="002661D8" w:rsidP="00905046">
      <w:pPr>
        <w:pStyle w:val="a3"/>
        <w:ind w:firstLine="567"/>
        <w:jc w:val="both"/>
        <w:rPr>
          <w:rFonts w:ascii="Times New Roman" w:hAnsi="Times New Roman"/>
          <w:sz w:val="28"/>
          <w:szCs w:val="28"/>
        </w:rPr>
      </w:pPr>
      <w:r w:rsidRPr="00951637">
        <w:rPr>
          <w:rFonts w:ascii="Times New Roman" w:hAnsi="Times New Roman"/>
          <w:sz w:val="28"/>
          <w:szCs w:val="28"/>
        </w:rPr>
        <w:t xml:space="preserve">15 </w:t>
      </w:r>
      <w:proofErr w:type="gramStart"/>
      <w:r w:rsidRPr="00951637">
        <w:rPr>
          <w:rFonts w:ascii="Times New Roman" w:hAnsi="Times New Roman"/>
          <w:sz w:val="28"/>
          <w:szCs w:val="28"/>
        </w:rPr>
        <w:t>октября  был</w:t>
      </w:r>
      <w:r w:rsidR="00951637">
        <w:rPr>
          <w:rFonts w:ascii="Times New Roman" w:hAnsi="Times New Roman"/>
          <w:sz w:val="28"/>
          <w:szCs w:val="28"/>
        </w:rPr>
        <w:t>а</w:t>
      </w:r>
      <w:proofErr w:type="gramEnd"/>
      <w:r w:rsidR="00951637">
        <w:rPr>
          <w:rFonts w:ascii="Times New Roman" w:hAnsi="Times New Roman"/>
          <w:sz w:val="28"/>
          <w:szCs w:val="28"/>
        </w:rPr>
        <w:t xml:space="preserve"> </w:t>
      </w:r>
      <w:r w:rsidRPr="00951637">
        <w:rPr>
          <w:rFonts w:ascii="Times New Roman" w:hAnsi="Times New Roman"/>
          <w:sz w:val="28"/>
          <w:szCs w:val="28"/>
        </w:rPr>
        <w:t>подготовлен</w:t>
      </w:r>
      <w:r w:rsidR="00951637">
        <w:rPr>
          <w:rFonts w:ascii="Times New Roman" w:hAnsi="Times New Roman"/>
          <w:sz w:val="28"/>
          <w:szCs w:val="28"/>
        </w:rPr>
        <w:t xml:space="preserve">а </w:t>
      </w:r>
      <w:r w:rsidRPr="00951637">
        <w:rPr>
          <w:rFonts w:ascii="Times New Roman" w:hAnsi="Times New Roman"/>
          <w:sz w:val="28"/>
          <w:szCs w:val="28"/>
        </w:rPr>
        <w:t xml:space="preserve"> </w:t>
      </w:r>
      <w:r w:rsidRPr="00195DF3">
        <w:rPr>
          <w:rFonts w:ascii="Times New Roman" w:hAnsi="Times New Roman"/>
          <w:sz w:val="28"/>
          <w:szCs w:val="28"/>
        </w:rPr>
        <w:t>видео</w:t>
      </w:r>
      <w:r w:rsidR="00951637" w:rsidRPr="00195DF3">
        <w:rPr>
          <w:rFonts w:ascii="Times New Roman" w:hAnsi="Times New Roman"/>
          <w:sz w:val="28"/>
          <w:szCs w:val="28"/>
        </w:rPr>
        <w:t xml:space="preserve"> презентация</w:t>
      </w:r>
      <w:r w:rsidRPr="00951637">
        <w:rPr>
          <w:rFonts w:ascii="Times New Roman" w:hAnsi="Times New Roman"/>
          <w:sz w:val="28"/>
          <w:szCs w:val="28"/>
        </w:rPr>
        <w:t xml:space="preserve"> </w:t>
      </w:r>
      <w:r w:rsidR="00951637" w:rsidRPr="00195DF3">
        <w:rPr>
          <w:rFonts w:ascii="Times New Roman" w:hAnsi="Times New Roman"/>
          <w:sz w:val="28"/>
          <w:szCs w:val="28"/>
        </w:rPr>
        <w:t>«Отец-семьи опора.»</w:t>
      </w:r>
    </w:p>
    <w:p w14:paraId="2F845B82" w14:textId="03B74C64" w:rsidR="00951637" w:rsidRDefault="00951637" w:rsidP="00905046">
      <w:pPr>
        <w:pStyle w:val="a3"/>
        <w:ind w:firstLine="567"/>
        <w:jc w:val="both"/>
        <w:rPr>
          <w:rFonts w:ascii="Times New Roman" w:hAnsi="Times New Roman"/>
          <w:sz w:val="28"/>
          <w:szCs w:val="28"/>
        </w:rPr>
      </w:pPr>
    </w:p>
    <w:p w14:paraId="62BF77DB" w14:textId="1CE97E83" w:rsidR="00951637" w:rsidRDefault="00951637" w:rsidP="00905046">
      <w:pPr>
        <w:pStyle w:val="a3"/>
        <w:ind w:firstLine="567"/>
        <w:jc w:val="both"/>
        <w:rPr>
          <w:rFonts w:ascii="Times New Roman" w:hAnsi="Times New Roman"/>
          <w:sz w:val="28"/>
          <w:szCs w:val="28"/>
        </w:rPr>
      </w:pPr>
      <w:r>
        <w:rPr>
          <w:rFonts w:ascii="Times New Roman" w:hAnsi="Times New Roman"/>
          <w:sz w:val="28"/>
          <w:szCs w:val="28"/>
        </w:rPr>
        <w:t xml:space="preserve">24 ноября </w:t>
      </w:r>
      <w:r w:rsidRPr="00951637">
        <w:rPr>
          <w:rFonts w:ascii="Times New Roman" w:hAnsi="Times New Roman"/>
          <w:sz w:val="28"/>
          <w:szCs w:val="28"/>
        </w:rPr>
        <w:t xml:space="preserve">был подготовлен видеоролик </w:t>
      </w:r>
      <w:r>
        <w:rPr>
          <w:rFonts w:ascii="Times New Roman" w:hAnsi="Times New Roman"/>
          <w:sz w:val="28"/>
          <w:szCs w:val="28"/>
        </w:rPr>
        <w:t>«Прекрасен мир любовью материнской»</w:t>
      </w:r>
    </w:p>
    <w:p w14:paraId="44A7239C" w14:textId="77777777" w:rsidR="00951637" w:rsidRPr="00951637" w:rsidRDefault="00951637" w:rsidP="00905046">
      <w:pPr>
        <w:pStyle w:val="a3"/>
        <w:ind w:firstLine="567"/>
        <w:jc w:val="both"/>
        <w:rPr>
          <w:rFonts w:ascii="Times New Roman" w:hAnsi="Times New Roman"/>
          <w:sz w:val="28"/>
          <w:szCs w:val="28"/>
        </w:rPr>
      </w:pPr>
    </w:p>
    <w:p w14:paraId="262C1D68" w14:textId="7933CD27" w:rsidR="00C46263" w:rsidRDefault="001D2F48" w:rsidP="00905046">
      <w:pPr>
        <w:pStyle w:val="a3"/>
        <w:ind w:firstLine="567"/>
        <w:jc w:val="both"/>
        <w:rPr>
          <w:rFonts w:ascii="Times New Roman" w:hAnsi="Times New Roman"/>
          <w:b/>
          <w:bCs/>
          <w:sz w:val="28"/>
          <w:szCs w:val="28"/>
        </w:rPr>
      </w:pPr>
      <w:r w:rsidRPr="00951637">
        <w:rPr>
          <w:rFonts w:ascii="Times New Roman" w:hAnsi="Times New Roman"/>
          <w:b/>
          <w:bCs/>
          <w:sz w:val="28"/>
          <w:szCs w:val="28"/>
        </w:rPr>
        <w:t>-</w:t>
      </w:r>
      <w:r w:rsidR="00C46263" w:rsidRPr="00951637">
        <w:rPr>
          <w:rFonts w:ascii="Times New Roman" w:hAnsi="Times New Roman"/>
          <w:b/>
          <w:bCs/>
          <w:sz w:val="28"/>
          <w:szCs w:val="28"/>
        </w:rPr>
        <w:t xml:space="preserve"> экологическое просвещение;</w:t>
      </w:r>
    </w:p>
    <w:p w14:paraId="5352514B" w14:textId="2A29E951" w:rsidR="00F706FF" w:rsidRDefault="00F706FF" w:rsidP="00F706FF">
      <w:pPr>
        <w:ind w:left="-284" w:firstLine="284"/>
        <w:jc w:val="both"/>
        <w:rPr>
          <w:b/>
          <w:bCs/>
          <w:sz w:val="28"/>
          <w:szCs w:val="28"/>
        </w:rPr>
      </w:pPr>
      <w:r w:rsidRPr="00CE0116">
        <w:rPr>
          <w:sz w:val="28"/>
          <w:szCs w:val="28"/>
        </w:rPr>
        <w:t xml:space="preserve">Экологическая проблема – одна из главных проблем XXI века. В связи с этим первостепенное значение приобретает экологическое воспитание, образование и просвещение всех групп населения. Особая роль принадлежит библиотекам в реализации непрерывного образования, обеспечении необходимой литературой, организации массовых мероприятий по экологии. </w:t>
      </w:r>
      <w:r>
        <w:rPr>
          <w:sz w:val="28"/>
          <w:szCs w:val="28"/>
        </w:rPr>
        <w:t>Раздольненская библиотека</w:t>
      </w:r>
      <w:r w:rsidRPr="00CE0116">
        <w:rPr>
          <w:sz w:val="28"/>
          <w:szCs w:val="28"/>
        </w:rPr>
        <w:t xml:space="preserve"> продолжил</w:t>
      </w:r>
      <w:r>
        <w:rPr>
          <w:sz w:val="28"/>
          <w:szCs w:val="28"/>
        </w:rPr>
        <w:t>а</w:t>
      </w:r>
      <w:r w:rsidRPr="00CE0116">
        <w:rPr>
          <w:sz w:val="28"/>
          <w:szCs w:val="28"/>
        </w:rPr>
        <w:t xml:space="preserve"> информационно – просветительную деятельность, используя различные формы работы.</w:t>
      </w:r>
    </w:p>
    <w:p w14:paraId="5934D92B" w14:textId="26C079CA" w:rsidR="001D4F78" w:rsidRDefault="001D4F78" w:rsidP="00905046">
      <w:pPr>
        <w:pStyle w:val="a3"/>
        <w:ind w:firstLine="567"/>
        <w:jc w:val="both"/>
        <w:rPr>
          <w:rFonts w:ascii="Times New Roman" w:hAnsi="Times New Roman"/>
          <w:b/>
          <w:bCs/>
          <w:sz w:val="28"/>
          <w:szCs w:val="28"/>
        </w:rPr>
      </w:pPr>
      <w:r w:rsidRPr="00F706FF">
        <w:rPr>
          <w:rFonts w:ascii="Times New Roman" w:hAnsi="Times New Roman"/>
          <w:b/>
          <w:bCs/>
          <w:sz w:val="28"/>
          <w:szCs w:val="28"/>
        </w:rPr>
        <w:t xml:space="preserve">За отчетный период проведено </w:t>
      </w:r>
      <w:r w:rsidR="00F706FF" w:rsidRPr="00F706FF">
        <w:rPr>
          <w:rFonts w:ascii="Times New Roman" w:hAnsi="Times New Roman"/>
          <w:b/>
          <w:bCs/>
          <w:sz w:val="28"/>
          <w:szCs w:val="28"/>
        </w:rPr>
        <w:t>4</w:t>
      </w:r>
      <w:r w:rsidRPr="00F706FF">
        <w:rPr>
          <w:rFonts w:ascii="Times New Roman" w:hAnsi="Times New Roman"/>
          <w:b/>
          <w:bCs/>
          <w:sz w:val="28"/>
          <w:szCs w:val="28"/>
        </w:rPr>
        <w:t xml:space="preserve"> мероприятий </w:t>
      </w:r>
      <w:r w:rsidR="00F706FF" w:rsidRPr="00F706FF">
        <w:rPr>
          <w:rFonts w:ascii="Times New Roman" w:hAnsi="Times New Roman"/>
          <w:b/>
          <w:bCs/>
          <w:sz w:val="28"/>
          <w:szCs w:val="28"/>
        </w:rPr>
        <w:t>13</w:t>
      </w:r>
      <w:r w:rsidRPr="00F706FF">
        <w:rPr>
          <w:rFonts w:ascii="Times New Roman" w:hAnsi="Times New Roman"/>
          <w:b/>
          <w:bCs/>
          <w:sz w:val="28"/>
          <w:szCs w:val="28"/>
        </w:rPr>
        <w:t xml:space="preserve"> участников</w:t>
      </w:r>
      <w:r w:rsidR="00F706FF">
        <w:rPr>
          <w:rFonts w:ascii="Times New Roman" w:hAnsi="Times New Roman"/>
          <w:b/>
          <w:bCs/>
          <w:sz w:val="28"/>
          <w:szCs w:val="28"/>
        </w:rPr>
        <w:t>.</w:t>
      </w:r>
    </w:p>
    <w:p w14:paraId="7FFDF15C" w14:textId="5B54DF65" w:rsidR="00951637" w:rsidRPr="00951637" w:rsidRDefault="00951637" w:rsidP="00951637">
      <w:pPr>
        <w:pStyle w:val="a3"/>
        <w:ind w:firstLine="567"/>
        <w:jc w:val="both"/>
        <w:rPr>
          <w:rFonts w:ascii="Times New Roman" w:hAnsi="Times New Roman"/>
          <w:sz w:val="28"/>
          <w:szCs w:val="28"/>
        </w:rPr>
      </w:pPr>
      <w:r w:rsidRPr="00951637">
        <w:rPr>
          <w:rFonts w:ascii="Times New Roman" w:hAnsi="Times New Roman"/>
          <w:sz w:val="28"/>
          <w:szCs w:val="28"/>
        </w:rPr>
        <w:t xml:space="preserve">28 </w:t>
      </w:r>
      <w:proofErr w:type="gramStart"/>
      <w:r w:rsidRPr="00951637">
        <w:rPr>
          <w:rFonts w:ascii="Times New Roman" w:hAnsi="Times New Roman"/>
          <w:sz w:val="28"/>
          <w:szCs w:val="28"/>
        </w:rPr>
        <w:t>апреля  в</w:t>
      </w:r>
      <w:proofErr w:type="gramEnd"/>
      <w:r w:rsidRPr="00951637">
        <w:rPr>
          <w:rFonts w:ascii="Times New Roman" w:hAnsi="Times New Roman"/>
          <w:sz w:val="28"/>
          <w:szCs w:val="28"/>
        </w:rPr>
        <w:t xml:space="preserve"> Раздольненской библиотеке провели </w:t>
      </w:r>
      <w:r w:rsidRPr="000F1E8B">
        <w:rPr>
          <w:rFonts w:ascii="Times New Roman" w:hAnsi="Times New Roman"/>
          <w:i/>
          <w:iCs/>
          <w:sz w:val="28"/>
          <w:szCs w:val="28"/>
        </w:rPr>
        <w:t>час экологии</w:t>
      </w:r>
      <w:r w:rsidRPr="00951637">
        <w:rPr>
          <w:rFonts w:ascii="Times New Roman" w:hAnsi="Times New Roman"/>
          <w:sz w:val="28"/>
          <w:szCs w:val="28"/>
        </w:rPr>
        <w:t xml:space="preserve"> </w:t>
      </w:r>
      <w:r w:rsidRPr="000F1E8B">
        <w:rPr>
          <w:rFonts w:ascii="Times New Roman" w:hAnsi="Times New Roman"/>
          <w:b/>
          <w:bCs/>
          <w:sz w:val="28"/>
          <w:szCs w:val="28"/>
          <w:u w:val="single"/>
        </w:rPr>
        <w:t>«Чернобыля черный апрель».</w:t>
      </w:r>
      <w:r w:rsidRPr="00951637">
        <w:rPr>
          <w:rFonts w:ascii="Times New Roman" w:hAnsi="Times New Roman"/>
          <w:sz w:val="28"/>
          <w:szCs w:val="28"/>
        </w:rPr>
        <w:t xml:space="preserve"> На мероприятии присутствовали ребята старшего возраста сотрудник библиотеки напомнила ребятам хронику событий тех далеких и страшных дней, причины, приведшие к трагедии, ужасающие цифры последствий катастрофы. Рассказали о подвиге пожарных, которые первыми прибыли на место аварии, о самоотверженной работе </w:t>
      </w:r>
      <w:r w:rsidRPr="00951637">
        <w:rPr>
          <w:rFonts w:ascii="Times New Roman" w:hAnsi="Times New Roman"/>
          <w:sz w:val="28"/>
          <w:szCs w:val="28"/>
        </w:rPr>
        <w:lastRenderedPageBreak/>
        <w:t xml:space="preserve">ликвидаторов аварии. Рассказали </w:t>
      </w:r>
      <w:proofErr w:type="gramStart"/>
      <w:r w:rsidRPr="00951637">
        <w:rPr>
          <w:rFonts w:ascii="Times New Roman" w:hAnsi="Times New Roman"/>
          <w:sz w:val="28"/>
          <w:szCs w:val="28"/>
        </w:rPr>
        <w:t>о наших земляках</w:t>
      </w:r>
      <w:proofErr w:type="gramEnd"/>
      <w:r w:rsidRPr="00951637">
        <w:rPr>
          <w:rFonts w:ascii="Times New Roman" w:hAnsi="Times New Roman"/>
          <w:sz w:val="28"/>
          <w:szCs w:val="28"/>
        </w:rPr>
        <w:t xml:space="preserve"> побывавших на ликвидации. Показали видео фильм «Черный дым Чернобыля…»</w:t>
      </w:r>
    </w:p>
    <w:p w14:paraId="4C2155CD" w14:textId="77777777" w:rsidR="00951637" w:rsidRPr="00951637" w:rsidRDefault="00951637" w:rsidP="00951637">
      <w:pPr>
        <w:pStyle w:val="a3"/>
        <w:ind w:firstLine="567"/>
        <w:jc w:val="both"/>
        <w:rPr>
          <w:rFonts w:ascii="Times New Roman" w:hAnsi="Times New Roman"/>
          <w:sz w:val="28"/>
          <w:szCs w:val="28"/>
        </w:rPr>
      </w:pPr>
    </w:p>
    <w:p w14:paraId="3B7AA609" w14:textId="35E56B38" w:rsidR="00951637" w:rsidRPr="00951637" w:rsidRDefault="00951637" w:rsidP="00951637">
      <w:pPr>
        <w:pStyle w:val="a3"/>
        <w:ind w:firstLine="567"/>
        <w:jc w:val="both"/>
        <w:rPr>
          <w:rFonts w:ascii="Times New Roman" w:hAnsi="Times New Roman"/>
          <w:sz w:val="28"/>
          <w:szCs w:val="28"/>
        </w:rPr>
      </w:pPr>
      <w:r w:rsidRPr="00951637">
        <w:rPr>
          <w:rFonts w:ascii="Times New Roman" w:hAnsi="Times New Roman"/>
          <w:sz w:val="28"/>
          <w:szCs w:val="28"/>
        </w:rPr>
        <w:t xml:space="preserve">28 июля в сельской библиотеке прошёл </w:t>
      </w:r>
      <w:r w:rsidRPr="000F1E8B">
        <w:rPr>
          <w:rFonts w:ascii="Times New Roman" w:hAnsi="Times New Roman"/>
          <w:i/>
          <w:iCs/>
          <w:sz w:val="28"/>
          <w:szCs w:val="28"/>
        </w:rPr>
        <w:t>экологический урок</w:t>
      </w:r>
      <w:r w:rsidRPr="00951637">
        <w:rPr>
          <w:rFonts w:ascii="Times New Roman" w:hAnsi="Times New Roman"/>
          <w:sz w:val="28"/>
          <w:szCs w:val="28"/>
        </w:rPr>
        <w:t xml:space="preserve"> </w:t>
      </w:r>
      <w:r w:rsidRPr="000F1E8B">
        <w:rPr>
          <w:rFonts w:ascii="Times New Roman" w:hAnsi="Times New Roman"/>
          <w:b/>
          <w:bCs/>
          <w:sz w:val="28"/>
          <w:szCs w:val="28"/>
          <w:u w:val="single"/>
        </w:rPr>
        <w:t>«Нам этот мир завещано беречь».</w:t>
      </w:r>
      <w:r w:rsidRPr="00951637">
        <w:rPr>
          <w:rFonts w:ascii="Times New Roman" w:hAnsi="Times New Roman"/>
          <w:sz w:val="28"/>
          <w:szCs w:val="28"/>
        </w:rPr>
        <w:t xml:space="preserve"> Библиотекарь рассказала об экологической</w:t>
      </w:r>
      <w:r w:rsidRPr="00951637">
        <w:rPr>
          <w:rFonts w:ascii="Times New Roman" w:hAnsi="Times New Roman"/>
          <w:b/>
          <w:bCs/>
          <w:sz w:val="28"/>
          <w:szCs w:val="28"/>
        </w:rPr>
        <w:t xml:space="preserve"> </w:t>
      </w:r>
      <w:r w:rsidRPr="00951637">
        <w:rPr>
          <w:rFonts w:ascii="Times New Roman" w:hAnsi="Times New Roman"/>
          <w:sz w:val="28"/>
          <w:szCs w:val="28"/>
        </w:rPr>
        <w:t>обстановке в современном мире, более подробно остановилась на том, что может сделать каждый из нас, для того чтобы сохранить благоприятную экологическую чистоту на планете, познакомила присутствующих с литературой о природе, также рассказала об экологических проблемах нашего края.</w:t>
      </w:r>
    </w:p>
    <w:p w14:paraId="2324B22D" w14:textId="77777777" w:rsidR="00951637" w:rsidRPr="00951637" w:rsidRDefault="00951637" w:rsidP="00905046">
      <w:pPr>
        <w:pStyle w:val="a3"/>
        <w:ind w:firstLine="567"/>
        <w:jc w:val="both"/>
        <w:rPr>
          <w:rFonts w:ascii="Times New Roman" w:hAnsi="Times New Roman"/>
          <w:b/>
          <w:bCs/>
          <w:sz w:val="28"/>
          <w:szCs w:val="28"/>
        </w:rPr>
      </w:pPr>
    </w:p>
    <w:p w14:paraId="0570D662" w14:textId="1BDD9A81" w:rsidR="00C46263" w:rsidRDefault="001D2F48" w:rsidP="00905046">
      <w:pPr>
        <w:pStyle w:val="a3"/>
        <w:ind w:firstLine="567"/>
        <w:jc w:val="both"/>
        <w:rPr>
          <w:rFonts w:ascii="Times New Roman" w:hAnsi="Times New Roman"/>
          <w:b/>
          <w:bCs/>
          <w:sz w:val="28"/>
          <w:szCs w:val="28"/>
        </w:rPr>
      </w:pPr>
      <w:r w:rsidRPr="00951637">
        <w:rPr>
          <w:rFonts w:ascii="Times New Roman" w:hAnsi="Times New Roman"/>
          <w:b/>
          <w:bCs/>
          <w:sz w:val="28"/>
          <w:szCs w:val="28"/>
        </w:rPr>
        <w:t>-</w:t>
      </w:r>
      <w:r w:rsidR="00C46263" w:rsidRPr="00951637">
        <w:rPr>
          <w:rFonts w:ascii="Times New Roman" w:hAnsi="Times New Roman"/>
          <w:b/>
          <w:bCs/>
          <w:sz w:val="28"/>
          <w:szCs w:val="28"/>
        </w:rPr>
        <w:t xml:space="preserve"> профориентация;</w:t>
      </w:r>
    </w:p>
    <w:p w14:paraId="1C120573" w14:textId="77777777" w:rsidR="00D20690" w:rsidRDefault="00D20690" w:rsidP="00D20690">
      <w:pPr>
        <w:ind w:left="-284" w:firstLine="284"/>
        <w:jc w:val="both"/>
        <w:rPr>
          <w:sz w:val="28"/>
          <w:szCs w:val="28"/>
        </w:rPr>
      </w:pPr>
      <w:r w:rsidRPr="0005283E">
        <w:rPr>
          <w:sz w:val="28"/>
          <w:szCs w:val="28"/>
        </w:rPr>
        <w:t xml:space="preserve">Социально-экономические условия жизни общества диктуют свои требования к профессиональной подготовке молодых людей. Молодому человеку легко потеряться в мире существующих профессий, возможностей, ценностей. Юношам и девушкам нужна помощь для того, чтобы найти свой путь, сведя при этом количество ошибок к минимуму. </w:t>
      </w:r>
      <w:r>
        <w:rPr>
          <w:sz w:val="28"/>
          <w:szCs w:val="28"/>
        </w:rPr>
        <w:t>Раздольненская библиотека всячески старается оказать</w:t>
      </w:r>
      <w:r w:rsidRPr="0005283E">
        <w:rPr>
          <w:sz w:val="28"/>
          <w:szCs w:val="28"/>
        </w:rPr>
        <w:t xml:space="preserve"> помощ</w:t>
      </w:r>
      <w:r>
        <w:rPr>
          <w:sz w:val="28"/>
          <w:szCs w:val="28"/>
        </w:rPr>
        <w:t>ь</w:t>
      </w:r>
      <w:r w:rsidRPr="0005283E">
        <w:rPr>
          <w:sz w:val="28"/>
          <w:szCs w:val="28"/>
        </w:rPr>
        <w:t xml:space="preserve"> молодежи в выборе професси</w:t>
      </w:r>
      <w:r>
        <w:rPr>
          <w:sz w:val="28"/>
          <w:szCs w:val="28"/>
        </w:rPr>
        <w:t>и. Б</w:t>
      </w:r>
      <w:r w:rsidRPr="0005283E">
        <w:rPr>
          <w:sz w:val="28"/>
          <w:szCs w:val="28"/>
        </w:rPr>
        <w:t>удущие выпускники школ имеют возможность узнать о новых специальностях, прослушать информацию о них</w:t>
      </w:r>
      <w:r>
        <w:rPr>
          <w:sz w:val="28"/>
          <w:szCs w:val="28"/>
        </w:rPr>
        <w:t>.</w:t>
      </w:r>
    </w:p>
    <w:p w14:paraId="39C8CE87" w14:textId="5123C977" w:rsidR="00951637" w:rsidRPr="00D20690" w:rsidRDefault="001D4F78" w:rsidP="00905046">
      <w:pPr>
        <w:pStyle w:val="a3"/>
        <w:ind w:firstLine="567"/>
        <w:jc w:val="both"/>
        <w:rPr>
          <w:rFonts w:ascii="Times New Roman" w:hAnsi="Times New Roman"/>
          <w:b/>
          <w:bCs/>
          <w:sz w:val="28"/>
          <w:szCs w:val="28"/>
        </w:rPr>
      </w:pPr>
      <w:r w:rsidRPr="00D20690">
        <w:rPr>
          <w:rFonts w:ascii="Times New Roman" w:hAnsi="Times New Roman"/>
          <w:b/>
          <w:bCs/>
          <w:sz w:val="28"/>
          <w:szCs w:val="28"/>
        </w:rPr>
        <w:t xml:space="preserve">За отчетный период проведено </w:t>
      </w:r>
      <w:r w:rsidR="00D20690" w:rsidRPr="00D20690">
        <w:rPr>
          <w:rFonts w:ascii="Times New Roman" w:hAnsi="Times New Roman"/>
          <w:b/>
          <w:bCs/>
          <w:sz w:val="28"/>
          <w:szCs w:val="28"/>
        </w:rPr>
        <w:t xml:space="preserve">3 </w:t>
      </w:r>
      <w:r w:rsidRPr="00D20690">
        <w:rPr>
          <w:rFonts w:ascii="Times New Roman" w:hAnsi="Times New Roman"/>
          <w:b/>
          <w:bCs/>
          <w:sz w:val="28"/>
          <w:szCs w:val="28"/>
        </w:rPr>
        <w:t>мероприяти</w:t>
      </w:r>
      <w:r w:rsidR="00D20690" w:rsidRPr="00D20690">
        <w:rPr>
          <w:rFonts w:ascii="Times New Roman" w:hAnsi="Times New Roman"/>
          <w:b/>
          <w:bCs/>
          <w:sz w:val="28"/>
          <w:szCs w:val="28"/>
        </w:rPr>
        <w:t>я</w:t>
      </w:r>
      <w:r w:rsidRPr="00D20690">
        <w:rPr>
          <w:rFonts w:ascii="Times New Roman" w:hAnsi="Times New Roman"/>
          <w:b/>
          <w:bCs/>
          <w:sz w:val="28"/>
          <w:szCs w:val="28"/>
        </w:rPr>
        <w:t xml:space="preserve"> </w:t>
      </w:r>
      <w:r w:rsidR="00D20690" w:rsidRPr="00D20690">
        <w:rPr>
          <w:rFonts w:ascii="Times New Roman" w:hAnsi="Times New Roman"/>
          <w:b/>
          <w:bCs/>
          <w:sz w:val="28"/>
          <w:szCs w:val="28"/>
        </w:rPr>
        <w:t>51</w:t>
      </w:r>
      <w:r w:rsidRPr="00D20690">
        <w:rPr>
          <w:rFonts w:ascii="Times New Roman" w:hAnsi="Times New Roman"/>
          <w:b/>
          <w:bCs/>
          <w:sz w:val="28"/>
          <w:szCs w:val="28"/>
        </w:rPr>
        <w:t xml:space="preserve"> участник</w:t>
      </w:r>
      <w:r w:rsidR="00D20690" w:rsidRPr="00D20690">
        <w:rPr>
          <w:rFonts w:ascii="Times New Roman" w:hAnsi="Times New Roman"/>
          <w:b/>
          <w:bCs/>
          <w:sz w:val="28"/>
          <w:szCs w:val="28"/>
        </w:rPr>
        <w:t>.</w:t>
      </w:r>
    </w:p>
    <w:p w14:paraId="2FE2122A" w14:textId="251ABC54" w:rsidR="00951637" w:rsidRPr="006639BD" w:rsidRDefault="00951637" w:rsidP="00905046">
      <w:pPr>
        <w:pStyle w:val="a3"/>
        <w:ind w:firstLine="567"/>
        <w:jc w:val="both"/>
        <w:rPr>
          <w:rFonts w:ascii="Times New Roman" w:hAnsi="Times New Roman"/>
          <w:sz w:val="28"/>
          <w:szCs w:val="28"/>
        </w:rPr>
      </w:pPr>
      <w:r w:rsidRPr="006639BD">
        <w:rPr>
          <w:rFonts w:ascii="Times New Roman" w:hAnsi="Times New Roman"/>
          <w:sz w:val="28"/>
          <w:szCs w:val="28"/>
        </w:rPr>
        <w:t xml:space="preserve">21 апреля в библиотеке была проведена </w:t>
      </w:r>
      <w:r w:rsidRPr="000F1E8B">
        <w:rPr>
          <w:rFonts w:ascii="Times New Roman" w:hAnsi="Times New Roman"/>
          <w:i/>
          <w:iCs/>
          <w:sz w:val="28"/>
          <w:szCs w:val="28"/>
        </w:rPr>
        <w:t xml:space="preserve">беседа </w:t>
      </w:r>
      <w:r w:rsidRPr="006639BD">
        <w:rPr>
          <w:rFonts w:ascii="Times New Roman" w:hAnsi="Times New Roman"/>
          <w:sz w:val="28"/>
          <w:szCs w:val="28"/>
        </w:rPr>
        <w:t xml:space="preserve">по профориентации </w:t>
      </w:r>
      <w:r w:rsidRPr="000F1E8B">
        <w:rPr>
          <w:rFonts w:ascii="Times New Roman" w:hAnsi="Times New Roman"/>
          <w:b/>
          <w:bCs/>
          <w:sz w:val="28"/>
          <w:szCs w:val="28"/>
          <w:u w:val="single"/>
        </w:rPr>
        <w:t>«Найти свою дорогу в жизни».</w:t>
      </w:r>
      <w:r w:rsidRPr="006639BD">
        <w:t xml:space="preserve"> </w:t>
      </w:r>
      <w:r w:rsidRPr="006639BD">
        <w:rPr>
          <w:rFonts w:ascii="Times New Roman" w:hAnsi="Times New Roman"/>
          <w:sz w:val="28"/>
          <w:szCs w:val="28"/>
        </w:rPr>
        <w:t>Правильный выбор — необходимое условие профессионального и социального роста личности.</w:t>
      </w:r>
      <w:r w:rsidR="006639BD" w:rsidRPr="006639BD">
        <w:t xml:space="preserve"> </w:t>
      </w:r>
      <w:r w:rsidR="006639BD" w:rsidRPr="006639BD">
        <w:rPr>
          <w:rFonts w:ascii="Times New Roman" w:hAnsi="Times New Roman"/>
          <w:sz w:val="28"/>
          <w:szCs w:val="28"/>
        </w:rPr>
        <w:t>с целью оказания действенной помощи учащимся старших классов в осознанном выборе профессионального пути, в Раздольненской библиотеке прошла беседа с элементами тренинга -</w:t>
      </w:r>
      <w:r w:rsidR="006639BD" w:rsidRPr="006639BD">
        <w:t xml:space="preserve"> </w:t>
      </w:r>
      <w:r w:rsidR="006639BD" w:rsidRPr="006639BD">
        <w:rPr>
          <w:rFonts w:ascii="Times New Roman" w:hAnsi="Times New Roman"/>
          <w:sz w:val="28"/>
          <w:szCs w:val="28"/>
        </w:rPr>
        <w:t>Открылось мероприятие с информационного блока, из которого ребята узнали, что учёные разделили профессии на 5 типов в зависимости от предмета труда. Затем участники беседы успешно прошли тестирование «Профессиональная пригодность». Учитывая количество набранных баллов, ребята определили - к какому типу профессии они склонны, а какой вид деятельности им противопоказан. В ходе беседы, было предложено назвать самые модные профессии, самые забытые, самые нужные и самые отважные. В форме игры представляли свои личностные качества и знания так, чтобы предполагаемому директору фирмы захотелось взять их на работу. Говорили о наиболее популярных и востребованных профессиях, популяризировали забытые</w:t>
      </w:r>
      <w:r w:rsidR="006639BD">
        <w:rPr>
          <w:rFonts w:ascii="Times New Roman" w:hAnsi="Times New Roman"/>
          <w:sz w:val="28"/>
          <w:szCs w:val="28"/>
        </w:rPr>
        <w:t>.</w:t>
      </w:r>
    </w:p>
    <w:p w14:paraId="208F1C24" w14:textId="282F2539" w:rsidR="00951637" w:rsidRDefault="00951637" w:rsidP="00905046">
      <w:pPr>
        <w:pStyle w:val="a3"/>
        <w:ind w:firstLine="567"/>
        <w:jc w:val="both"/>
        <w:rPr>
          <w:rFonts w:ascii="Times New Roman" w:hAnsi="Times New Roman"/>
          <w:b/>
          <w:bCs/>
          <w:sz w:val="28"/>
          <w:szCs w:val="28"/>
        </w:rPr>
      </w:pPr>
    </w:p>
    <w:p w14:paraId="235B7EB8" w14:textId="015DEAF8" w:rsidR="006639BD" w:rsidRPr="006D4FE1" w:rsidRDefault="006639BD" w:rsidP="006639BD">
      <w:pPr>
        <w:pStyle w:val="a3"/>
        <w:ind w:firstLine="567"/>
        <w:jc w:val="both"/>
        <w:rPr>
          <w:rFonts w:ascii="Times New Roman" w:hAnsi="Times New Roman"/>
          <w:sz w:val="28"/>
          <w:szCs w:val="28"/>
        </w:rPr>
      </w:pPr>
      <w:r w:rsidRPr="006D4FE1">
        <w:rPr>
          <w:rFonts w:ascii="Times New Roman" w:hAnsi="Times New Roman"/>
          <w:sz w:val="28"/>
          <w:szCs w:val="28"/>
        </w:rPr>
        <w:t xml:space="preserve">12 мая в библиотеке провели </w:t>
      </w:r>
      <w:r w:rsidRPr="000F1E8B">
        <w:rPr>
          <w:rFonts w:ascii="Times New Roman" w:hAnsi="Times New Roman"/>
          <w:i/>
          <w:iCs/>
          <w:sz w:val="28"/>
          <w:szCs w:val="28"/>
        </w:rPr>
        <w:t>викторину</w:t>
      </w:r>
      <w:r w:rsidRPr="006D4FE1">
        <w:rPr>
          <w:rFonts w:ascii="Times New Roman" w:hAnsi="Times New Roman"/>
          <w:sz w:val="28"/>
          <w:szCs w:val="28"/>
        </w:rPr>
        <w:t xml:space="preserve"> </w:t>
      </w:r>
      <w:r w:rsidRPr="000F1E8B">
        <w:rPr>
          <w:rFonts w:ascii="Times New Roman" w:hAnsi="Times New Roman"/>
          <w:b/>
          <w:bCs/>
          <w:sz w:val="28"/>
          <w:szCs w:val="28"/>
          <w:u w:val="single"/>
        </w:rPr>
        <w:t>«Мир профессии».</w:t>
      </w:r>
      <w:r w:rsidR="006D4FE1">
        <w:rPr>
          <w:rFonts w:ascii="Times New Roman" w:hAnsi="Times New Roman"/>
          <w:b/>
          <w:bCs/>
          <w:sz w:val="28"/>
          <w:szCs w:val="28"/>
        </w:rPr>
        <w:t xml:space="preserve"> </w:t>
      </w:r>
      <w:r w:rsidRPr="006D4FE1">
        <w:rPr>
          <w:rFonts w:ascii="Times New Roman" w:hAnsi="Times New Roman"/>
          <w:sz w:val="28"/>
          <w:szCs w:val="28"/>
        </w:rPr>
        <w:t>Присутствующие узнали о новых профессиях, самых необычных, о которых мало кто слышал. Ребята с удовольствием участвовали в конкурсах: «Узнай профессию по описанию», «Расшифруй название», «Предметы труда», отгадывали загадки о профессиях, отвечали на вопросы викторины.</w:t>
      </w:r>
    </w:p>
    <w:p w14:paraId="1553BF6E" w14:textId="1E801CC2" w:rsidR="006639BD" w:rsidRPr="006D4FE1" w:rsidRDefault="006639BD" w:rsidP="006639BD">
      <w:pPr>
        <w:pStyle w:val="a3"/>
        <w:ind w:firstLine="567"/>
        <w:jc w:val="both"/>
        <w:rPr>
          <w:rFonts w:ascii="Times New Roman" w:hAnsi="Times New Roman"/>
          <w:sz w:val="28"/>
          <w:szCs w:val="28"/>
        </w:rPr>
      </w:pPr>
      <w:r w:rsidRPr="006D4FE1">
        <w:rPr>
          <w:rFonts w:ascii="Times New Roman" w:hAnsi="Times New Roman"/>
          <w:sz w:val="28"/>
          <w:szCs w:val="28"/>
        </w:rPr>
        <w:lastRenderedPageBreak/>
        <w:t xml:space="preserve">В конце мероприятия присутствующие пришли к выводу, что любое серьёзное решение должно строиться продуманно, на объективной информации. К этому мероприятию в библиотеке была оформлена </w:t>
      </w:r>
      <w:r w:rsidR="006D4FE1" w:rsidRPr="006D4FE1">
        <w:rPr>
          <w:rFonts w:ascii="Times New Roman" w:hAnsi="Times New Roman"/>
          <w:sz w:val="28"/>
          <w:szCs w:val="28"/>
        </w:rPr>
        <w:t xml:space="preserve">книжная </w:t>
      </w:r>
      <w:r w:rsidRPr="006D4FE1">
        <w:rPr>
          <w:rFonts w:ascii="Times New Roman" w:hAnsi="Times New Roman"/>
          <w:sz w:val="28"/>
          <w:szCs w:val="28"/>
        </w:rPr>
        <w:t>выставка</w:t>
      </w:r>
      <w:r w:rsidR="006D4FE1" w:rsidRPr="006D4FE1">
        <w:rPr>
          <w:rFonts w:ascii="Times New Roman" w:hAnsi="Times New Roman"/>
          <w:sz w:val="28"/>
          <w:szCs w:val="28"/>
        </w:rPr>
        <w:t xml:space="preserve">, </w:t>
      </w:r>
      <w:r w:rsidRPr="006D4FE1">
        <w:rPr>
          <w:rFonts w:ascii="Times New Roman" w:hAnsi="Times New Roman"/>
          <w:sz w:val="28"/>
          <w:szCs w:val="28"/>
        </w:rPr>
        <w:t>где были собраны периодические издания, книги, буклеты о профессиях.</w:t>
      </w:r>
    </w:p>
    <w:p w14:paraId="50555278" w14:textId="77777777" w:rsidR="006639BD" w:rsidRDefault="006639BD" w:rsidP="00905046">
      <w:pPr>
        <w:pStyle w:val="a3"/>
        <w:ind w:firstLine="567"/>
        <w:jc w:val="both"/>
        <w:rPr>
          <w:rFonts w:ascii="Times New Roman" w:hAnsi="Times New Roman"/>
          <w:color w:val="FF0000"/>
          <w:sz w:val="28"/>
          <w:szCs w:val="28"/>
        </w:rPr>
      </w:pPr>
    </w:p>
    <w:p w14:paraId="54DD1889" w14:textId="1CC46C46" w:rsidR="00C46263" w:rsidRPr="00763373" w:rsidRDefault="001D2F48" w:rsidP="00905046">
      <w:pPr>
        <w:pStyle w:val="a3"/>
        <w:ind w:firstLine="567"/>
        <w:jc w:val="both"/>
        <w:rPr>
          <w:rFonts w:ascii="Times New Roman" w:hAnsi="Times New Roman"/>
          <w:b/>
          <w:bCs/>
          <w:sz w:val="28"/>
          <w:szCs w:val="28"/>
          <w14:textOutline w14:w="0" w14:cap="flat" w14:cmpd="sng" w14:algn="ctr">
            <w14:noFill/>
            <w14:prstDash w14:val="solid"/>
            <w14:round/>
          </w14:textOutline>
        </w:rPr>
      </w:pPr>
      <w:r w:rsidRPr="00763373">
        <w:rPr>
          <w:rFonts w:ascii="Times New Roman" w:hAnsi="Times New Roman"/>
          <w:b/>
          <w:bCs/>
          <w:sz w:val="28"/>
          <w:szCs w:val="28"/>
          <w14:textOutline w14:w="0" w14:cap="flat" w14:cmpd="sng" w14:algn="ctr">
            <w14:noFill/>
            <w14:prstDash w14:val="solid"/>
            <w14:round/>
          </w14:textOutline>
        </w:rPr>
        <w:t>-</w:t>
      </w:r>
      <w:r w:rsidR="00C46263" w:rsidRPr="00763373">
        <w:rPr>
          <w:rFonts w:ascii="Times New Roman" w:hAnsi="Times New Roman"/>
          <w:b/>
          <w:bCs/>
          <w:sz w:val="28"/>
          <w:szCs w:val="28"/>
          <w14:textOutline w14:w="0" w14:cap="flat" w14:cmpd="sng" w14:algn="ctr">
            <w14:noFill/>
            <w14:prstDash w14:val="solid"/>
            <w14:round/>
          </w14:textOutline>
        </w:rPr>
        <w:t xml:space="preserve"> клубные объединения.</w:t>
      </w:r>
    </w:p>
    <w:p w14:paraId="44CC6BF4" w14:textId="77777777" w:rsidR="00297154" w:rsidRDefault="00297154" w:rsidP="00905046">
      <w:pPr>
        <w:pStyle w:val="a3"/>
        <w:ind w:firstLine="567"/>
        <w:jc w:val="both"/>
        <w:rPr>
          <w:rFonts w:ascii="Times New Roman" w:hAnsi="Times New Roman"/>
          <w:color w:val="FF0000"/>
          <w:sz w:val="28"/>
          <w:szCs w:val="28"/>
        </w:rPr>
      </w:pPr>
    </w:p>
    <w:p w14:paraId="367A779F" w14:textId="66C4CB5E" w:rsidR="007902E8" w:rsidRPr="00087624" w:rsidRDefault="00297154" w:rsidP="00905046">
      <w:pPr>
        <w:pStyle w:val="a3"/>
        <w:ind w:firstLine="567"/>
        <w:jc w:val="both"/>
        <w:rPr>
          <w:rFonts w:ascii="Times New Roman" w:hAnsi="Times New Roman"/>
          <w:sz w:val="28"/>
          <w:szCs w:val="28"/>
        </w:rPr>
      </w:pPr>
      <w:r w:rsidRPr="00087624">
        <w:rPr>
          <w:rFonts w:ascii="Times New Roman" w:hAnsi="Times New Roman"/>
          <w:sz w:val="28"/>
          <w:szCs w:val="28"/>
        </w:rPr>
        <w:t>Клуб – это добровольное объединение людей на основе общих ценностей, целей и увлечений. Их позитивное влияние на детей, подростков, вообще людей разного возраста очевидно: расширяется зона социальных контактов, человек находит ту деятельность, в которой он сможет наилучшим образом удовлетворить свои интересы.</w:t>
      </w:r>
    </w:p>
    <w:p w14:paraId="07616FE5" w14:textId="08FBB7A9" w:rsidR="00195DF3" w:rsidRPr="00087624" w:rsidRDefault="00195DF3" w:rsidP="00195DF3">
      <w:pPr>
        <w:pStyle w:val="a3"/>
        <w:ind w:firstLine="567"/>
        <w:jc w:val="both"/>
        <w:rPr>
          <w:rFonts w:ascii="Times New Roman" w:hAnsi="Times New Roman"/>
          <w:sz w:val="28"/>
          <w:szCs w:val="28"/>
        </w:rPr>
      </w:pPr>
      <w:r w:rsidRPr="00087624">
        <w:rPr>
          <w:rFonts w:ascii="Times New Roman" w:hAnsi="Times New Roman"/>
          <w:sz w:val="28"/>
          <w:szCs w:val="28"/>
        </w:rPr>
        <w:t>В современных условиях в культурно-просветительной системе возрастает</w:t>
      </w:r>
      <w:r w:rsidR="00087624">
        <w:rPr>
          <w:rFonts w:ascii="Times New Roman" w:hAnsi="Times New Roman"/>
          <w:sz w:val="28"/>
          <w:szCs w:val="28"/>
        </w:rPr>
        <w:t xml:space="preserve"> </w:t>
      </w:r>
      <w:r w:rsidRPr="00087624">
        <w:rPr>
          <w:rFonts w:ascii="Times New Roman" w:hAnsi="Times New Roman"/>
          <w:sz w:val="28"/>
          <w:szCs w:val="28"/>
        </w:rPr>
        <w:t>необходимость интеграции воспитательного процесса разнообразных</w:t>
      </w:r>
      <w:r w:rsidR="00087624">
        <w:rPr>
          <w:rFonts w:ascii="Times New Roman" w:hAnsi="Times New Roman"/>
          <w:sz w:val="28"/>
          <w:szCs w:val="28"/>
        </w:rPr>
        <w:t xml:space="preserve"> </w:t>
      </w:r>
      <w:r w:rsidRPr="00087624">
        <w:rPr>
          <w:rFonts w:ascii="Times New Roman" w:hAnsi="Times New Roman"/>
          <w:sz w:val="28"/>
          <w:szCs w:val="28"/>
        </w:rPr>
        <w:t>инновационных форм работы с подростками и молодежью, направленных на</w:t>
      </w:r>
      <w:r w:rsidR="00087624">
        <w:rPr>
          <w:rFonts w:ascii="Times New Roman" w:hAnsi="Times New Roman"/>
          <w:sz w:val="28"/>
          <w:szCs w:val="28"/>
        </w:rPr>
        <w:t xml:space="preserve"> </w:t>
      </w:r>
      <w:r w:rsidRPr="00087624">
        <w:rPr>
          <w:rFonts w:ascii="Times New Roman" w:hAnsi="Times New Roman"/>
          <w:sz w:val="28"/>
          <w:szCs w:val="28"/>
        </w:rPr>
        <w:t>развитие ценностных мировоззренческих установок и формирование активных,</w:t>
      </w:r>
      <w:r w:rsidR="00087624">
        <w:rPr>
          <w:rFonts w:ascii="Times New Roman" w:hAnsi="Times New Roman"/>
          <w:sz w:val="28"/>
          <w:szCs w:val="28"/>
        </w:rPr>
        <w:t xml:space="preserve"> </w:t>
      </w:r>
      <w:r w:rsidRPr="00087624">
        <w:rPr>
          <w:rFonts w:ascii="Times New Roman" w:hAnsi="Times New Roman"/>
          <w:sz w:val="28"/>
          <w:szCs w:val="28"/>
        </w:rPr>
        <w:t>ответственных и компетентных граждан.</w:t>
      </w:r>
    </w:p>
    <w:p w14:paraId="26BAD102" w14:textId="5E303F84" w:rsidR="00195DF3" w:rsidRDefault="00195DF3" w:rsidP="00195DF3">
      <w:pPr>
        <w:pStyle w:val="a3"/>
        <w:ind w:firstLine="567"/>
        <w:jc w:val="both"/>
        <w:rPr>
          <w:rFonts w:ascii="Times New Roman" w:hAnsi="Times New Roman"/>
          <w:sz w:val="28"/>
          <w:szCs w:val="28"/>
        </w:rPr>
      </w:pPr>
      <w:r w:rsidRPr="00087624">
        <w:rPr>
          <w:rFonts w:ascii="Times New Roman" w:hAnsi="Times New Roman"/>
          <w:sz w:val="28"/>
          <w:szCs w:val="28"/>
        </w:rPr>
        <w:t>Одним из наиболее эффективных и целесообразных средств формирования у</w:t>
      </w:r>
      <w:r w:rsidR="00087624">
        <w:rPr>
          <w:rFonts w:ascii="Times New Roman" w:hAnsi="Times New Roman"/>
          <w:sz w:val="28"/>
          <w:szCs w:val="28"/>
        </w:rPr>
        <w:t xml:space="preserve"> </w:t>
      </w:r>
      <w:r w:rsidRPr="00087624">
        <w:rPr>
          <w:rFonts w:ascii="Times New Roman" w:hAnsi="Times New Roman"/>
          <w:sz w:val="28"/>
          <w:szCs w:val="28"/>
        </w:rPr>
        <w:t xml:space="preserve">этой категории социального опыта и воспитания гуманности, морально-нравственных ценностей является </w:t>
      </w:r>
      <w:proofErr w:type="spellStart"/>
      <w:r w:rsidRPr="00087624">
        <w:rPr>
          <w:rFonts w:ascii="Times New Roman" w:hAnsi="Times New Roman"/>
          <w:sz w:val="28"/>
          <w:szCs w:val="28"/>
        </w:rPr>
        <w:t>волонтерство</w:t>
      </w:r>
      <w:proofErr w:type="spellEnd"/>
      <w:r w:rsidRPr="00087624">
        <w:rPr>
          <w:rFonts w:ascii="Times New Roman" w:hAnsi="Times New Roman"/>
          <w:sz w:val="28"/>
          <w:szCs w:val="28"/>
        </w:rPr>
        <w:t>.</w:t>
      </w:r>
      <w:r w:rsidR="0041395B">
        <w:rPr>
          <w:rFonts w:ascii="Times New Roman" w:hAnsi="Times New Roman"/>
          <w:sz w:val="28"/>
          <w:szCs w:val="28"/>
        </w:rPr>
        <w:t xml:space="preserve"> В Раздольненской сельской </w:t>
      </w:r>
      <w:proofErr w:type="gramStart"/>
      <w:r w:rsidR="0041395B">
        <w:rPr>
          <w:rFonts w:ascii="Times New Roman" w:hAnsi="Times New Roman"/>
          <w:sz w:val="28"/>
          <w:szCs w:val="28"/>
        </w:rPr>
        <w:t xml:space="preserve">библиотеке </w:t>
      </w:r>
      <w:r w:rsidR="00AD6AA8">
        <w:rPr>
          <w:rFonts w:ascii="Times New Roman" w:hAnsi="Times New Roman"/>
          <w:sz w:val="28"/>
          <w:szCs w:val="28"/>
        </w:rPr>
        <w:t xml:space="preserve"> </w:t>
      </w:r>
      <w:r w:rsidR="007676FE">
        <w:rPr>
          <w:rFonts w:ascii="Times New Roman" w:hAnsi="Times New Roman"/>
          <w:sz w:val="28"/>
          <w:szCs w:val="28"/>
        </w:rPr>
        <w:t>в</w:t>
      </w:r>
      <w:proofErr w:type="gramEnd"/>
      <w:r w:rsidR="0041395B" w:rsidRPr="0041395B">
        <w:rPr>
          <w:rFonts w:ascii="Times New Roman" w:hAnsi="Times New Roman"/>
          <w:sz w:val="28"/>
          <w:szCs w:val="28"/>
        </w:rPr>
        <w:t xml:space="preserve"> март</w:t>
      </w:r>
      <w:r w:rsidR="007676FE">
        <w:rPr>
          <w:rFonts w:ascii="Times New Roman" w:hAnsi="Times New Roman"/>
          <w:sz w:val="28"/>
          <w:szCs w:val="28"/>
        </w:rPr>
        <w:t>е</w:t>
      </w:r>
      <w:r w:rsidR="0041395B" w:rsidRPr="0041395B">
        <w:rPr>
          <w:rFonts w:ascii="Times New Roman" w:hAnsi="Times New Roman"/>
          <w:sz w:val="28"/>
          <w:szCs w:val="28"/>
        </w:rPr>
        <w:t xml:space="preserve"> 201</w:t>
      </w:r>
      <w:r w:rsidR="007676FE">
        <w:rPr>
          <w:rFonts w:ascii="Times New Roman" w:hAnsi="Times New Roman"/>
          <w:sz w:val="28"/>
          <w:szCs w:val="28"/>
        </w:rPr>
        <w:t>8</w:t>
      </w:r>
      <w:r w:rsidR="0041395B" w:rsidRPr="0041395B">
        <w:rPr>
          <w:rFonts w:ascii="Times New Roman" w:hAnsi="Times New Roman"/>
          <w:sz w:val="28"/>
          <w:szCs w:val="28"/>
        </w:rPr>
        <w:t xml:space="preserve"> года</w:t>
      </w:r>
      <w:r w:rsidR="0041395B">
        <w:rPr>
          <w:rFonts w:ascii="Times New Roman" w:hAnsi="Times New Roman"/>
          <w:sz w:val="28"/>
          <w:szCs w:val="28"/>
        </w:rPr>
        <w:t xml:space="preserve"> </w:t>
      </w:r>
      <w:r w:rsidR="0041395B" w:rsidRPr="0041395B">
        <w:rPr>
          <w:rFonts w:ascii="Times New Roman" w:hAnsi="Times New Roman"/>
          <w:sz w:val="28"/>
          <w:szCs w:val="28"/>
        </w:rPr>
        <w:t xml:space="preserve">был создан </w:t>
      </w:r>
      <w:r w:rsidR="0041395B">
        <w:rPr>
          <w:rFonts w:ascii="Times New Roman" w:hAnsi="Times New Roman"/>
          <w:sz w:val="28"/>
          <w:szCs w:val="28"/>
        </w:rPr>
        <w:t>клуб по интересам «ВИТА»</w:t>
      </w:r>
      <w:r w:rsidR="00094009">
        <w:rPr>
          <w:rFonts w:ascii="Times New Roman" w:hAnsi="Times New Roman"/>
          <w:sz w:val="28"/>
          <w:szCs w:val="28"/>
        </w:rPr>
        <w:t>.</w:t>
      </w:r>
    </w:p>
    <w:p w14:paraId="223B84E2" w14:textId="4FD812F3" w:rsidR="00195DF3" w:rsidRPr="00297154" w:rsidRDefault="00D20690" w:rsidP="00905046">
      <w:pPr>
        <w:pStyle w:val="a3"/>
        <w:ind w:firstLine="567"/>
        <w:jc w:val="both"/>
        <w:rPr>
          <w:rFonts w:ascii="Times New Roman" w:hAnsi="Times New Roman"/>
          <w:sz w:val="28"/>
          <w:szCs w:val="28"/>
        </w:rPr>
      </w:pPr>
      <w:r w:rsidRPr="00D20690">
        <w:rPr>
          <w:rFonts w:ascii="Times New Roman" w:hAnsi="Times New Roman"/>
          <w:b/>
          <w:bCs/>
          <w:sz w:val="28"/>
          <w:szCs w:val="28"/>
        </w:rPr>
        <w:t xml:space="preserve">За отчетный период проведено </w:t>
      </w:r>
      <w:r>
        <w:rPr>
          <w:rFonts w:ascii="Times New Roman" w:hAnsi="Times New Roman"/>
          <w:b/>
          <w:bCs/>
          <w:sz w:val="28"/>
          <w:szCs w:val="28"/>
        </w:rPr>
        <w:t>4</w:t>
      </w:r>
      <w:r w:rsidRPr="00D20690">
        <w:rPr>
          <w:rFonts w:ascii="Times New Roman" w:hAnsi="Times New Roman"/>
          <w:b/>
          <w:bCs/>
          <w:sz w:val="28"/>
          <w:szCs w:val="28"/>
        </w:rPr>
        <w:t xml:space="preserve"> мероприятия 51 участник.</w:t>
      </w:r>
    </w:p>
    <w:p w14:paraId="797DD0E7" w14:textId="386B1280" w:rsidR="00297154" w:rsidRDefault="00763373" w:rsidP="00297154">
      <w:pPr>
        <w:pStyle w:val="a3"/>
        <w:jc w:val="both"/>
        <w:rPr>
          <w:rFonts w:ascii="Times New Roman" w:hAnsi="Times New Roman"/>
          <w:sz w:val="28"/>
          <w:szCs w:val="28"/>
        </w:rPr>
      </w:pPr>
      <w:r w:rsidRPr="00763373">
        <w:rPr>
          <w:rFonts w:ascii="Times New Roman" w:hAnsi="Times New Roman"/>
          <w:color w:val="FF0000"/>
          <w:sz w:val="28"/>
          <w:szCs w:val="28"/>
        </w:rPr>
        <w:t xml:space="preserve"> </w:t>
      </w:r>
      <w:r w:rsidR="00C11A83">
        <w:rPr>
          <w:rFonts w:ascii="Times New Roman" w:hAnsi="Times New Roman"/>
          <w:sz w:val="28"/>
          <w:szCs w:val="28"/>
        </w:rPr>
        <w:t xml:space="preserve">  </w:t>
      </w:r>
      <w:r w:rsidR="00C11A83" w:rsidRPr="00C11A83">
        <w:rPr>
          <w:rFonts w:ascii="Times New Roman" w:hAnsi="Times New Roman"/>
          <w:sz w:val="28"/>
          <w:szCs w:val="28"/>
        </w:rPr>
        <w:t xml:space="preserve">10 </w:t>
      </w:r>
      <w:proofErr w:type="gramStart"/>
      <w:r w:rsidR="00C11A83" w:rsidRPr="00C11A83">
        <w:rPr>
          <w:rFonts w:ascii="Times New Roman" w:hAnsi="Times New Roman"/>
          <w:sz w:val="28"/>
          <w:szCs w:val="28"/>
        </w:rPr>
        <w:t>февраля  в</w:t>
      </w:r>
      <w:proofErr w:type="gramEnd"/>
      <w:r w:rsidR="00C11A83" w:rsidRPr="00C11A83">
        <w:rPr>
          <w:rFonts w:ascii="Times New Roman" w:hAnsi="Times New Roman"/>
          <w:sz w:val="28"/>
          <w:szCs w:val="28"/>
        </w:rPr>
        <w:t xml:space="preserve"> Раздольненской сельской библиотеке , прошел </w:t>
      </w:r>
      <w:r w:rsidR="00C11A83" w:rsidRPr="000F1E8B">
        <w:rPr>
          <w:rFonts w:ascii="Times New Roman" w:hAnsi="Times New Roman"/>
          <w:i/>
          <w:iCs/>
          <w:sz w:val="28"/>
          <w:szCs w:val="28"/>
        </w:rPr>
        <w:t>урок добра</w:t>
      </w:r>
      <w:r w:rsidR="00C11A83" w:rsidRPr="00C11A83">
        <w:rPr>
          <w:rFonts w:ascii="Times New Roman" w:hAnsi="Times New Roman"/>
          <w:sz w:val="28"/>
          <w:szCs w:val="28"/>
        </w:rPr>
        <w:t xml:space="preserve"> </w:t>
      </w:r>
      <w:r w:rsidR="00C11A83" w:rsidRPr="000F1E8B">
        <w:rPr>
          <w:rFonts w:ascii="Times New Roman" w:hAnsi="Times New Roman"/>
          <w:b/>
          <w:bCs/>
          <w:sz w:val="28"/>
          <w:szCs w:val="28"/>
          <w:u w:val="single"/>
        </w:rPr>
        <w:t>«Милосердие - отклик души»</w:t>
      </w:r>
      <w:r w:rsidR="00C11A83" w:rsidRPr="00C11A83">
        <w:rPr>
          <w:rFonts w:ascii="Times New Roman" w:hAnsi="Times New Roman"/>
          <w:sz w:val="28"/>
          <w:szCs w:val="28"/>
        </w:rPr>
        <w:t xml:space="preserve"> , библиотекарь рассказала ребятам о понятиях добра и зла, о том, как важна доброта для людей. Также         ребятам   были   предложены   различные   жизненные   ситуации. Анализируя их, ребята   давали   собственную   оценку   фактам, событиям.</w:t>
      </w:r>
    </w:p>
    <w:p w14:paraId="3EA4BFF4" w14:textId="5164D9C4" w:rsidR="00C11A83" w:rsidRDefault="00C11A83" w:rsidP="00297154">
      <w:pPr>
        <w:pStyle w:val="a3"/>
        <w:jc w:val="both"/>
        <w:rPr>
          <w:rFonts w:ascii="Times New Roman" w:hAnsi="Times New Roman"/>
          <w:sz w:val="28"/>
          <w:szCs w:val="28"/>
        </w:rPr>
      </w:pPr>
    </w:p>
    <w:p w14:paraId="6DF8E0E7" w14:textId="41C7E686" w:rsidR="00C11A83" w:rsidRPr="00C11A83" w:rsidRDefault="00C11A83" w:rsidP="00C11A83">
      <w:pPr>
        <w:pStyle w:val="a3"/>
        <w:jc w:val="both"/>
        <w:rPr>
          <w:rFonts w:ascii="Times New Roman" w:hAnsi="Times New Roman"/>
          <w:sz w:val="28"/>
          <w:szCs w:val="28"/>
        </w:rPr>
      </w:pPr>
      <w:r w:rsidRPr="00C11A83">
        <w:rPr>
          <w:rFonts w:ascii="Times New Roman" w:hAnsi="Times New Roman"/>
          <w:sz w:val="28"/>
          <w:szCs w:val="28"/>
        </w:rPr>
        <w:t xml:space="preserve">  </w:t>
      </w:r>
      <w:r>
        <w:rPr>
          <w:rFonts w:ascii="Times New Roman" w:hAnsi="Times New Roman"/>
          <w:sz w:val="28"/>
          <w:szCs w:val="28"/>
        </w:rPr>
        <w:t xml:space="preserve"> </w:t>
      </w:r>
      <w:r w:rsidRPr="00C11A83">
        <w:rPr>
          <w:rFonts w:ascii="Times New Roman" w:hAnsi="Times New Roman"/>
          <w:sz w:val="28"/>
          <w:szCs w:val="28"/>
        </w:rPr>
        <w:t xml:space="preserve">03 июля Раздольненская сельская библиотека провела </w:t>
      </w:r>
      <w:r w:rsidRPr="000F1E8B">
        <w:rPr>
          <w:rFonts w:ascii="Times New Roman" w:hAnsi="Times New Roman"/>
          <w:i/>
          <w:iCs/>
          <w:sz w:val="28"/>
          <w:szCs w:val="28"/>
        </w:rPr>
        <w:t>урок добра</w:t>
      </w:r>
      <w:r w:rsidRPr="00C11A83">
        <w:rPr>
          <w:rFonts w:ascii="Times New Roman" w:hAnsi="Times New Roman"/>
          <w:sz w:val="28"/>
          <w:szCs w:val="28"/>
        </w:rPr>
        <w:t xml:space="preserve"> </w:t>
      </w:r>
      <w:r w:rsidRPr="000F1E8B">
        <w:rPr>
          <w:rFonts w:ascii="Times New Roman" w:hAnsi="Times New Roman"/>
          <w:b/>
          <w:bCs/>
          <w:sz w:val="28"/>
          <w:szCs w:val="28"/>
          <w:u w:val="single"/>
        </w:rPr>
        <w:t>«В добрый путь к самому себе».</w:t>
      </w:r>
      <w:r w:rsidRPr="00C11A83">
        <w:rPr>
          <w:rFonts w:ascii="Times New Roman" w:hAnsi="Times New Roman"/>
          <w:sz w:val="28"/>
          <w:szCs w:val="28"/>
        </w:rPr>
        <w:t xml:space="preserve"> Ребятам рассказали о понятиях добра и зла, о том, как важна доброта для людей. Читатели узнали интересные факты о волонтёрах, совершающих добрые поступки, умеющих сопереживать другим, об уважительном отношении к людям и животным. Во время беседы говорили о том, что волонтерское движение в России существовало всегда, оно просто не имело официального названия. И еще о том, что бескорыстные поступки в современном мире редкость, но они так необходимы. В конце мероприятия мы показали видео ролик «Донор= Жизнь!»</w:t>
      </w:r>
    </w:p>
    <w:p w14:paraId="25032426" w14:textId="7FD8F8A6" w:rsidR="00C11A83" w:rsidRDefault="00C11A83" w:rsidP="00C11A83">
      <w:pPr>
        <w:pStyle w:val="a3"/>
        <w:jc w:val="both"/>
        <w:rPr>
          <w:rFonts w:ascii="Times New Roman" w:hAnsi="Times New Roman"/>
          <w:sz w:val="28"/>
          <w:szCs w:val="28"/>
        </w:rPr>
      </w:pPr>
      <w:r w:rsidRPr="00C11A83">
        <w:rPr>
          <w:rFonts w:ascii="Times New Roman" w:hAnsi="Times New Roman"/>
          <w:sz w:val="28"/>
          <w:szCs w:val="28"/>
        </w:rPr>
        <w:t>На мероприятии была представлена книжная выставка «Добрый мир любимых книг», на которой были представлены сказки и рассказы, рассказывающие о дружбе и добрых делах.</w:t>
      </w:r>
    </w:p>
    <w:p w14:paraId="45696591" w14:textId="2CE38403" w:rsidR="00C11A83" w:rsidRDefault="00C11A83" w:rsidP="00297154">
      <w:pPr>
        <w:pStyle w:val="a3"/>
        <w:jc w:val="both"/>
        <w:rPr>
          <w:rFonts w:ascii="Times New Roman" w:hAnsi="Times New Roman"/>
          <w:sz w:val="28"/>
          <w:szCs w:val="28"/>
        </w:rPr>
      </w:pPr>
    </w:p>
    <w:p w14:paraId="3168BB80" w14:textId="1FD3B5D0" w:rsidR="00763373" w:rsidRDefault="00763373" w:rsidP="00763373">
      <w:pPr>
        <w:pStyle w:val="a3"/>
        <w:ind w:firstLine="567"/>
        <w:jc w:val="both"/>
        <w:rPr>
          <w:rFonts w:ascii="Times New Roman" w:hAnsi="Times New Roman"/>
          <w:color w:val="FF0000"/>
          <w:sz w:val="28"/>
          <w:szCs w:val="28"/>
        </w:rPr>
      </w:pPr>
    </w:p>
    <w:p w14:paraId="17F2AEE0" w14:textId="542B97B2" w:rsidR="00DB37AB" w:rsidRDefault="00DB37AB" w:rsidP="00763373">
      <w:pPr>
        <w:pStyle w:val="a3"/>
        <w:ind w:firstLine="567"/>
        <w:jc w:val="both"/>
        <w:rPr>
          <w:rFonts w:ascii="Times New Roman" w:hAnsi="Times New Roman"/>
          <w:color w:val="FF0000"/>
          <w:sz w:val="28"/>
          <w:szCs w:val="28"/>
        </w:rPr>
      </w:pPr>
    </w:p>
    <w:p w14:paraId="27677D14" w14:textId="77777777" w:rsidR="00DB37AB" w:rsidRDefault="00DB37AB" w:rsidP="00763373">
      <w:pPr>
        <w:pStyle w:val="a3"/>
        <w:ind w:firstLine="567"/>
        <w:jc w:val="both"/>
        <w:rPr>
          <w:rFonts w:ascii="Times New Roman" w:hAnsi="Times New Roman"/>
          <w:color w:val="FF0000"/>
          <w:sz w:val="28"/>
          <w:szCs w:val="28"/>
        </w:rPr>
      </w:pPr>
    </w:p>
    <w:p w14:paraId="551E307D" w14:textId="77777777" w:rsidR="009D4D75" w:rsidRDefault="009D4D75" w:rsidP="00905046">
      <w:pPr>
        <w:pStyle w:val="a3"/>
        <w:ind w:firstLine="567"/>
        <w:jc w:val="both"/>
        <w:rPr>
          <w:rFonts w:ascii="Times New Roman" w:hAnsi="Times New Roman"/>
          <w:b/>
          <w:bCs/>
          <w:sz w:val="28"/>
          <w:szCs w:val="28"/>
        </w:rPr>
      </w:pPr>
    </w:p>
    <w:p w14:paraId="41031CAE" w14:textId="05778461" w:rsidR="00C46263" w:rsidRPr="006D4FE1" w:rsidRDefault="00C46263" w:rsidP="00905046">
      <w:pPr>
        <w:pStyle w:val="a3"/>
        <w:ind w:firstLine="567"/>
        <w:jc w:val="both"/>
        <w:rPr>
          <w:rFonts w:ascii="Times New Roman" w:hAnsi="Times New Roman"/>
          <w:b/>
          <w:bCs/>
          <w:sz w:val="28"/>
          <w:szCs w:val="28"/>
        </w:rPr>
      </w:pPr>
      <w:r w:rsidRPr="006D4FE1">
        <w:rPr>
          <w:rFonts w:ascii="Times New Roman" w:hAnsi="Times New Roman"/>
          <w:b/>
          <w:bCs/>
          <w:sz w:val="28"/>
          <w:szCs w:val="28"/>
        </w:rPr>
        <w:t>6.4. Продвижение книги и чтения.</w:t>
      </w:r>
    </w:p>
    <w:p w14:paraId="1D7F1680" w14:textId="77777777" w:rsidR="006D4FE1" w:rsidRDefault="006D4FE1" w:rsidP="00905046">
      <w:pPr>
        <w:pStyle w:val="a3"/>
        <w:ind w:firstLine="567"/>
        <w:jc w:val="both"/>
        <w:rPr>
          <w:rFonts w:ascii="Times New Roman" w:hAnsi="Times New Roman"/>
          <w:sz w:val="28"/>
          <w:szCs w:val="28"/>
        </w:rPr>
      </w:pPr>
    </w:p>
    <w:p w14:paraId="63E591AD" w14:textId="7EB1861F" w:rsidR="006D4FE1" w:rsidRDefault="006D4FE1" w:rsidP="00905046">
      <w:pPr>
        <w:pStyle w:val="a3"/>
        <w:ind w:firstLine="567"/>
        <w:jc w:val="both"/>
        <w:rPr>
          <w:rFonts w:ascii="Times New Roman" w:hAnsi="Times New Roman"/>
          <w:sz w:val="28"/>
          <w:szCs w:val="28"/>
        </w:rPr>
      </w:pPr>
      <w:r w:rsidRPr="006D4FE1">
        <w:rPr>
          <w:rFonts w:ascii="Times New Roman" w:hAnsi="Times New Roman"/>
          <w:sz w:val="28"/>
          <w:szCs w:val="28"/>
        </w:rPr>
        <w:t xml:space="preserve">17 марта в 14.00 в Раздольненской сельской библиотеки </w:t>
      </w:r>
      <w:proofErr w:type="gramStart"/>
      <w:r w:rsidRPr="006D4FE1">
        <w:rPr>
          <w:rFonts w:ascii="Times New Roman" w:hAnsi="Times New Roman"/>
          <w:sz w:val="28"/>
          <w:szCs w:val="28"/>
        </w:rPr>
        <w:t xml:space="preserve">провели  </w:t>
      </w:r>
      <w:r w:rsidRPr="000F1E8B">
        <w:rPr>
          <w:rFonts w:ascii="Times New Roman" w:hAnsi="Times New Roman"/>
          <w:i/>
          <w:iCs/>
          <w:sz w:val="28"/>
          <w:szCs w:val="28"/>
        </w:rPr>
        <w:t>виртуальное</w:t>
      </w:r>
      <w:proofErr w:type="gramEnd"/>
      <w:r w:rsidRPr="000F1E8B">
        <w:rPr>
          <w:rFonts w:ascii="Times New Roman" w:hAnsi="Times New Roman"/>
          <w:i/>
          <w:iCs/>
          <w:sz w:val="28"/>
          <w:szCs w:val="28"/>
        </w:rPr>
        <w:t>-путешествие</w:t>
      </w:r>
      <w:r w:rsidRPr="006D4FE1">
        <w:rPr>
          <w:rFonts w:ascii="Times New Roman" w:hAnsi="Times New Roman"/>
          <w:sz w:val="28"/>
          <w:szCs w:val="28"/>
        </w:rPr>
        <w:t xml:space="preserve"> </w:t>
      </w:r>
      <w:r w:rsidRPr="000F1E8B">
        <w:rPr>
          <w:rFonts w:ascii="Times New Roman" w:hAnsi="Times New Roman"/>
          <w:b/>
          <w:bCs/>
          <w:sz w:val="28"/>
          <w:szCs w:val="28"/>
          <w:u w:val="single"/>
        </w:rPr>
        <w:t>«МХАТ: история и современность»</w:t>
      </w:r>
      <w:r w:rsidRPr="006D4FE1">
        <w:rPr>
          <w:rFonts w:ascii="Times New Roman" w:hAnsi="Times New Roman"/>
          <w:sz w:val="28"/>
          <w:szCs w:val="28"/>
        </w:rPr>
        <w:t xml:space="preserve"> для юношеской аудитории. На мероприятии ребята узнали, что Московский Художественный академический театр – один из самых известных театров в мире.  Это театр прошел долгий и сложный путь, открыв миру драматургию Горького, Булгакова и, конечно же, Чехова. Свои самые известные пьесы он писал именно для этого театра. А его «Чайка» стала визитной карточкой, символом легендарной сцены.</w:t>
      </w:r>
    </w:p>
    <w:p w14:paraId="7B735A5B" w14:textId="3CF342A6" w:rsidR="00087624" w:rsidRDefault="00087624" w:rsidP="00905046">
      <w:pPr>
        <w:pStyle w:val="a3"/>
        <w:ind w:firstLine="567"/>
        <w:jc w:val="both"/>
        <w:rPr>
          <w:rFonts w:ascii="Times New Roman" w:hAnsi="Times New Roman"/>
          <w:sz w:val="28"/>
          <w:szCs w:val="28"/>
        </w:rPr>
      </w:pPr>
      <w:r>
        <w:rPr>
          <w:rFonts w:ascii="Times New Roman" w:hAnsi="Times New Roman"/>
          <w:sz w:val="28"/>
          <w:szCs w:val="28"/>
        </w:rPr>
        <w:t xml:space="preserve">Ссылка; </w:t>
      </w:r>
      <w:hyperlink r:id="rId16" w:history="1">
        <w:r w:rsidRPr="00BA4C11">
          <w:rPr>
            <w:rStyle w:val="a7"/>
            <w:rFonts w:ascii="Times New Roman" w:hAnsi="Times New Roman"/>
            <w:sz w:val="28"/>
            <w:szCs w:val="28"/>
          </w:rPr>
          <w:t>https://раздольненскаябиблиотека.рф/news/mkhat-istoriya-i-sovremennost</w:t>
        </w:r>
      </w:hyperlink>
    </w:p>
    <w:p w14:paraId="5889AB82" w14:textId="21BB353A" w:rsidR="006D4FE1" w:rsidRDefault="00F1394A" w:rsidP="00905046">
      <w:pPr>
        <w:pStyle w:val="a3"/>
        <w:ind w:firstLine="567"/>
        <w:jc w:val="both"/>
        <w:rPr>
          <w:rFonts w:ascii="Times New Roman" w:hAnsi="Times New Roman"/>
          <w:sz w:val="28"/>
          <w:szCs w:val="28"/>
        </w:rPr>
      </w:pPr>
      <w:r w:rsidRPr="00F1394A">
        <w:rPr>
          <w:rFonts w:ascii="Times New Roman" w:hAnsi="Times New Roman"/>
          <w:sz w:val="28"/>
          <w:szCs w:val="28"/>
        </w:rPr>
        <w:t xml:space="preserve"> 08 сентября в 14.00 в Раздольненской сельской библиотеки прошел </w:t>
      </w:r>
      <w:r w:rsidRPr="000F1E8B">
        <w:rPr>
          <w:rFonts w:ascii="Times New Roman" w:hAnsi="Times New Roman"/>
          <w:i/>
          <w:iCs/>
          <w:sz w:val="28"/>
          <w:szCs w:val="28"/>
        </w:rPr>
        <w:t>исторический портрет</w:t>
      </w:r>
      <w:r w:rsidRPr="00F1394A">
        <w:rPr>
          <w:rFonts w:ascii="Times New Roman" w:hAnsi="Times New Roman"/>
          <w:sz w:val="28"/>
          <w:szCs w:val="28"/>
        </w:rPr>
        <w:t xml:space="preserve"> </w:t>
      </w:r>
      <w:r w:rsidRPr="000F1E8B">
        <w:rPr>
          <w:rFonts w:ascii="Times New Roman" w:hAnsi="Times New Roman"/>
          <w:b/>
          <w:bCs/>
          <w:sz w:val="28"/>
          <w:szCs w:val="28"/>
          <w:u w:val="single"/>
        </w:rPr>
        <w:t>«Поэт всех времен и народов»</w:t>
      </w:r>
      <w:r w:rsidRPr="00F1394A">
        <w:rPr>
          <w:rFonts w:ascii="Times New Roman" w:hAnsi="Times New Roman"/>
          <w:sz w:val="28"/>
          <w:szCs w:val="28"/>
        </w:rPr>
        <w:t xml:space="preserve"> (к 100-летию со дня рождения Расула Гамзатова). В ходе мероприятия, присутствующие познакомились с биографией и творчеством широко известного народного поэта Дагестана, с его общественной деятельностью. В течении всей встречи звучали стихи, в которых Гамзатов воспевал родной дом, свой народ, родные горы, уважение к матери, женщине, любовь и дружбу народов.</w:t>
      </w:r>
    </w:p>
    <w:p w14:paraId="225D6586" w14:textId="77777777" w:rsidR="00F1394A" w:rsidRPr="006D4FE1" w:rsidRDefault="00F1394A" w:rsidP="00905046">
      <w:pPr>
        <w:pStyle w:val="a3"/>
        <w:ind w:firstLine="567"/>
        <w:jc w:val="both"/>
        <w:rPr>
          <w:rFonts w:ascii="Times New Roman" w:hAnsi="Times New Roman"/>
          <w:sz w:val="28"/>
          <w:szCs w:val="28"/>
        </w:rPr>
      </w:pPr>
    </w:p>
    <w:p w14:paraId="2F70220B" w14:textId="3834D149" w:rsidR="00C46263" w:rsidRPr="00A56A09" w:rsidRDefault="00C46263" w:rsidP="00905046">
      <w:pPr>
        <w:pStyle w:val="a3"/>
        <w:ind w:firstLine="567"/>
        <w:jc w:val="both"/>
        <w:rPr>
          <w:rFonts w:ascii="Times New Roman" w:hAnsi="Times New Roman"/>
          <w:b/>
          <w:bCs/>
          <w:sz w:val="28"/>
          <w:szCs w:val="28"/>
        </w:rPr>
      </w:pPr>
      <w:r w:rsidRPr="00A56A09">
        <w:rPr>
          <w:rFonts w:ascii="Times New Roman" w:hAnsi="Times New Roman"/>
          <w:b/>
          <w:bCs/>
          <w:sz w:val="28"/>
          <w:szCs w:val="28"/>
        </w:rPr>
        <w:t>6.5. Обслуживание удаленных пользователей.</w:t>
      </w:r>
    </w:p>
    <w:p w14:paraId="08C53E81" w14:textId="7A0598EE" w:rsidR="00A56A09" w:rsidRPr="00B32DCE" w:rsidRDefault="00A56A09" w:rsidP="00A56A09">
      <w:pPr>
        <w:ind w:firstLine="708"/>
        <w:jc w:val="both"/>
        <w:rPr>
          <w:rStyle w:val="a7"/>
          <w:sz w:val="28"/>
          <w:szCs w:val="28"/>
        </w:rPr>
      </w:pPr>
      <w:r w:rsidRPr="00B32DCE">
        <w:rPr>
          <w:sz w:val="28"/>
          <w:szCs w:val="28"/>
        </w:rPr>
        <w:t>Информация о деятельности МБУК РСП КР «Раздольненская сельская библиотека» в течении 202</w:t>
      </w:r>
      <w:r>
        <w:rPr>
          <w:sz w:val="28"/>
          <w:szCs w:val="28"/>
        </w:rPr>
        <w:t>3</w:t>
      </w:r>
      <w:r w:rsidRPr="00B32DCE">
        <w:rPr>
          <w:sz w:val="28"/>
          <w:szCs w:val="28"/>
        </w:rPr>
        <w:t xml:space="preserve"> года регулярно размещалась в сети «Интернет»,  на официальном сайте Раздольненской сельской библиотеки - </w:t>
      </w:r>
      <w:hyperlink r:id="rId17" w:history="1">
        <w:r w:rsidRPr="00B32DCE">
          <w:rPr>
            <w:rStyle w:val="a7"/>
            <w:sz w:val="28"/>
            <w:szCs w:val="28"/>
          </w:rPr>
          <w:t>https://раздольненскаябиблиотека.рф/</w:t>
        </w:r>
      </w:hyperlink>
      <w:r w:rsidRPr="00B32DCE">
        <w:rPr>
          <w:sz w:val="28"/>
          <w:szCs w:val="28"/>
        </w:rPr>
        <w:t xml:space="preserve">, а так же в социальной сети «Одноклассники» </w:t>
      </w:r>
      <w:hyperlink r:id="rId18" w:history="1">
        <w:r w:rsidRPr="00B32DCE">
          <w:rPr>
            <w:rStyle w:val="a7"/>
            <w:sz w:val="28"/>
            <w:szCs w:val="28"/>
          </w:rPr>
          <w:t>https://ok.ru/profile/561355110644</w:t>
        </w:r>
      </w:hyperlink>
      <w:r w:rsidRPr="00B32DCE">
        <w:rPr>
          <w:rStyle w:val="a7"/>
          <w:sz w:val="28"/>
          <w:szCs w:val="28"/>
        </w:rPr>
        <w:t>,</w:t>
      </w:r>
    </w:p>
    <w:p w14:paraId="11FB8D38" w14:textId="77777777" w:rsidR="00A56A09" w:rsidRPr="00B32DCE" w:rsidRDefault="00A56A09" w:rsidP="00A56A09">
      <w:pPr>
        <w:jc w:val="both"/>
        <w:rPr>
          <w:rStyle w:val="a7"/>
          <w:sz w:val="28"/>
          <w:szCs w:val="28"/>
        </w:rPr>
      </w:pPr>
      <w:r w:rsidRPr="00B32DCE">
        <w:rPr>
          <w:rStyle w:val="a7"/>
          <w:sz w:val="28"/>
          <w:szCs w:val="28"/>
        </w:rPr>
        <w:t>«</w:t>
      </w:r>
      <w:proofErr w:type="spellStart"/>
      <w:r w:rsidRPr="00B32DCE">
        <w:rPr>
          <w:rStyle w:val="a7"/>
          <w:sz w:val="28"/>
          <w:szCs w:val="28"/>
        </w:rPr>
        <w:t>ВКонтакте</w:t>
      </w:r>
      <w:proofErr w:type="spellEnd"/>
      <w:r w:rsidRPr="00B32DCE">
        <w:rPr>
          <w:rStyle w:val="a7"/>
          <w:sz w:val="28"/>
          <w:szCs w:val="28"/>
        </w:rPr>
        <w:t xml:space="preserve">»: </w:t>
      </w:r>
      <w:hyperlink r:id="rId19" w:history="1">
        <w:r w:rsidRPr="00B32DCE">
          <w:rPr>
            <w:rStyle w:val="a7"/>
            <w:sz w:val="28"/>
            <w:szCs w:val="28"/>
          </w:rPr>
          <w:t>https://vk.com/id655525887</w:t>
        </w:r>
      </w:hyperlink>
    </w:p>
    <w:p w14:paraId="7A655337" w14:textId="77777777" w:rsidR="00A56A09" w:rsidRPr="00B32DCE" w:rsidRDefault="00A56A09" w:rsidP="00A56A09">
      <w:pPr>
        <w:jc w:val="both"/>
        <w:rPr>
          <w:rStyle w:val="a7"/>
          <w:sz w:val="28"/>
          <w:szCs w:val="28"/>
        </w:rPr>
      </w:pPr>
      <w:r w:rsidRPr="00B32DCE">
        <w:rPr>
          <w:rStyle w:val="a7"/>
          <w:sz w:val="28"/>
          <w:szCs w:val="28"/>
        </w:rPr>
        <w:t>«</w:t>
      </w:r>
      <w:r w:rsidRPr="00B32DCE">
        <w:rPr>
          <w:rStyle w:val="a7"/>
          <w:sz w:val="28"/>
          <w:szCs w:val="28"/>
          <w:lang w:val="en-US"/>
        </w:rPr>
        <w:t>YouTube</w:t>
      </w:r>
      <w:r w:rsidRPr="00B32DCE">
        <w:rPr>
          <w:rStyle w:val="a7"/>
          <w:sz w:val="28"/>
          <w:szCs w:val="28"/>
        </w:rPr>
        <w:t>»:</w:t>
      </w:r>
      <w:proofErr w:type="spellStart"/>
      <w:r w:rsidR="003B1049">
        <w:fldChar w:fldCharType="begin"/>
      </w:r>
      <w:r w:rsidR="003B1049">
        <w:instrText xml:space="preserve"> HYPERLINK "https://www.youtube.com/channel/UCr0ofjDDyh1-I2Egvq1GVBw" </w:instrText>
      </w:r>
      <w:r w:rsidR="003B1049">
        <w:fldChar w:fldCharType="separate"/>
      </w:r>
      <w:r w:rsidRPr="00B32DCE">
        <w:rPr>
          <w:rStyle w:val="a7"/>
          <w:sz w:val="28"/>
          <w:szCs w:val="28"/>
        </w:rPr>
        <w:t>https</w:t>
      </w:r>
      <w:proofErr w:type="spellEnd"/>
      <w:r w:rsidRPr="00B32DCE">
        <w:rPr>
          <w:rStyle w:val="a7"/>
          <w:sz w:val="28"/>
          <w:szCs w:val="28"/>
        </w:rPr>
        <w:t>://www.youtube.com/channel/UCr0ofjDDyh1-I2Egvq1GVBw</w:t>
      </w:r>
      <w:r w:rsidR="003B1049">
        <w:rPr>
          <w:rStyle w:val="a7"/>
          <w:sz w:val="28"/>
          <w:szCs w:val="28"/>
        </w:rPr>
        <w:fldChar w:fldCharType="end"/>
      </w:r>
    </w:p>
    <w:p w14:paraId="1C3655D3" w14:textId="77777777" w:rsidR="00A56A09" w:rsidRPr="00B32DCE" w:rsidRDefault="00A56A09" w:rsidP="00A56A09">
      <w:pPr>
        <w:ind w:firstLine="708"/>
        <w:jc w:val="both"/>
        <w:rPr>
          <w:sz w:val="28"/>
          <w:szCs w:val="28"/>
        </w:rPr>
      </w:pPr>
      <w:r w:rsidRPr="00B32DCE">
        <w:rPr>
          <w:sz w:val="28"/>
          <w:szCs w:val="28"/>
        </w:rPr>
        <w:t>Сайт снабжен удобной системой навигации и поиска, с 2020 года доступен слабовидящим пользователям. На сайте библиотеки размещена полная информация о деятельности учреждения.</w:t>
      </w:r>
    </w:p>
    <w:p w14:paraId="6B874868" w14:textId="09746571" w:rsidR="00A56A09" w:rsidRPr="00B32DCE" w:rsidRDefault="00A56A09" w:rsidP="00A56A09">
      <w:pPr>
        <w:ind w:firstLine="708"/>
        <w:jc w:val="both"/>
        <w:rPr>
          <w:rStyle w:val="a7"/>
          <w:sz w:val="28"/>
          <w:szCs w:val="28"/>
        </w:rPr>
      </w:pPr>
      <w:r w:rsidRPr="00B32DCE">
        <w:rPr>
          <w:sz w:val="28"/>
          <w:szCs w:val="28"/>
        </w:rPr>
        <w:t xml:space="preserve">Всего опубликовано – </w:t>
      </w:r>
      <w:r w:rsidR="000001AB">
        <w:rPr>
          <w:sz w:val="28"/>
          <w:szCs w:val="28"/>
        </w:rPr>
        <w:t>41</w:t>
      </w:r>
      <w:r w:rsidRPr="00B32DCE">
        <w:rPr>
          <w:sz w:val="28"/>
          <w:szCs w:val="28"/>
        </w:rPr>
        <w:t xml:space="preserve"> мероприятий. В течение 202</w:t>
      </w:r>
      <w:r>
        <w:rPr>
          <w:sz w:val="28"/>
          <w:szCs w:val="28"/>
        </w:rPr>
        <w:t>3</w:t>
      </w:r>
      <w:r w:rsidRPr="00B32DCE">
        <w:rPr>
          <w:sz w:val="28"/>
          <w:szCs w:val="28"/>
        </w:rPr>
        <w:t xml:space="preserve"> года сайт посетили </w:t>
      </w:r>
      <w:r w:rsidR="000001AB">
        <w:rPr>
          <w:sz w:val="28"/>
          <w:szCs w:val="28"/>
        </w:rPr>
        <w:t>16</w:t>
      </w:r>
      <w:r w:rsidR="00D82DEC">
        <w:rPr>
          <w:sz w:val="28"/>
          <w:szCs w:val="28"/>
        </w:rPr>
        <w:t>4</w:t>
      </w:r>
      <w:r w:rsidR="000001AB">
        <w:rPr>
          <w:sz w:val="28"/>
          <w:szCs w:val="28"/>
        </w:rPr>
        <w:t>0</w:t>
      </w:r>
      <w:r w:rsidRPr="00B32DCE">
        <w:rPr>
          <w:sz w:val="28"/>
          <w:szCs w:val="28"/>
        </w:rPr>
        <w:t xml:space="preserve"> раз.</w:t>
      </w:r>
    </w:p>
    <w:p w14:paraId="5D4DB27D" w14:textId="77777777" w:rsidR="00A56A09" w:rsidRPr="004F5E56" w:rsidRDefault="00A56A09" w:rsidP="00905046">
      <w:pPr>
        <w:pStyle w:val="a3"/>
        <w:ind w:firstLine="567"/>
        <w:jc w:val="both"/>
        <w:rPr>
          <w:rFonts w:ascii="Times New Roman" w:hAnsi="Times New Roman"/>
          <w:color w:val="FF0000"/>
          <w:sz w:val="28"/>
          <w:szCs w:val="28"/>
        </w:rPr>
      </w:pPr>
    </w:p>
    <w:p w14:paraId="7BD6C9DF" w14:textId="2432A2A0" w:rsidR="00C46263" w:rsidRDefault="00C46263" w:rsidP="00905046">
      <w:pPr>
        <w:pStyle w:val="a3"/>
        <w:ind w:firstLine="567"/>
        <w:jc w:val="both"/>
        <w:rPr>
          <w:rFonts w:ascii="Times New Roman" w:hAnsi="Times New Roman"/>
          <w:b/>
          <w:bCs/>
          <w:sz w:val="28"/>
          <w:szCs w:val="28"/>
        </w:rPr>
      </w:pPr>
      <w:r w:rsidRPr="00A56A09">
        <w:rPr>
          <w:rFonts w:ascii="Times New Roman" w:hAnsi="Times New Roman"/>
          <w:b/>
          <w:bCs/>
          <w:sz w:val="28"/>
          <w:szCs w:val="28"/>
        </w:rPr>
        <w:t xml:space="preserve">6.6. </w:t>
      </w:r>
      <w:proofErr w:type="spellStart"/>
      <w:r w:rsidRPr="00A56A09">
        <w:rPr>
          <w:rFonts w:ascii="Times New Roman" w:hAnsi="Times New Roman"/>
          <w:b/>
          <w:bCs/>
          <w:sz w:val="28"/>
          <w:szCs w:val="28"/>
        </w:rPr>
        <w:t>Внестационарные</w:t>
      </w:r>
      <w:proofErr w:type="spellEnd"/>
      <w:r w:rsidRPr="00A56A09">
        <w:rPr>
          <w:rFonts w:ascii="Times New Roman" w:hAnsi="Times New Roman"/>
          <w:b/>
          <w:bCs/>
          <w:sz w:val="28"/>
          <w:szCs w:val="28"/>
        </w:rPr>
        <w:t xml:space="preserve"> формы обслуживания.</w:t>
      </w:r>
    </w:p>
    <w:p w14:paraId="459588BA" w14:textId="77777777" w:rsidR="00A56A09" w:rsidRPr="00A56A09" w:rsidRDefault="00A56A09" w:rsidP="00905046">
      <w:pPr>
        <w:pStyle w:val="a3"/>
        <w:ind w:firstLine="567"/>
        <w:jc w:val="both"/>
        <w:rPr>
          <w:rFonts w:ascii="Times New Roman" w:hAnsi="Times New Roman"/>
          <w:b/>
          <w:bCs/>
          <w:sz w:val="28"/>
          <w:szCs w:val="28"/>
        </w:rPr>
      </w:pPr>
    </w:p>
    <w:p w14:paraId="7E7B37BD" w14:textId="483633F1" w:rsidR="00A56A09" w:rsidRDefault="00A56A09" w:rsidP="00A56A09">
      <w:pPr>
        <w:ind w:firstLine="708"/>
        <w:jc w:val="both"/>
        <w:rPr>
          <w:sz w:val="28"/>
          <w:szCs w:val="28"/>
        </w:rPr>
      </w:pPr>
      <w:bookmarkStart w:id="4" w:name="_Hlk89781124"/>
      <w:proofErr w:type="spellStart"/>
      <w:r w:rsidRPr="00A56A09">
        <w:rPr>
          <w:sz w:val="28"/>
          <w:szCs w:val="28"/>
        </w:rPr>
        <w:t>Внестационарные</w:t>
      </w:r>
      <w:proofErr w:type="spellEnd"/>
      <w:r w:rsidRPr="00A56A09">
        <w:rPr>
          <w:sz w:val="28"/>
          <w:szCs w:val="28"/>
        </w:rPr>
        <w:t xml:space="preserve"> формы обслуживания</w:t>
      </w:r>
      <w:r>
        <w:rPr>
          <w:sz w:val="28"/>
          <w:szCs w:val="28"/>
        </w:rPr>
        <w:t xml:space="preserve"> в </w:t>
      </w:r>
      <w:r w:rsidRPr="00B32DCE">
        <w:rPr>
          <w:sz w:val="28"/>
          <w:szCs w:val="28"/>
        </w:rPr>
        <w:t>«Раздольненск</w:t>
      </w:r>
      <w:r>
        <w:rPr>
          <w:sz w:val="28"/>
          <w:szCs w:val="28"/>
        </w:rPr>
        <w:t xml:space="preserve">ой </w:t>
      </w:r>
      <w:r w:rsidRPr="00B32DCE">
        <w:rPr>
          <w:sz w:val="28"/>
          <w:szCs w:val="28"/>
        </w:rPr>
        <w:t>сельск</w:t>
      </w:r>
      <w:r>
        <w:rPr>
          <w:sz w:val="28"/>
          <w:szCs w:val="28"/>
        </w:rPr>
        <w:t>ой</w:t>
      </w:r>
      <w:r w:rsidRPr="00B32DCE">
        <w:rPr>
          <w:sz w:val="28"/>
          <w:szCs w:val="28"/>
        </w:rPr>
        <w:t xml:space="preserve"> библиотек</w:t>
      </w:r>
      <w:r>
        <w:rPr>
          <w:sz w:val="28"/>
          <w:szCs w:val="28"/>
        </w:rPr>
        <w:t>е</w:t>
      </w:r>
      <w:r w:rsidRPr="00B32DCE">
        <w:rPr>
          <w:sz w:val="28"/>
          <w:szCs w:val="28"/>
        </w:rPr>
        <w:t xml:space="preserve">» </w:t>
      </w:r>
      <w:bookmarkEnd w:id="4"/>
      <w:r>
        <w:rPr>
          <w:sz w:val="28"/>
          <w:szCs w:val="28"/>
        </w:rPr>
        <w:t>отсутствует</w:t>
      </w:r>
    </w:p>
    <w:p w14:paraId="62738FEC" w14:textId="5164662F" w:rsidR="00DB37AB" w:rsidRDefault="00DB37AB" w:rsidP="00A56A09">
      <w:pPr>
        <w:ind w:firstLine="708"/>
        <w:jc w:val="both"/>
        <w:rPr>
          <w:color w:val="FF0000"/>
          <w:sz w:val="28"/>
          <w:szCs w:val="28"/>
        </w:rPr>
      </w:pPr>
    </w:p>
    <w:p w14:paraId="13B0F384" w14:textId="067ACBA6" w:rsidR="00D82DEC" w:rsidRDefault="00D82DEC" w:rsidP="00A56A09">
      <w:pPr>
        <w:ind w:firstLine="708"/>
        <w:jc w:val="both"/>
        <w:rPr>
          <w:color w:val="FF0000"/>
          <w:sz w:val="28"/>
          <w:szCs w:val="28"/>
        </w:rPr>
      </w:pPr>
    </w:p>
    <w:p w14:paraId="2FE357BA" w14:textId="77777777" w:rsidR="00D82DEC" w:rsidRPr="004F5E56" w:rsidRDefault="00D82DEC" w:rsidP="00A56A09">
      <w:pPr>
        <w:ind w:firstLine="708"/>
        <w:jc w:val="both"/>
        <w:rPr>
          <w:color w:val="FF0000"/>
          <w:sz w:val="28"/>
          <w:szCs w:val="28"/>
        </w:rPr>
      </w:pPr>
    </w:p>
    <w:p w14:paraId="7A0B73F5" w14:textId="168BF565" w:rsidR="00C46263" w:rsidRDefault="00C46263" w:rsidP="00905046">
      <w:pPr>
        <w:pStyle w:val="a3"/>
        <w:ind w:firstLine="567"/>
        <w:jc w:val="both"/>
        <w:rPr>
          <w:rFonts w:ascii="Times New Roman" w:hAnsi="Times New Roman"/>
          <w:b/>
          <w:bCs/>
          <w:sz w:val="28"/>
          <w:szCs w:val="28"/>
        </w:rPr>
      </w:pPr>
      <w:r w:rsidRPr="00A56A09">
        <w:rPr>
          <w:rFonts w:ascii="Times New Roman" w:hAnsi="Times New Roman"/>
          <w:b/>
          <w:bCs/>
          <w:sz w:val="28"/>
          <w:szCs w:val="28"/>
        </w:rPr>
        <w:lastRenderedPageBreak/>
        <w:t>6.7. Библиотечное обслуживание детей и юношества.</w:t>
      </w:r>
    </w:p>
    <w:p w14:paraId="1251E64E" w14:textId="77777777" w:rsidR="00A56A09" w:rsidRPr="00A56A09" w:rsidRDefault="00A56A09" w:rsidP="00905046">
      <w:pPr>
        <w:pStyle w:val="a3"/>
        <w:ind w:firstLine="567"/>
        <w:jc w:val="both"/>
        <w:rPr>
          <w:rFonts w:ascii="Times New Roman" w:hAnsi="Times New Roman"/>
          <w:b/>
          <w:bCs/>
          <w:sz w:val="28"/>
          <w:szCs w:val="28"/>
        </w:rPr>
      </w:pPr>
    </w:p>
    <w:p w14:paraId="29928C8C" w14:textId="0795CA8E" w:rsidR="00A56A09" w:rsidRPr="001073E2" w:rsidRDefault="00A56A09" w:rsidP="00A56A09">
      <w:pPr>
        <w:ind w:firstLine="708"/>
        <w:jc w:val="both"/>
        <w:rPr>
          <w:bCs/>
          <w:sz w:val="28"/>
          <w:szCs w:val="28"/>
        </w:rPr>
      </w:pPr>
      <w:r w:rsidRPr="001073E2">
        <w:rPr>
          <w:sz w:val="28"/>
          <w:szCs w:val="28"/>
        </w:rPr>
        <w:t>Обслуживание читателей МБУК РСП КР «Раздольнен</w:t>
      </w:r>
      <w:r>
        <w:rPr>
          <w:sz w:val="28"/>
          <w:szCs w:val="28"/>
        </w:rPr>
        <w:t>ская сельская библиотека» в 2023</w:t>
      </w:r>
      <w:r w:rsidRPr="001073E2">
        <w:rPr>
          <w:sz w:val="28"/>
          <w:szCs w:val="28"/>
        </w:rPr>
        <w:t xml:space="preserve"> году велось по группам: дети, юноши, взрослые. </w:t>
      </w:r>
    </w:p>
    <w:p w14:paraId="7626AC6D" w14:textId="398FDB29" w:rsidR="00A56A09" w:rsidRPr="001073E2" w:rsidRDefault="00A56A09" w:rsidP="00A56A09">
      <w:pPr>
        <w:ind w:firstLine="708"/>
        <w:jc w:val="both"/>
        <w:rPr>
          <w:bCs/>
          <w:sz w:val="28"/>
          <w:szCs w:val="28"/>
        </w:rPr>
      </w:pPr>
      <w:r>
        <w:rPr>
          <w:bCs/>
          <w:sz w:val="28"/>
          <w:szCs w:val="28"/>
        </w:rPr>
        <w:t>В 202</w:t>
      </w:r>
      <w:r w:rsidR="000001AB">
        <w:rPr>
          <w:bCs/>
          <w:sz w:val="28"/>
          <w:szCs w:val="28"/>
        </w:rPr>
        <w:t>3</w:t>
      </w:r>
      <w:r w:rsidRPr="001073E2">
        <w:rPr>
          <w:bCs/>
          <w:sz w:val="28"/>
          <w:szCs w:val="28"/>
        </w:rPr>
        <w:t xml:space="preserve"> году соотношение пользователей МБУК РСП КР «Раздольненская сельская библиотека» в %-ном отношении было таким:</w:t>
      </w:r>
    </w:p>
    <w:p w14:paraId="44B1BC12" w14:textId="4A21EE44" w:rsidR="00A56A09" w:rsidRPr="001073E2" w:rsidRDefault="00A56A09" w:rsidP="00A56A09">
      <w:pPr>
        <w:widowControl w:val="0"/>
        <w:numPr>
          <w:ilvl w:val="0"/>
          <w:numId w:val="7"/>
        </w:numPr>
        <w:tabs>
          <w:tab w:val="left" w:pos="720"/>
        </w:tabs>
        <w:suppressAutoHyphens/>
        <w:autoSpaceDN w:val="0"/>
        <w:jc w:val="both"/>
        <w:textAlignment w:val="baseline"/>
        <w:rPr>
          <w:bCs/>
          <w:sz w:val="28"/>
          <w:szCs w:val="28"/>
        </w:rPr>
      </w:pPr>
      <w:r w:rsidRPr="001073E2">
        <w:rPr>
          <w:bCs/>
          <w:sz w:val="28"/>
          <w:szCs w:val="28"/>
        </w:rPr>
        <w:t xml:space="preserve">дети – </w:t>
      </w:r>
      <w:r>
        <w:rPr>
          <w:bCs/>
          <w:sz w:val="28"/>
          <w:szCs w:val="28"/>
        </w:rPr>
        <w:t>33</w:t>
      </w:r>
      <w:r w:rsidR="000001AB">
        <w:rPr>
          <w:bCs/>
          <w:sz w:val="28"/>
          <w:szCs w:val="28"/>
        </w:rPr>
        <w:t>%</w:t>
      </w:r>
      <w:r w:rsidRPr="001073E2">
        <w:rPr>
          <w:bCs/>
          <w:sz w:val="28"/>
          <w:szCs w:val="28"/>
        </w:rPr>
        <w:t>;</w:t>
      </w:r>
    </w:p>
    <w:p w14:paraId="7188DCB9" w14:textId="23A6EADA" w:rsidR="00A56A09" w:rsidRPr="001073E2" w:rsidRDefault="00A56A09" w:rsidP="00A56A09">
      <w:pPr>
        <w:widowControl w:val="0"/>
        <w:numPr>
          <w:ilvl w:val="0"/>
          <w:numId w:val="7"/>
        </w:numPr>
        <w:tabs>
          <w:tab w:val="left" w:pos="720"/>
        </w:tabs>
        <w:suppressAutoHyphens/>
        <w:autoSpaceDN w:val="0"/>
        <w:jc w:val="both"/>
        <w:textAlignment w:val="baseline"/>
        <w:rPr>
          <w:bCs/>
          <w:sz w:val="28"/>
          <w:szCs w:val="28"/>
        </w:rPr>
      </w:pPr>
      <w:r w:rsidRPr="001073E2">
        <w:rPr>
          <w:bCs/>
          <w:sz w:val="28"/>
          <w:szCs w:val="28"/>
        </w:rPr>
        <w:t xml:space="preserve">молодежь – </w:t>
      </w:r>
      <w:r>
        <w:rPr>
          <w:bCs/>
          <w:sz w:val="28"/>
          <w:szCs w:val="28"/>
        </w:rPr>
        <w:t>25</w:t>
      </w:r>
      <w:r w:rsidRPr="001073E2">
        <w:rPr>
          <w:bCs/>
          <w:sz w:val="28"/>
          <w:szCs w:val="28"/>
        </w:rPr>
        <w:t xml:space="preserve"> %. </w:t>
      </w:r>
    </w:p>
    <w:p w14:paraId="2A888B69" w14:textId="478E44A3" w:rsidR="00A56A09" w:rsidRPr="001073E2" w:rsidRDefault="00A56A09" w:rsidP="00A56A09">
      <w:pPr>
        <w:widowControl w:val="0"/>
        <w:numPr>
          <w:ilvl w:val="0"/>
          <w:numId w:val="7"/>
        </w:numPr>
        <w:tabs>
          <w:tab w:val="left" w:pos="720"/>
        </w:tabs>
        <w:suppressAutoHyphens/>
        <w:autoSpaceDN w:val="0"/>
        <w:jc w:val="both"/>
        <w:textAlignment w:val="baseline"/>
        <w:rPr>
          <w:bCs/>
          <w:sz w:val="28"/>
          <w:szCs w:val="28"/>
        </w:rPr>
      </w:pPr>
      <w:r w:rsidRPr="001073E2">
        <w:rPr>
          <w:bCs/>
          <w:sz w:val="28"/>
          <w:szCs w:val="28"/>
        </w:rPr>
        <w:t xml:space="preserve">взрослые – </w:t>
      </w:r>
      <w:r>
        <w:rPr>
          <w:bCs/>
          <w:sz w:val="28"/>
          <w:szCs w:val="28"/>
        </w:rPr>
        <w:t>42</w:t>
      </w:r>
      <w:r w:rsidRPr="001073E2">
        <w:rPr>
          <w:bCs/>
          <w:sz w:val="28"/>
          <w:szCs w:val="28"/>
        </w:rPr>
        <w:t xml:space="preserve"> %;</w:t>
      </w:r>
    </w:p>
    <w:p w14:paraId="53590BB1" w14:textId="37EBFD74" w:rsidR="00A56A09" w:rsidRPr="008E02D4" w:rsidRDefault="00A56A09" w:rsidP="00A56A09">
      <w:pPr>
        <w:tabs>
          <w:tab w:val="left" w:pos="720"/>
        </w:tabs>
        <w:jc w:val="both"/>
        <w:rPr>
          <w:bCs/>
          <w:sz w:val="28"/>
          <w:szCs w:val="28"/>
        </w:rPr>
      </w:pPr>
      <w:r>
        <w:rPr>
          <w:bCs/>
          <w:sz w:val="28"/>
          <w:szCs w:val="28"/>
        </w:rPr>
        <w:tab/>
      </w:r>
      <w:r w:rsidRPr="008E02D4">
        <w:rPr>
          <w:bCs/>
          <w:sz w:val="28"/>
          <w:szCs w:val="28"/>
        </w:rPr>
        <w:t xml:space="preserve">Библиотечное обслуживание детского населения в МБУК РСП КР «Раздольненская сельская библиотека» проводилось в течении всего года, в него входило:  приобщение к чтению детей, популяризация ценности чтения и книги, стимулирование интереса к военно-патриотической литературе и к формированию у детей здорового образа жизни.  </w:t>
      </w:r>
    </w:p>
    <w:p w14:paraId="2C20E79D" w14:textId="77777777" w:rsidR="00A56A09" w:rsidRPr="001073E2" w:rsidRDefault="00A56A09" w:rsidP="00A56A09">
      <w:pPr>
        <w:tabs>
          <w:tab w:val="left" w:pos="720"/>
        </w:tabs>
        <w:rPr>
          <w:bCs/>
          <w:sz w:val="28"/>
          <w:szCs w:val="28"/>
        </w:rPr>
      </w:pPr>
    </w:p>
    <w:p w14:paraId="056247FB" w14:textId="77777777" w:rsidR="00A56A09" w:rsidRPr="001073E2" w:rsidRDefault="00A56A09" w:rsidP="00A56A09">
      <w:pPr>
        <w:ind w:firstLine="708"/>
        <w:jc w:val="both"/>
        <w:rPr>
          <w:sz w:val="28"/>
          <w:szCs w:val="28"/>
        </w:rPr>
      </w:pPr>
      <w:r w:rsidRPr="001073E2">
        <w:rPr>
          <w:bCs/>
          <w:sz w:val="28"/>
          <w:szCs w:val="28"/>
        </w:rPr>
        <w:t>Группу молодежь в основном представляют учащиеся средней школы и литературу читатели этой группы берут для учебы, служащие - легкие детективы, современная фантастика и литература по возрастной психологии, рабочие предпочитают в основном художественную литературу. Мероприятия для этой группы читателей старались провести так, чтобы заинтересовать, дать полезную информацию (</w:t>
      </w:r>
      <w:r>
        <w:rPr>
          <w:bCs/>
          <w:sz w:val="28"/>
          <w:szCs w:val="28"/>
        </w:rPr>
        <w:t>видео</w:t>
      </w:r>
      <w:r w:rsidRPr="001073E2">
        <w:rPr>
          <w:bCs/>
          <w:sz w:val="28"/>
          <w:szCs w:val="28"/>
        </w:rPr>
        <w:t xml:space="preserve"> урок, и др.).</w:t>
      </w:r>
      <w:r w:rsidRPr="001073E2">
        <w:rPr>
          <w:sz w:val="28"/>
          <w:szCs w:val="28"/>
        </w:rPr>
        <w:t xml:space="preserve"> Главная задача</w:t>
      </w:r>
      <w:r>
        <w:rPr>
          <w:sz w:val="28"/>
          <w:szCs w:val="28"/>
        </w:rPr>
        <w:t xml:space="preserve"> </w:t>
      </w:r>
      <w:r w:rsidRPr="001073E2">
        <w:rPr>
          <w:bCs/>
          <w:sz w:val="28"/>
          <w:szCs w:val="28"/>
        </w:rPr>
        <w:t>библиотеки</w:t>
      </w:r>
      <w:r>
        <w:rPr>
          <w:sz w:val="28"/>
          <w:szCs w:val="28"/>
        </w:rPr>
        <w:t xml:space="preserve"> </w:t>
      </w:r>
      <w:r w:rsidRPr="001073E2">
        <w:rPr>
          <w:sz w:val="28"/>
          <w:szCs w:val="28"/>
        </w:rPr>
        <w:t>в</w:t>
      </w:r>
      <w:r>
        <w:rPr>
          <w:sz w:val="28"/>
          <w:szCs w:val="28"/>
        </w:rPr>
        <w:t xml:space="preserve"> </w:t>
      </w:r>
      <w:r w:rsidRPr="001073E2">
        <w:rPr>
          <w:bCs/>
          <w:sz w:val="28"/>
          <w:szCs w:val="28"/>
        </w:rPr>
        <w:t>работе</w:t>
      </w:r>
      <w:r>
        <w:rPr>
          <w:sz w:val="28"/>
          <w:szCs w:val="28"/>
        </w:rPr>
        <w:t xml:space="preserve"> </w:t>
      </w:r>
      <w:r w:rsidRPr="001073E2">
        <w:rPr>
          <w:bCs/>
          <w:sz w:val="28"/>
          <w:szCs w:val="28"/>
        </w:rPr>
        <w:t>с</w:t>
      </w:r>
      <w:r>
        <w:rPr>
          <w:bCs/>
          <w:sz w:val="28"/>
          <w:szCs w:val="28"/>
        </w:rPr>
        <w:t xml:space="preserve"> </w:t>
      </w:r>
      <w:r w:rsidRPr="001073E2">
        <w:rPr>
          <w:bCs/>
          <w:sz w:val="28"/>
          <w:szCs w:val="28"/>
        </w:rPr>
        <w:t>молодежью</w:t>
      </w:r>
      <w:r>
        <w:rPr>
          <w:sz w:val="28"/>
          <w:szCs w:val="28"/>
        </w:rPr>
        <w:t xml:space="preserve"> </w:t>
      </w:r>
      <w:r w:rsidRPr="001073E2">
        <w:rPr>
          <w:sz w:val="28"/>
          <w:szCs w:val="28"/>
        </w:rPr>
        <w:t>– посредством книги и чтения содействовать формированию гармонически развитой, образованной, социально-активной личности, свободно ориентирующейся в информационном пространстве.</w:t>
      </w:r>
    </w:p>
    <w:p w14:paraId="267028C6" w14:textId="54B53D5E" w:rsidR="00A56A09" w:rsidRPr="001073E2" w:rsidRDefault="00A56A09" w:rsidP="00A56A09">
      <w:pPr>
        <w:ind w:firstLine="708"/>
        <w:jc w:val="both"/>
        <w:rPr>
          <w:sz w:val="28"/>
          <w:szCs w:val="28"/>
        </w:rPr>
      </w:pPr>
      <w:r>
        <w:rPr>
          <w:sz w:val="28"/>
          <w:szCs w:val="28"/>
        </w:rPr>
        <w:t>Работа с молодежью 2023</w:t>
      </w:r>
      <w:r w:rsidRPr="001073E2">
        <w:rPr>
          <w:sz w:val="28"/>
          <w:szCs w:val="28"/>
        </w:rPr>
        <w:t xml:space="preserve"> году проводилась по направлениям:</w:t>
      </w:r>
    </w:p>
    <w:p w14:paraId="37D8FD6F" w14:textId="77777777" w:rsidR="00A56A09" w:rsidRPr="001073E2" w:rsidRDefault="00A56A09" w:rsidP="00A56A09">
      <w:pPr>
        <w:ind w:firstLine="708"/>
        <w:jc w:val="both"/>
        <w:rPr>
          <w:sz w:val="28"/>
          <w:szCs w:val="28"/>
        </w:rPr>
      </w:pPr>
      <w:r w:rsidRPr="001073E2">
        <w:rPr>
          <w:sz w:val="28"/>
          <w:szCs w:val="28"/>
        </w:rPr>
        <w:t>- Историко-патриотическое;</w:t>
      </w:r>
    </w:p>
    <w:p w14:paraId="1A7F6C6F" w14:textId="77777777" w:rsidR="00A56A09" w:rsidRPr="001073E2" w:rsidRDefault="00A56A09" w:rsidP="00A56A09">
      <w:pPr>
        <w:ind w:firstLine="708"/>
        <w:jc w:val="both"/>
        <w:rPr>
          <w:sz w:val="28"/>
          <w:szCs w:val="28"/>
        </w:rPr>
      </w:pPr>
      <w:r w:rsidRPr="001073E2">
        <w:rPr>
          <w:sz w:val="28"/>
          <w:szCs w:val="28"/>
        </w:rPr>
        <w:t>- Правовое;</w:t>
      </w:r>
    </w:p>
    <w:p w14:paraId="256FA163" w14:textId="77777777" w:rsidR="00A56A09" w:rsidRPr="001073E2" w:rsidRDefault="00A56A09" w:rsidP="00A56A09">
      <w:pPr>
        <w:ind w:firstLine="708"/>
        <w:jc w:val="both"/>
        <w:rPr>
          <w:sz w:val="28"/>
          <w:szCs w:val="28"/>
        </w:rPr>
      </w:pPr>
      <w:r w:rsidRPr="001073E2">
        <w:rPr>
          <w:sz w:val="28"/>
          <w:szCs w:val="28"/>
        </w:rPr>
        <w:t>- Краеведение;</w:t>
      </w:r>
    </w:p>
    <w:p w14:paraId="468F1C3F" w14:textId="77777777" w:rsidR="00A56A09" w:rsidRPr="001073E2" w:rsidRDefault="00A56A09" w:rsidP="00A56A09">
      <w:pPr>
        <w:ind w:firstLine="708"/>
        <w:jc w:val="both"/>
        <w:rPr>
          <w:sz w:val="28"/>
          <w:szCs w:val="28"/>
        </w:rPr>
      </w:pPr>
      <w:r w:rsidRPr="001073E2">
        <w:rPr>
          <w:sz w:val="28"/>
          <w:szCs w:val="28"/>
        </w:rPr>
        <w:t>- Эстетическое и духовно-нравственное;</w:t>
      </w:r>
    </w:p>
    <w:p w14:paraId="7B3B6916" w14:textId="77777777" w:rsidR="00A56A09" w:rsidRPr="001073E2" w:rsidRDefault="00A56A09" w:rsidP="00A56A09">
      <w:pPr>
        <w:ind w:firstLine="708"/>
        <w:jc w:val="both"/>
        <w:rPr>
          <w:sz w:val="28"/>
          <w:szCs w:val="28"/>
        </w:rPr>
      </w:pPr>
      <w:r w:rsidRPr="001073E2">
        <w:rPr>
          <w:sz w:val="28"/>
          <w:szCs w:val="28"/>
        </w:rPr>
        <w:t>- Здоровый образ жизни;</w:t>
      </w:r>
    </w:p>
    <w:p w14:paraId="313B66C8" w14:textId="77777777" w:rsidR="00A56A09" w:rsidRPr="001073E2" w:rsidRDefault="00A56A09" w:rsidP="00A56A09">
      <w:pPr>
        <w:ind w:firstLine="708"/>
        <w:jc w:val="both"/>
        <w:rPr>
          <w:sz w:val="28"/>
          <w:szCs w:val="28"/>
        </w:rPr>
      </w:pPr>
      <w:r w:rsidRPr="001073E2">
        <w:rPr>
          <w:sz w:val="28"/>
          <w:szCs w:val="28"/>
        </w:rPr>
        <w:t>- Оказание помощи при выборе профессии.</w:t>
      </w:r>
    </w:p>
    <w:p w14:paraId="4EE2CED0" w14:textId="629927E4" w:rsidR="00A56A09" w:rsidRPr="001073E2" w:rsidRDefault="00A56A09" w:rsidP="00A56A09">
      <w:pPr>
        <w:ind w:firstLine="708"/>
        <w:jc w:val="both"/>
        <w:rPr>
          <w:sz w:val="28"/>
          <w:szCs w:val="28"/>
        </w:rPr>
      </w:pPr>
      <w:r w:rsidRPr="001073E2">
        <w:rPr>
          <w:sz w:val="28"/>
          <w:szCs w:val="28"/>
        </w:rPr>
        <w:t>Важной</w:t>
      </w:r>
      <w:r>
        <w:rPr>
          <w:sz w:val="28"/>
          <w:szCs w:val="28"/>
        </w:rPr>
        <w:t xml:space="preserve"> </w:t>
      </w:r>
      <w:r w:rsidRPr="001073E2">
        <w:rPr>
          <w:bCs/>
          <w:sz w:val="28"/>
          <w:szCs w:val="28"/>
        </w:rPr>
        <w:t>задачей</w:t>
      </w:r>
      <w:r>
        <w:rPr>
          <w:sz w:val="28"/>
          <w:szCs w:val="28"/>
        </w:rPr>
        <w:t xml:space="preserve"> </w:t>
      </w:r>
      <w:r w:rsidRPr="001073E2">
        <w:rPr>
          <w:sz w:val="28"/>
          <w:szCs w:val="28"/>
        </w:rPr>
        <w:t>библиотеки</w:t>
      </w:r>
      <w:r>
        <w:rPr>
          <w:sz w:val="28"/>
          <w:szCs w:val="28"/>
        </w:rPr>
        <w:t xml:space="preserve"> </w:t>
      </w:r>
      <w:r w:rsidRPr="001073E2">
        <w:rPr>
          <w:sz w:val="28"/>
          <w:szCs w:val="28"/>
        </w:rPr>
        <w:t>в работе с детской аудиторией читателей является: формирование информационной культуры и культуры чтения, воспитание творческого критического отношения к тексту, его усвоению и применению в жизни</w:t>
      </w:r>
      <w:r>
        <w:rPr>
          <w:sz w:val="28"/>
          <w:szCs w:val="28"/>
        </w:rPr>
        <w:t xml:space="preserve">. </w:t>
      </w:r>
    </w:p>
    <w:p w14:paraId="6E24D854" w14:textId="09DDD533" w:rsidR="00A56A09" w:rsidRPr="00365523" w:rsidRDefault="00A56A09" w:rsidP="00A56A09">
      <w:pPr>
        <w:ind w:firstLine="708"/>
        <w:jc w:val="both"/>
        <w:rPr>
          <w:sz w:val="28"/>
          <w:szCs w:val="28"/>
        </w:rPr>
      </w:pPr>
      <w:r w:rsidRPr="00365523">
        <w:rPr>
          <w:bCs/>
          <w:sz w:val="28"/>
          <w:szCs w:val="28"/>
        </w:rPr>
        <w:t>Основной</w:t>
      </w:r>
      <w:r>
        <w:rPr>
          <w:sz w:val="28"/>
          <w:szCs w:val="28"/>
        </w:rPr>
        <w:t xml:space="preserve"> </w:t>
      </w:r>
      <w:r w:rsidRPr="00365523">
        <w:rPr>
          <w:bCs/>
          <w:sz w:val="28"/>
          <w:szCs w:val="28"/>
        </w:rPr>
        <w:t>группой</w:t>
      </w:r>
      <w:r>
        <w:rPr>
          <w:sz w:val="28"/>
          <w:szCs w:val="28"/>
        </w:rPr>
        <w:t xml:space="preserve"> </w:t>
      </w:r>
      <w:r w:rsidRPr="00365523">
        <w:rPr>
          <w:bCs/>
          <w:sz w:val="28"/>
          <w:szCs w:val="28"/>
        </w:rPr>
        <w:t>читателей</w:t>
      </w:r>
      <w:r>
        <w:rPr>
          <w:sz w:val="28"/>
          <w:szCs w:val="28"/>
        </w:rPr>
        <w:t xml:space="preserve"> </w:t>
      </w:r>
      <w:r w:rsidRPr="00365523">
        <w:rPr>
          <w:sz w:val="28"/>
          <w:szCs w:val="28"/>
        </w:rPr>
        <w:t xml:space="preserve">МБУК РСП КР «Раздольненская сельская </w:t>
      </w:r>
      <w:r w:rsidRPr="00365523">
        <w:rPr>
          <w:bCs/>
          <w:sz w:val="28"/>
          <w:szCs w:val="28"/>
        </w:rPr>
        <w:t>библиотека»</w:t>
      </w:r>
      <w:r>
        <w:rPr>
          <w:sz w:val="28"/>
          <w:szCs w:val="28"/>
        </w:rPr>
        <w:t xml:space="preserve"> </w:t>
      </w:r>
      <w:r w:rsidRPr="00365523">
        <w:rPr>
          <w:bCs/>
          <w:sz w:val="28"/>
          <w:szCs w:val="28"/>
        </w:rPr>
        <w:t>являются</w:t>
      </w:r>
      <w:r>
        <w:rPr>
          <w:sz w:val="28"/>
          <w:szCs w:val="28"/>
        </w:rPr>
        <w:t xml:space="preserve"> </w:t>
      </w:r>
      <w:r w:rsidRPr="00365523">
        <w:rPr>
          <w:bCs/>
          <w:sz w:val="28"/>
          <w:szCs w:val="28"/>
        </w:rPr>
        <w:t>взрослые</w:t>
      </w:r>
      <w:r w:rsidRPr="00365523">
        <w:rPr>
          <w:sz w:val="28"/>
          <w:szCs w:val="28"/>
        </w:rPr>
        <w:t>, среди которых наиболее активные – люди пред пенсионным и пенсионным возрастом. Это объясняется наличием у них наибольшего количества свободного времени. Задача</w:t>
      </w:r>
      <w:r w:rsidRPr="00365523">
        <w:rPr>
          <w:bCs/>
          <w:sz w:val="28"/>
          <w:szCs w:val="28"/>
        </w:rPr>
        <w:t xml:space="preserve"> библиотеки</w:t>
      </w:r>
      <w:r>
        <w:rPr>
          <w:sz w:val="28"/>
          <w:szCs w:val="28"/>
        </w:rPr>
        <w:t xml:space="preserve"> </w:t>
      </w:r>
      <w:r w:rsidRPr="00365523">
        <w:rPr>
          <w:sz w:val="28"/>
          <w:szCs w:val="28"/>
        </w:rPr>
        <w:t xml:space="preserve">в работе с этой группой читателей состоит в том, чтобы оптимальное организовать общение, дать людям возможность реализовать свою потребность в нём. Они читают книги не только современных авторов, но и литературу советского периода, а также книги исторической направленности. По-прежнему, не остаются без внимания детективы, приключения, фантастика, женские </w:t>
      </w:r>
      <w:r w:rsidRPr="00365523">
        <w:rPr>
          <w:sz w:val="28"/>
          <w:szCs w:val="28"/>
        </w:rPr>
        <w:lastRenderedPageBreak/>
        <w:t>романы. Кроме чтения и выбора книг в библиотеку приходят для общения, обсуждения и за советом. Из журналов пользуются спросом: «100</w:t>
      </w:r>
      <w:r w:rsidR="005A0328">
        <w:rPr>
          <w:sz w:val="28"/>
          <w:szCs w:val="28"/>
        </w:rPr>
        <w:t>0</w:t>
      </w:r>
      <w:r w:rsidRPr="00365523">
        <w:rPr>
          <w:sz w:val="28"/>
          <w:szCs w:val="28"/>
        </w:rPr>
        <w:t xml:space="preserve"> советов», «Дарья», </w:t>
      </w:r>
      <w:r w:rsidR="005A0328">
        <w:rPr>
          <w:sz w:val="28"/>
          <w:szCs w:val="28"/>
        </w:rPr>
        <w:t xml:space="preserve">«Родина», </w:t>
      </w:r>
      <w:r w:rsidRPr="00365523">
        <w:rPr>
          <w:sz w:val="28"/>
          <w:szCs w:val="28"/>
        </w:rPr>
        <w:t>«Звезды и советы», «Приусадебное хозяйство», «Тайны 20 века» и др., а также, газеты: «ЗОЖ», «Айболит», «Хозяйство</w:t>
      </w:r>
      <w:r>
        <w:rPr>
          <w:sz w:val="28"/>
          <w:szCs w:val="28"/>
        </w:rPr>
        <w:t xml:space="preserve">». </w:t>
      </w:r>
    </w:p>
    <w:p w14:paraId="2CA397F6" w14:textId="77777777" w:rsidR="00A56A09" w:rsidRPr="00A56A09" w:rsidRDefault="00A56A09" w:rsidP="00905046">
      <w:pPr>
        <w:pStyle w:val="a3"/>
        <w:ind w:firstLine="567"/>
        <w:jc w:val="both"/>
        <w:rPr>
          <w:rFonts w:ascii="Times New Roman" w:hAnsi="Times New Roman"/>
          <w:sz w:val="28"/>
          <w:szCs w:val="28"/>
        </w:rPr>
      </w:pPr>
    </w:p>
    <w:p w14:paraId="3E908FA5" w14:textId="77777777" w:rsidR="005A0328" w:rsidRPr="008E02D4" w:rsidRDefault="005A0328" w:rsidP="005A0328">
      <w:pPr>
        <w:ind w:firstLine="708"/>
        <w:rPr>
          <w:b/>
          <w:bCs/>
          <w:sz w:val="28"/>
          <w:szCs w:val="28"/>
        </w:rPr>
      </w:pPr>
      <w:r w:rsidRPr="008E02D4">
        <w:rPr>
          <w:b/>
          <w:bCs/>
          <w:sz w:val="28"/>
          <w:szCs w:val="28"/>
        </w:rPr>
        <w:t>6.</w:t>
      </w:r>
      <w:r>
        <w:rPr>
          <w:b/>
          <w:bCs/>
          <w:sz w:val="28"/>
          <w:szCs w:val="28"/>
        </w:rPr>
        <w:t>8</w:t>
      </w:r>
      <w:r w:rsidRPr="008E02D4">
        <w:rPr>
          <w:b/>
          <w:bCs/>
          <w:sz w:val="28"/>
          <w:szCs w:val="28"/>
        </w:rPr>
        <w:t>. Библиотечное обслуживание людей с ограниченными возможностями здоровья.</w:t>
      </w:r>
    </w:p>
    <w:p w14:paraId="4AE376F8" w14:textId="4CDD02B9" w:rsidR="005A0328" w:rsidRPr="008E02D4" w:rsidRDefault="005A0328" w:rsidP="005A0328">
      <w:pPr>
        <w:ind w:firstLine="708"/>
        <w:jc w:val="both"/>
        <w:rPr>
          <w:sz w:val="28"/>
          <w:szCs w:val="28"/>
        </w:rPr>
      </w:pPr>
      <w:r>
        <w:rPr>
          <w:sz w:val="28"/>
          <w:szCs w:val="28"/>
        </w:rPr>
        <w:t>В 2023</w:t>
      </w:r>
      <w:r w:rsidRPr="008E02D4">
        <w:rPr>
          <w:sz w:val="28"/>
          <w:szCs w:val="28"/>
        </w:rPr>
        <w:t xml:space="preserve"> году в библиотеке </w:t>
      </w:r>
      <w:r>
        <w:rPr>
          <w:sz w:val="28"/>
          <w:szCs w:val="28"/>
        </w:rPr>
        <w:t xml:space="preserve">не </w:t>
      </w:r>
      <w:r w:rsidRPr="008E02D4">
        <w:rPr>
          <w:sz w:val="28"/>
          <w:szCs w:val="28"/>
        </w:rPr>
        <w:t xml:space="preserve">осуществлялась работа по библиотечному обслуживанию </w:t>
      </w:r>
      <w:r>
        <w:rPr>
          <w:sz w:val="28"/>
          <w:szCs w:val="28"/>
        </w:rPr>
        <w:t>людей с ограниченными возможностями здоровью.</w:t>
      </w:r>
    </w:p>
    <w:p w14:paraId="1357F39E" w14:textId="77777777" w:rsidR="005A0328" w:rsidRDefault="005A0328" w:rsidP="005A0328">
      <w:pPr>
        <w:ind w:firstLine="708"/>
        <w:rPr>
          <w:b/>
          <w:bCs/>
          <w:sz w:val="28"/>
          <w:szCs w:val="28"/>
        </w:rPr>
      </w:pPr>
    </w:p>
    <w:p w14:paraId="7074D189" w14:textId="55BE4D1F" w:rsidR="00C46263" w:rsidRPr="005A0328" w:rsidRDefault="00C46263" w:rsidP="00905046">
      <w:pPr>
        <w:pStyle w:val="a3"/>
        <w:ind w:firstLine="567"/>
        <w:jc w:val="both"/>
        <w:rPr>
          <w:rFonts w:ascii="Times New Roman" w:hAnsi="Times New Roman"/>
          <w:b/>
          <w:bCs/>
          <w:sz w:val="28"/>
          <w:szCs w:val="28"/>
        </w:rPr>
      </w:pPr>
      <w:r w:rsidRPr="005A0328">
        <w:rPr>
          <w:rFonts w:ascii="Times New Roman" w:hAnsi="Times New Roman"/>
          <w:b/>
          <w:bCs/>
          <w:sz w:val="28"/>
          <w:szCs w:val="28"/>
        </w:rPr>
        <w:t>6.9. Продвижение библиотек и библиотечных услуг.</w:t>
      </w:r>
    </w:p>
    <w:p w14:paraId="00A176E8" w14:textId="79C538A9" w:rsidR="005A0328" w:rsidRDefault="005A0328" w:rsidP="00905046">
      <w:pPr>
        <w:pStyle w:val="a3"/>
        <w:ind w:firstLine="567"/>
        <w:jc w:val="both"/>
        <w:rPr>
          <w:rFonts w:ascii="Times New Roman" w:hAnsi="Times New Roman"/>
          <w:sz w:val="28"/>
          <w:szCs w:val="28"/>
        </w:rPr>
      </w:pPr>
      <w:r w:rsidRPr="005A0328">
        <w:rPr>
          <w:rFonts w:ascii="Times New Roman" w:hAnsi="Times New Roman"/>
          <w:sz w:val="28"/>
          <w:szCs w:val="28"/>
        </w:rPr>
        <w:t>Доступным видом рекламы для библиотек системы является внутри библиотечная реклама. Во-первых, это стенды, на которых можно увидеть информацию о режиме работы библиотеки, анонсы мероприятий, списки новых изданий. К этому же виду рекламы можно отнести и выставки, проводимые внутри библиотек. Это основная форма библиотечной деятельности и самый яркий и эффективный метод рекламы книги. Созданию положительного образа библиотеки в первую очередь способствует внутренний вид и внешний вид.</w:t>
      </w:r>
    </w:p>
    <w:p w14:paraId="1E1BA083" w14:textId="0C2FD44F" w:rsidR="005A0328" w:rsidRPr="005A0328" w:rsidRDefault="005A0328" w:rsidP="00905046">
      <w:pPr>
        <w:pStyle w:val="a3"/>
        <w:ind w:firstLine="567"/>
        <w:jc w:val="both"/>
        <w:rPr>
          <w:rFonts w:ascii="Times New Roman" w:hAnsi="Times New Roman"/>
          <w:sz w:val="28"/>
          <w:szCs w:val="28"/>
        </w:rPr>
      </w:pPr>
      <w:r w:rsidRPr="005A0328">
        <w:rPr>
          <w:rFonts w:ascii="Times New Roman" w:hAnsi="Times New Roman"/>
          <w:sz w:val="28"/>
          <w:szCs w:val="28"/>
        </w:rPr>
        <w:t>Для того, чтобы сделать библиотеку «видимой», библиотекари заботятся, прежде всего, о печатной рекламе, выпуске путеводителей, буклетов, памяток, информационных путеводителей. Ими снабжены практически все клубы по интересам и отделы библиотек, они становятся обязательным атрибутом при подготовке мероприятий и популяризации литературы</w:t>
      </w:r>
      <w:r>
        <w:rPr>
          <w:rFonts w:ascii="Times New Roman" w:hAnsi="Times New Roman"/>
          <w:sz w:val="28"/>
          <w:szCs w:val="28"/>
        </w:rPr>
        <w:t>.</w:t>
      </w:r>
    </w:p>
    <w:p w14:paraId="4C975893" w14:textId="77777777" w:rsidR="00C46263" w:rsidRPr="005A0328" w:rsidRDefault="00C46263" w:rsidP="00905046">
      <w:pPr>
        <w:pStyle w:val="a3"/>
        <w:ind w:firstLine="567"/>
        <w:jc w:val="both"/>
        <w:rPr>
          <w:rFonts w:ascii="Times New Roman" w:hAnsi="Times New Roman"/>
          <w:b/>
          <w:bCs/>
          <w:sz w:val="28"/>
          <w:szCs w:val="28"/>
        </w:rPr>
      </w:pPr>
      <w:r w:rsidRPr="005A0328">
        <w:rPr>
          <w:rFonts w:ascii="Times New Roman" w:hAnsi="Times New Roman"/>
          <w:b/>
          <w:bCs/>
          <w:sz w:val="28"/>
          <w:szCs w:val="28"/>
        </w:rPr>
        <w:t>6.10. 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p>
    <w:p w14:paraId="46113C58" w14:textId="6D2CADD2" w:rsidR="006B6A68" w:rsidRPr="002E2BD9" w:rsidRDefault="005A0328" w:rsidP="00905046">
      <w:pPr>
        <w:pStyle w:val="a3"/>
        <w:ind w:firstLine="567"/>
        <w:jc w:val="both"/>
        <w:rPr>
          <w:rFonts w:ascii="Times New Roman" w:hAnsi="Times New Roman"/>
          <w:bCs/>
          <w:iCs/>
          <w:sz w:val="28"/>
          <w:szCs w:val="28"/>
        </w:rPr>
      </w:pPr>
      <w:r w:rsidRPr="005A0328">
        <w:rPr>
          <w:rFonts w:ascii="Times New Roman" w:hAnsi="Times New Roman"/>
          <w:bCs/>
          <w:iCs/>
          <w:sz w:val="28"/>
          <w:szCs w:val="28"/>
        </w:rPr>
        <w:t xml:space="preserve">Для того чтобы оставаться социально-культурным учреждением, востребованным населением, необходимо знать, что интересует жителей </w:t>
      </w:r>
      <w:r w:rsidR="005A36BA">
        <w:rPr>
          <w:rFonts w:ascii="Times New Roman" w:hAnsi="Times New Roman"/>
          <w:bCs/>
          <w:iCs/>
          <w:sz w:val="28"/>
          <w:szCs w:val="28"/>
        </w:rPr>
        <w:t>станицы</w:t>
      </w:r>
      <w:r w:rsidRPr="005A0328">
        <w:rPr>
          <w:rFonts w:ascii="Times New Roman" w:hAnsi="Times New Roman"/>
          <w:bCs/>
          <w:iCs/>
          <w:sz w:val="28"/>
          <w:szCs w:val="28"/>
        </w:rPr>
        <w:t xml:space="preserve">, какую информацию они хотели бы получать. Поэтому библиотекари осуществляют мониторинг запросов и интересов своих читателей и пользователей. Для этого используются, </w:t>
      </w:r>
      <w:r w:rsidR="005A36BA">
        <w:rPr>
          <w:rFonts w:ascii="Times New Roman" w:hAnsi="Times New Roman"/>
          <w:bCs/>
          <w:iCs/>
          <w:sz w:val="28"/>
          <w:szCs w:val="28"/>
        </w:rPr>
        <w:t xml:space="preserve">как </w:t>
      </w:r>
      <w:r w:rsidRPr="005A0328">
        <w:rPr>
          <w:rFonts w:ascii="Times New Roman" w:hAnsi="Times New Roman"/>
          <w:bCs/>
          <w:iCs/>
          <w:sz w:val="28"/>
          <w:szCs w:val="28"/>
        </w:rPr>
        <w:t>ежедневные беседы, наблюдения, анализ документов первичного учета, так и специальные тематические опросы, анкетирования.</w:t>
      </w:r>
      <w:r w:rsidR="006B6A68">
        <w:rPr>
          <w:rFonts w:ascii="Times New Roman" w:hAnsi="Times New Roman"/>
          <w:bCs/>
          <w:iCs/>
          <w:sz w:val="28"/>
          <w:szCs w:val="28"/>
        </w:rPr>
        <w:t xml:space="preserve"> </w:t>
      </w:r>
      <w:r w:rsidR="002E2BD9" w:rsidRPr="002E2BD9">
        <w:rPr>
          <w:rFonts w:ascii="Times New Roman" w:hAnsi="Times New Roman"/>
          <w:bCs/>
          <w:iCs/>
          <w:sz w:val="28"/>
          <w:szCs w:val="28"/>
        </w:rPr>
        <w:t>В течение года проводилось анкетирование читателей «Удовлетворенность качеством обслуживания в библиотеке».</w:t>
      </w:r>
      <w:r w:rsidR="00D82DEC" w:rsidRPr="00D82DEC">
        <w:rPr>
          <w:rFonts w:ascii="Arial" w:hAnsi="Arial" w:cs="Arial"/>
          <w:color w:val="373737"/>
          <w:shd w:val="clear" w:color="auto" w:fill="F6F8FB"/>
        </w:rPr>
        <w:t xml:space="preserve"> </w:t>
      </w:r>
      <w:r w:rsidR="00D82DEC" w:rsidRPr="00D82DEC">
        <w:rPr>
          <w:rFonts w:ascii="Times New Roman" w:hAnsi="Times New Roman"/>
          <w:bCs/>
          <w:iCs/>
          <w:sz w:val="28"/>
          <w:szCs w:val="28"/>
        </w:rPr>
        <w:t>При анкетировании был использован выборочный метод</w:t>
      </w:r>
      <w:r w:rsidR="00D82DEC">
        <w:rPr>
          <w:rFonts w:ascii="Times New Roman" w:hAnsi="Times New Roman"/>
          <w:bCs/>
          <w:iCs/>
          <w:sz w:val="28"/>
          <w:szCs w:val="28"/>
        </w:rPr>
        <w:t>. К</w:t>
      </w:r>
      <w:r w:rsidR="00D82DEC" w:rsidRPr="00D82DEC">
        <w:rPr>
          <w:rFonts w:ascii="Times New Roman" w:hAnsi="Times New Roman"/>
          <w:bCs/>
          <w:iCs/>
          <w:sz w:val="28"/>
          <w:szCs w:val="28"/>
        </w:rPr>
        <w:t>оличество опрошенных составило 10 человек. Большинство предлагаемых вопросов содержало варианты ответов, при отсутствии нужного варианта можно было предложить собственный. Анкетирование проводилось с целью усовершенствования обслуживания пользователей</w:t>
      </w:r>
      <w:r w:rsidR="00D82DEC">
        <w:rPr>
          <w:rFonts w:ascii="Times New Roman" w:hAnsi="Times New Roman"/>
          <w:bCs/>
          <w:iCs/>
          <w:sz w:val="28"/>
          <w:szCs w:val="28"/>
        </w:rPr>
        <w:t xml:space="preserve">. </w:t>
      </w:r>
      <w:r w:rsidR="002E2BD9" w:rsidRPr="002E2BD9">
        <w:rPr>
          <w:rFonts w:ascii="Times New Roman" w:hAnsi="Times New Roman"/>
          <w:bCs/>
          <w:iCs/>
          <w:sz w:val="28"/>
          <w:szCs w:val="28"/>
        </w:rPr>
        <w:t>Исследования показали высокий уровень удовлетворенности посетителей библиотек</w:t>
      </w:r>
      <w:r w:rsidR="002E2BD9">
        <w:rPr>
          <w:rFonts w:ascii="Times New Roman" w:hAnsi="Times New Roman"/>
          <w:bCs/>
          <w:iCs/>
          <w:sz w:val="28"/>
          <w:szCs w:val="28"/>
        </w:rPr>
        <w:t>и</w:t>
      </w:r>
      <w:r w:rsidR="002E2BD9" w:rsidRPr="002E2BD9">
        <w:rPr>
          <w:rFonts w:ascii="Times New Roman" w:hAnsi="Times New Roman"/>
          <w:bCs/>
          <w:iCs/>
          <w:sz w:val="28"/>
          <w:szCs w:val="28"/>
        </w:rPr>
        <w:t xml:space="preserve"> качеством услуг в области библиотечного обслуживания. </w:t>
      </w:r>
    </w:p>
    <w:p w14:paraId="7B1940BF" w14:textId="29085870" w:rsidR="002E2BD9" w:rsidRPr="005A0328" w:rsidRDefault="002E2BD9" w:rsidP="00905046">
      <w:pPr>
        <w:pStyle w:val="a3"/>
        <w:ind w:firstLine="567"/>
        <w:jc w:val="both"/>
        <w:rPr>
          <w:rFonts w:ascii="Times New Roman" w:hAnsi="Times New Roman"/>
          <w:bCs/>
          <w:iCs/>
          <w:sz w:val="28"/>
          <w:szCs w:val="28"/>
        </w:rPr>
      </w:pPr>
      <w:r w:rsidRPr="002E2BD9">
        <w:rPr>
          <w:rFonts w:ascii="Times New Roman" w:hAnsi="Times New Roman"/>
          <w:bCs/>
          <w:iCs/>
          <w:sz w:val="28"/>
          <w:szCs w:val="28"/>
        </w:rPr>
        <w:lastRenderedPageBreak/>
        <w:t>Выводы: Значимость исследований позволяет определить состояние развития интереса пользователей, выявить портрет современного читателя библиотек и обозначить место и роль нашего учреждения в удовлетворении запросов читателей.</w:t>
      </w:r>
    </w:p>
    <w:p w14:paraId="5BC54F9D" w14:textId="77777777" w:rsidR="00C46263" w:rsidRPr="004F5E56" w:rsidRDefault="00C46263" w:rsidP="00905046">
      <w:pPr>
        <w:pStyle w:val="a3"/>
        <w:ind w:firstLine="567"/>
        <w:jc w:val="both"/>
        <w:rPr>
          <w:rFonts w:ascii="Times New Roman" w:hAnsi="Times New Roman"/>
          <w:color w:val="FF0000"/>
          <w:sz w:val="28"/>
          <w:szCs w:val="28"/>
        </w:rPr>
      </w:pPr>
    </w:p>
    <w:p w14:paraId="3B8C2422" w14:textId="1E3A65B1" w:rsidR="00A87A76" w:rsidRDefault="00C46263" w:rsidP="00905046">
      <w:pPr>
        <w:pStyle w:val="a3"/>
        <w:ind w:firstLine="567"/>
        <w:jc w:val="both"/>
        <w:rPr>
          <w:rFonts w:ascii="Times New Roman" w:hAnsi="Times New Roman"/>
          <w:b/>
          <w:sz w:val="28"/>
          <w:szCs w:val="28"/>
        </w:rPr>
      </w:pPr>
      <w:r w:rsidRPr="005A0328">
        <w:rPr>
          <w:rFonts w:ascii="Times New Roman" w:hAnsi="Times New Roman"/>
          <w:b/>
          <w:sz w:val="28"/>
          <w:szCs w:val="28"/>
        </w:rPr>
        <w:t>7. Справочно-библиографическое, информационное и социально-правовое обслуживание пользователей</w:t>
      </w:r>
    </w:p>
    <w:p w14:paraId="415C0813" w14:textId="77777777" w:rsidR="005A0328" w:rsidRPr="005A0328" w:rsidRDefault="005A0328" w:rsidP="00905046">
      <w:pPr>
        <w:pStyle w:val="a3"/>
        <w:ind w:firstLine="567"/>
        <w:jc w:val="both"/>
        <w:rPr>
          <w:rFonts w:ascii="Times New Roman" w:hAnsi="Times New Roman"/>
          <w:b/>
          <w:sz w:val="28"/>
          <w:szCs w:val="28"/>
        </w:rPr>
      </w:pPr>
    </w:p>
    <w:p w14:paraId="0A530DFD" w14:textId="77E594CE" w:rsidR="00B11BE3" w:rsidRDefault="00C46263" w:rsidP="00905046">
      <w:pPr>
        <w:pStyle w:val="a3"/>
        <w:ind w:firstLine="567"/>
        <w:jc w:val="both"/>
        <w:rPr>
          <w:rFonts w:ascii="Times New Roman" w:hAnsi="Times New Roman"/>
          <w:b/>
          <w:bCs/>
          <w:sz w:val="28"/>
          <w:szCs w:val="28"/>
        </w:rPr>
      </w:pPr>
      <w:r w:rsidRPr="00DD11C2">
        <w:rPr>
          <w:rFonts w:ascii="Times New Roman" w:hAnsi="Times New Roman"/>
          <w:b/>
          <w:bCs/>
          <w:sz w:val="28"/>
          <w:szCs w:val="28"/>
        </w:rPr>
        <w:t xml:space="preserve">7.1. </w:t>
      </w:r>
      <w:r w:rsidR="00476D5D" w:rsidRPr="00DD11C2">
        <w:rPr>
          <w:rFonts w:ascii="Times New Roman" w:hAnsi="Times New Roman"/>
          <w:b/>
          <w:bCs/>
          <w:sz w:val="28"/>
          <w:szCs w:val="28"/>
        </w:rPr>
        <w:t>Организация и ведение СБА в библиотеках.</w:t>
      </w:r>
    </w:p>
    <w:p w14:paraId="3D8AAA15" w14:textId="1CDF2405" w:rsidR="00DD11C2" w:rsidRPr="00DD11C2" w:rsidRDefault="00DD11C2" w:rsidP="00905046">
      <w:pPr>
        <w:pStyle w:val="a3"/>
        <w:ind w:firstLine="567"/>
        <w:jc w:val="both"/>
        <w:rPr>
          <w:rFonts w:ascii="Times New Roman" w:hAnsi="Times New Roman"/>
          <w:sz w:val="28"/>
          <w:szCs w:val="28"/>
        </w:rPr>
      </w:pPr>
      <w:r w:rsidRPr="00DD11C2">
        <w:rPr>
          <w:rFonts w:ascii="Times New Roman" w:hAnsi="Times New Roman"/>
          <w:sz w:val="28"/>
          <w:szCs w:val="28"/>
        </w:rPr>
        <w:t>Справочно-библиографический аппарат (СБА) библиотеки по праву считается ключом к фонду, раскрывая его состав и содержание в различных аспектах. Организация и ведение СБА в 202</w:t>
      </w:r>
      <w:r>
        <w:rPr>
          <w:rFonts w:ascii="Times New Roman" w:hAnsi="Times New Roman"/>
          <w:sz w:val="28"/>
          <w:szCs w:val="28"/>
        </w:rPr>
        <w:t>3</w:t>
      </w:r>
      <w:r w:rsidRPr="00DD11C2">
        <w:rPr>
          <w:rFonts w:ascii="Times New Roman" w:hAnsi="Times New Roman"/>
          <w:sz w:val="28"/>
          <w:szCs w:val="28"/>
        </w:rPr>
        <w:t xml:space="preserve"> году остаётся одним из приоритетных направлений в работе библиотек</w:t>
      </w:r>
      <w:r>
        <w:rPr>
          <w:rFonts w:ascii="Times New Roman" w:hAnsi="Times New Roman"/>
          <w:sz w:val="28"/>
          <w:szCs w:val="28"/>
        </w:rPr>
        <w:t>и</w:t>
      </w:r>
      <w:r w:rsidRPr="00DD11C2">
        <w:rPr>
          <w:rFonts w:ascii="Times New Roman" w:hAnsi="Times New Roman"/>
          <w:sz w:val="28"/>
          <w:szCs w:val="28"/>
        </w:rPr>
        <w:t xml:space="preserve">. СБА сегодня представляет собой совокупность традиционных и новых информационных технологий. </w:t>
      </w:r>
      <w:r>
        <w:rPr>
          <w:rFonts w:ascii="Times New Roman" w:hAnsi="Times New Roman"/>
          <w:sz w:val="28"/>
          <w:szCs w:val="28"/>
        </w:rPr>
        <w:t xml:space="preserve">В </w:t>
      </w:r>
      <w:r w:rsidRPr="00DD11C2">
        <w:rPr>
          <w:rFonts w:ascii="Times New Roman" w:hAnsi="Times New Roman"/>
          <w:sz w:val="28"/>
          <w:szCs w:val="28"/>
        </w:rPr>
        <w:t xml:space="preserve">библиотеке ведется </w:t>
      </w:r>
      <w:proofErr w:type="gramStart"/>
      <w:r w:rsidRPr="00DD11C2">
        <w:rPr>
          <w:rFonts w:ascii="Times New Roman" w:hAnsi="Times New Roman"/>
          <w:sz w:val="28"/>
          <w:szCs w:val="28"/>
        </w:rPr>
        <w:t>электронный каталог</w:t>
      </w:r>
      <w:proofErr w:type="gramEnd"/>
      <w:r>
        <w:rPr>
          <w:rFonts w:ascii="Times New Roman" w:hAnsi="Times New Roman"/>
          <w:sz w:val="28"/>
          <w:szCs w:val="28"/>
        </w:rPr>
        <w:t xml:space="preserve"> в котором составляет 1145 записей.</w:t>
      </w:r>
    </w:p>
    <w:p w14:paraId="2F4C4A06" w14:textId="0AE47069" w:rsidR="00476D5D" w:rsidRDefault="00476D5D" w:rsidP="00905046">
      <w:pPr>
        <w:pStyle w:val="a3"/>
        <w:ind w:firstLine="567"/>
        <w:jc w:val="both"/>
        <w:rPr>
          <w:rFonts w:ascii="Times New Roman" w:hAnsi="Times New Roman"/>
          <w:b/>
          <w:bCs/>
          <w:sz w:val="28"/>
          <w:szCs w:val="28"/>
        </w:rPr>
      </w:pPr>
      <w:r w:rsidRPr="001F0E3F">
        <w:rPr>
          <w:rFonts w:ascii="Times New Roman" w:hAnsi="Times New Roman"/>
          <w:b/>
          <w:bCs/>
          <w:sz w:val="28"/>
          <w:szCs w:val="28"/>
        </w:rPr>
        <w:t>7.2. Справочно-библиографическое обслуживание индивидуальных пользователей и коллективных абонентов. Развитие системы СБО с использованием ИКТ.</w:t>
      </w:r>
    </w:p>
    <w:p w14:paraId="78B921DD" w14:textId="32A60924" w:rsidR="001F0E3F" w:rsidRPr="001F0E3F" w:rsidRDefault="001F0E3F" w:rsidP="00905046">
      <w:pPr>
        <w:pStyle w:val="a3"/>
        <w:ind w:firstLine="567"/>
        <w:jc w:val="both"/>
        <w:rPr>
          <w:rFonts w:ascii="Times New Roman" w:hAnsi="Times New Roman"/>
          <w:sz w:val="28"/>
          <w:szCs w:val="28"/>
        </w:rPr>
      </w:pPr>
      <w:r w:rsidRPr="001F0E3F">
        <w:rPr>
          <w:rFonts w:ascii="Times New Roman" w:hAnsi="Times New Roman"/>
          <w:sz w:val="28"/>
          <w:szCs w:val="28"/>
        </w:rPr>
        <w:t xml:space="preserve">Для выполнения запросов читателей используется </w:t>
      </w:r>
      <w:proofErr w:type="spellStart"/>
      <w:r w:rsidRPr="001F0E3F">
        <w:rPr>
          <w:rFonts w:ascii="Times New Roman" w:hAnsi="Times New Roman"/>
          <w:sz w:val="28"/>
          <w:szCs w:val="28"/>
        </w:rPr>
        <w:t>справочно</w:t>
      </w:r>
      <w:proofErr w:type="spellEnd"/>
      <w:r w:rsidRPr="001F0E3F">
        <w:rPr>
          <w:rFonts w:ascii="Times New Roman" w:hAnsi="Times New Roman"/>
          <w:sz w:val="28"/>
          <w:szCs w:val="28"/>
        </w:rPr>
        <w:t xml:space="preserve"> –библиографический фонд библиотек, система каталогов и картотек, сеть Интернет, НЭБ, что, конечно, расширяет поисковый диапазон и повышает качество выполнения запросов.</w:t>
      </w:r>
    </w:p>
    <w:p w14:paraId="23162631" w14:textId="4D87B513" w:rsidR="001F0E3F" w:rsidRPr="001F0E3F" w:rsidRDefault="001F0E3F" w:rsidP="00905046">
      <w:pPr>
        <w:pStyle w:val="a3"/>
        <w:ind w:firstLine="567"/>
        <w:jc w:val="both"/>
        <w:rPr>
          <w:rFonts w:ascii="Times New Roman" w:hAnsi="Times New Roman"/>
          <w:sz w:val="28"/>
          <w:szCs w:val="28"/>
        </w:rPr>
      </w:pPr>
      <w:r w:rsidRPr="001F0E3F">
        <w:rPr>
          <w:rFonts w:ascii="Times New Roman" w:hAnsi="Times New Roman"/>
          <w:sz w:val="28"/>
          <w:szCs w:val="28"/>
        </w:rPr>
        <w:t>Библиотека в течение года вела справочно-библиографическое обслуживание в режиме «запрос – ответ», фиксируя все запросы читателей в тетради.</w:t>
      </w:r>
      <w:r>
        <w:rPr>
          <w:rFonts w:ascii="Times New Roman" w:hAnsi="Times New Roman"/>
          <w:sz w:val="28"/>
          <w:szCs w:val="28"/>
        </w:rPr>
        <w:t xml:space="preserve"> </w:t>
      </w:r>
      <w:r w:rsidRPr="001F0E3F">
        <w:rPr>
          <w:rFonts w:ascii="Times New Roman" w:hAnsi="Times New Roman"/>
          <w:sz w:val="28"/>
          <w:szCs w:val="28"/>
        </w:rPr>
        <w:t xml:space="preserve">Выполненные справки отражались в Дневнике учета работы. В течение года библиотека выполнила </w:t>
      </w:r>
      <w:r>
        <w:rPr>
          <w:rFonts w:ascii="Times New Roman" w:hAnsi="Times New Roman"/>
          <w:sz w:val="28"/>
          <w:szCs w:val="28"/>
        </w:rPr>
        <w:t xml:space="preserve">133 </w:t>
      </w:r>
      <w:r w:rsidRPr="001F0E3F">
        <w:rPr>
          <w:rFonts w:ascii="Times New Roman" w:hAnsi="Times New Roman"/>
          <w:sz w:val="28"/>
          <w:szCs w:val="28"/>
        </w:rPr>
        <w:t>справ</w:t>
      </w:r>
      <w:r>
        <w:rPr>
          <w:rFonts w:ascii="Times New Roman" w:hAnsi="Times New Roman"/>
          <w:sz w:val="28"/>
          <w:szCs w:val="28"/>
        </w:rPr>
        <w:t>ки</w:t>
      </w:r>
      <w:r w:rsidRPr="001F0E3F">
        <w:rPr>
          <w:rFonts w:ascii="Times New Roman" w:hAnsi="Times New Roman"/>
          <w:sz w:val="28"/>
          <w:szCs w:val="28"/>
        </w:rPr>
        <w:t>.</w:t>
      </w:r>
    </w:p>
    <w:p w14:paraId="1CC09AFA" w14:textId="6ADAE156" w:rsidR="00476D5D" w:rsidRDefault="00476D5D" w:rsidP="00905046">
      <w:pPr>
        <w:pStyle w:val="a3"/>
        <w:ind w:firstLine="567"/>
        <w:jc w:val="both"/>
        <w:rPr>
          <w:rFonts w:ascii="Times New Roman" w:hAnsi="Times New Roman"/>
          <w:b/>
          <w:bCs/>
          <w:sz w:val="28"/>
          <w:szCs w:val="28"/>
        </w:rPr>
      </w:pPr>
      <w:r w:rsidRPr="00D45426">
        <w:rPr>
          <w:rFonts w:ascii="Times New Roman" w:hAnsi="Times New Roman"/>
          <w:b/>
          <w:bCs/>
          <w:sz w:val="28"/>
          <w:szCs w:val="28"/>
        </w:rPr>
        <w:t>7.3. Организация МБА и ЭДД в муниципальных библиотеках.</w:t>
      </w:r>
    </w:p>
    <w:p w14:paraId="6A039846" w14:textId="14D37F8E" w:rsidR="00D45426" w:rsidRPr="00D45426" w:rsidRDefault="00D45426" w:rsidP="00905046">
      <w:pPr>
        <w:pStyle w:val="a3"/>
        <w:ind w:firstLine="567"/>
        <w:jc w:val="both"/>
        <w:rPr>
          <w:rFonts w:ascii="Times New Roman" w:hAnsi="Times New Roman"/>
          <w:sz w:val="28"/>
          <w:szCs w:val="28"/>
        </w:rPr>
      </w:pPr>
      <w:r w:rsidRPr="00D45426">
        <w:rPr>
          <w:rFonts w:ascii="Times New Roman" w:hAnsi="Times New Roman"/>
          <w:sz w:val="28"/>
          <w:szCs w:val="28"/>
        </w:rPr>
        <w:t>Организация МБА и ЭДД в библиотек</w:t>
      </w:r>
      <w:r>
        <w:rPr>
          <w:rFonts w:ascii="Times New Roman" w:hAnsi="Times New Roman"/>
          <w:sz w:val="28"/>
          <w:szCs w:val="28"/>
        </w:rPr>
        <w:t>е</w:t>
      </w:r>
      <w:r w:rsidRPr="00D45426">
        <w:rPr>
          <w:rFonts w:ascii="Times New Roman" w:hAnsi="Times New Roman"/>
          <w:sz w:val="28"/>
          <w:szCs w:val="28"/>
        </w:rPr>
        <w:t xml:space="preserve"> не функциониру</w:t>
      </w:r>
      <w:r>
        <w:rPr>
          <w:rFonts w:ascii="Times New Roman" w:hAnsi="Times New Roman"/>
          <w:sz w:val="28"/>
          <w:szCs w:val="28"/>
        </w:rPr>
        <w:t>е</w:t>
      </w:r>
      <w:r w:rsidRPr="00D45426">
        <w:rPr>
          <w:rFonts w:ascii="Times New Roman" w:hAnsi="Times New Roman"/>
          <w:sz w:val="28"/>
          <w:szCs w:val="28"/>
        </w:rPr>
        <w:t>т.</w:t>
      </w:r>
    </w:p>
    <w:p w14:paraId="240637A6" w14:textId="10D12AF4" w:rsidR="00476D5D" w:rsidRDefault="00476D5D" w:rsidP="00905046">
      <w:pPr>
        <w:pStyle w:val="a3"/>
        <w:ind w:firstLine="567"/>
        <w:jc w:val="both"/>
        <w:rPr>
          <w:rFonts w:ascii="Times New Roman" w:hAnsi="Times New Roman"/>
          <w:b/>
          <w:bCs/>
          <w:sz w:val="28"/>
          <w:szCs w:val="28"/>
        </w:rPr>
      </w:pPr>
      <w:r w:rsidRPr="00D45426">
        <w:rPr>
          <w:rFonts w:ascii="Times New Roman" w:hAnsi="Times New Roman"/>
          <w:b/>
          <w:bCs/>
          <w:sz w:val="28"/>
          <w:szCs w:val="28"/>
        </w:rPr>
        <w:t>7.4. Формирование информационной культуры пользователей.</w:t>
      </w:r>
    </w:p>
    <w:p w14:paraId="4369873E" w14:textId="5A3FEC57" w:rsidR="00D45426" w:rsidRDefault="00D45426" w:rsidP="00905046">
      <w:pPr>
        <w:pStyle w:val="a3"/>
        <w:ind w:firstLine="567"/>
        <w:jc w:val="both"/>
        <w:rPr>
          <w:rFonts w:ascii="Times New Roman" w:hAnsi="Times New Roman"/>
          <w:sz w:val="28"/>
          <w:szCs w:val="28"/>
        </w:rPr>
      </w:pPr>
      <w:r w:rsidRPr="00D45426">
        <w:rPr>
          <w:rFonts w:ascii="Times New Roman" w:hAnsi="Times New Roman"/>
          <w:sz w:val="28"/>
          <w:szCs w:val="28"/>
        </w:rPr>
        <w:t>Формирование информационной культуры является неотъемлемой частью работы библиотек</w:t>
      </w:r>
      <w:r>
        <w:rPr>
          <w:rFonts w:ascii="Times New Roman" w:hAnsi="Times New Roman"/>
          <w:sz w:val="28"/>
          <w:szCs w:val="28"/>
        </w:rPr>
        <w:t>и</w:t>
      </w:r>
      <w:r w:rsidRPr="00D45426">
        <w:rPr>
          <w:rFonts w:ascii="Times New Roman" w:hAnsi="Times New Roman"/>
          <w:sz w:val="28"/>
          <w:szCs w:val="28"/>
        </w:rPr>
        <w:t xml:space="preserve">. Поиск информации является одной из наиболее распространенных и одновременно наиболее сложных задач, с которыми приходится сталкиваться любому пользователю. </w:t>
      </w:r>
    </w:p>
    <w:p w14:paraId="1799EC4F" w14:textId="1C174E7E" w:rsidR="005631E8" w:rsidRDefault="005631E8" w:rsidP="005631E8">
      <w:pPr>
        <w:pStyle w:val="a3"/>
        <w:ind w:firstLine="567"/>
        <w:jc w:val="both"/>
        <w:rPr>
          <w:rFonts w:ascii="Times New Roman" w:hAnsi="Times New Roman"/>
          <w:sz w:val="28"/>
          <w:szCs w:val="28"/>
        </w:rPr>
      </w:pPr>
      <w:r w:rsidRPr="005631E8">
        <w:rPr>
          <w:rFonts w:ascii="Times New Roman" w:hAnsi="Times New Roman"/>
          <w:sz w:val="28"/>
          <w:szCs w:val="28"/>
        </w:rPr>
        <w:t>В своей работе библиотеки используют традиционные формы работы по</w:t>
      </w:r>
    </w:p>
    <w:p w14:paraId="615AABA8" w14:textId="30F3499C" w:rsidR="005631E8" w:rsidRDefault="005631E8" w:rsidP="005631E8">
      <w:pPr>
        <w:pStyle w:val="a3"/>
        <w:jc w:val="both"/>
        <w:rPr>
          <w:rFonts w:ascii="Times New Roman" w:hAnsi="Times New Roman"/>
          <w:sz w:val="28"/>
          <w:szCs w:val="28"/>
        </w:rPr>
      </w:pPr>
      <w:r w:rsidRPr="005631E8">
        <w:rPr>
          <w:rFonts w:ascii="Times New Roman" w:hAnsi="Times New Roman"/>
          <w:sz w:val="28"/>
          <w:szCs w:val="28"/>
        </w:rPr>
        <w:t>формированию информационной культуры – экскурсии, библиотечные</w:t>
      </w:r>
      <w:r>
        <w:rPr>
          <w:rFonts w:ascii="Times New Roman" w:hAnsi="Times New Roman"/>
          <w:sz w:val="28"/>
          <w:szCs w:val="28"/>
        </w:rPr>
        <w:t xml:space="preserve"> </w:t>
      </w:r>
      <w:r w:rsidRPr="005631E8">
        <w:rPr>
          <w:rFonts w:ascii="Times New Roman" w:hAnsi="Times New Roman"/>
          <w:sz w:val="28"/>
          <w:szCs w:val="28"/>
        </w:rPr>
        <w:t>уроки, обзоры, индивидуальные консультации, игры, квесты, мастер-классы,</w:t>
      </w:r>
      <w:r>
        <w:rPr>
          <w:rFonts w:ascii="Times New Roman" w:hAnsi="Times New Roman"/>
          <w:sz w:val="28"/>
          <w:szCs w:val="28"/>
        </w:rPr>
        <w:t xml:space="preserve"> </w:t>
      </w:r>
      <w:r w:rsidRPr="005631E8">
        <w:rPr>
          <w:rFonts w:ascii="Times New Roman" w:hAnsi="Times New Roman"/>
          <w:sz w:val="28"/>
          <w:szCs w:val="28"/>
        </w:rPr>
        <w:t>уроки информационной культуры, Дни информации, медиа-уроки, медиа-презентации, медиа-беседы и др.</w:t>
      </w:r>
    </w:p>
    <w:p w14:paraId="39D482A5" w14:textId="493A9D0E" w:rsidR="00EE5FB8" w:rsidRPr="00EE5FB8" w:rsidRDefault="00EE5FB8" w:rsidP="00EE5FB8">
      <w:pPr>
        <w:pStyle w:val="a3"/>
        <w:jc w:val="both"/>
        <w:rPr>
          <w:rFonts w:ascii="Times New Roman" w:hAnsi="Times New Roman"/>
          <w:sz w:val="28"/>
          <w:szCs w:val="28"/>
        </w:rPr>
      </w:pPr>
      <w:r w:rsidRPr="00EE5FB8">
        <w:rPr>
          <w:rFonts w:ascii="Times New Roman" w:hAnsi="Times New Roman"/>
          <w:sz w:val="28"/>
          <w:szCs w:val="28"/>
        </w:rPr>
        <w:t xml:space="preserve">29 августа Раздольненская библиотека провела библиотечный урок </w:t>
      </w:r>
      <w:r>
        <w:rPr>
          <w:rFonts w:ascii="Times New Roman" w:hAnsi="Times New Roman"/>
          <w:sz w:val="28"/>
          <w:szCs w:val="28"/>
        </w:rPr>
        <w:t xml:space="preserve">            </w:t>
      </w:r>
      <w:proofErr w:type="gramStart"/>
      <w:r>
        <w:rPr>
          <w:rFonts w:ascii="Times New Roman" w:hAnsi="Times New Roman"/>
          <w:sz w:val="28"/>
          <w:szCs w:val="28"/>
        </w:rPr>
        <w:t xml:space="preserve"> </w:t>
      </w:r>
      <w:r w:rsidRPr="00EE5FB8">
        <w:rPr>
          <w:rFonts w:ascii="Times New Roman" w:hAnsi="Times New Roman"/>
          <w:sz w:val="28"/>
          <w:szCs w:val="28"/>
        </w:rPr>
        <w:t xml:space="preserve"> </w:t>
      </w:r>
      <w:r>
        <w:rPr>
          <w:rFonts w:ascii="Times New Roman" w:hAnsi="Times New Roman"/>
          <w:sz w:val="28"/>
          <w:szCs w:val="28"/>
        </w:rPr>
        <w:t xml:space="preserve"> </w:t>
      </w:r>
      <w:bookmarkStart w:id="5" w:name="_GoBack"/>
      <w:bookmarkEnd w:id="5"/>
      <w:r w:rsidRPr="00EE5FB8">
        <w:rPr>
          <w:rFonts w:ascii="Times New Roman" w:hAnsi="Times New Roman"/>
          <w:sz w:val="28"/>
          <w:szCs w:val="28"/>
        </w:rPr>
        <w:t>«</w:t>
      </w:r>
      <w:proofErr w:type="gramEnd"/>
      <w:r w:rsidRPr="00EE5FB8">
        <w:rPr>
          <w:rFonts w:ascii="Times New Roman" w:hAnsi="Times New Roman"/>
          <w:sz w:val="28"/>
          <w:szCs w:val="28"/>
        </w:rPr>
        <w:t>Каталог- ключ к фонду».</w:t>
      </w:r>
      <w:r>
        <w:rPr>
          <w:rFonts w:ascii="Times New Roman" w:hAnsi="Times New Roman"/>
          <w:sz w:val="28"/>
          <w:szCs w:val="28"/>
        </w:rPr>
        <w:t xml:space="preserve"> </w:t>
      </w:r>
      <w:r w:rsidRPr="00EE5FB8">
        <w:rPr>
          <w:rFonts w:ascii="Times New Roman" w:hAnsi="Times New Roman"/>
          <w:sz w:val="28"/>
          <w:szCs w:val="28"/>
        </w:rPr>
        <w:t>Библиотека открывает читателю свои богатства с помощью каталогов и картотек.</w:t>
      </w:r>
      <w:r>
        <w:rPr>
          <w:rFonts w:ascii="Times New Roman" w:hAnsi="Times New Roman"/>
          <w:sz w:val="28"/>
          <w:szCs w:val="28"/>
        </w:rPr>
        <w:t xml:space="preserve"> Ч</w:t>
      </w:r>
      <w:r w:rsidRPr="00EE5FB8">
        <w:rPr>
          <w:rFonts w:ascii="Times New Roman" w:hAnsi="Times New Roman"/>
          <w:sz w:val="28"/>
          <w:szCs w:val="28"/>
        </w:rPr>
        <w:t xml:space="preserve">итатель должен самостоятельно ориентироваться в книжном фонде, уметь быстро находить нужные книги. </w:t>
      </w:r>
    </w:p>
    <w:p w14:paraId="538E9950" w14:textId="6168B1EE" w:rsidR="00EE5FB8" w:rsidRPr="00EE5FB8" w:rsidRDefault="00EE5FB8" w:rsidP="00EE5FB8">
      <w:pPr>
        <w:pStyle w:val="a3"/>
        <w:jc w:val="both"/>
        <w:rPr>
          <w:rFonts w:ascii="Times New Roman" w:hAnsi="Times New Roman"/>
          <w:sz w:val="28"/>
          <w:szCs w:val="28"/>
        </w:rPr>
      </w:pPr>
      <w:r w:rsidRPr="00EE5FB8">
        <w:rPr>
          <w:rFonts w:ascii="Times New Roman" w:hAnsi="Times New Roman"/>
          <w:sz w:val="28"/>
          <w:szCs w:val="28"/>
        </w:rPr>
        <w:t xml:space="preserve">В процессе урока ребята познакомились с алфавитным и систематическим каталогами, которые являются ключом к книжному фонду библиотеки и </w:t>
      </w:r>
      <w:r w:rsidRPr="00EE5FB8">
        <w:rPr>
          <w:rFonts w:ascii="Times New Roman" w:hAnsi="Times New Roman"/>
          <w:sz w:val="28"/>
          <w:szCs w:val="28"/>
        </w:rPr>
        <w:lastRenderedPageBreak/>
        <w:t xml:space="preserve">помогают найти нужную книгу читателю. Они узнали историю создания каталога и то, как с помощью каталожных карточек можно осуществить поиск книги. На примере увеличенных каталожных карточек дети познакомились с их содержанием, элементами, например, с шифром книги, авторским знаком, инвентарным </w:t>
      </w:r>
      <w:proofErr w:type="spellStart"/>
      <w:proofErr w:type="gramStart"/>
      <w:r w:rsidRPr="00EE5FB8">
        <w:rPr>
          <w:rFonts w:ascii="Times New Roman" w:hAnsi="Times New Roman"/>
          <w:sz w:val="28"/>
          <w:szCs w:val="28"/>
        </w:rPr>
        <w:t>номером.Для</w:t>
      </w:r>
      <w:proofErr w:type="spellEnd"/>
      <w:proofErr w:type="gramEnd"/>
      <w:r w:rsidRPr="00EE5FB8">
        <w:rPr>
          <w:rFonts w:ascii="Times New Roman" w:hAnsi="Times New Roman"/>
          <w:sz w:val="28"/>
          <w:szCs w:val="28"/>
        </w:rPr>
        <w:t xml:space="preserve"> закрепления полученных знаний было предложено самостоятельно поработать с каталожными карточками и каталогом.</w:t>
      </w:r>
    </w:p>
    <w:p w14:paraId="005BB360" w14:textId="77777777" w:rsidR="00EE5FB8" w:rsidRPr="00D45426" w:rsidRDefault="00EE5FB8" w:rsidP="005631E8">
      <w:pPr>
        <w:pStyle w:val="a3"/>
        <w:jc w:val="both"/>
        <w:rPr>
          <w:rFonts w:ascii="Times New Roman" w:hAnsi="Times New Roman"/>
          <w:sz w:val="28"/>
          <w:szCs w:val="28"/>
        </w:rPr>
      </w:pPr>
    </w:p>
    <w:p w14:paraId="749DDAA3" w14:textId="6A4AF801" w:rsidR="00476D5D" w:rsidRDefault="00476D5D" w:rsidP="00905046">
      <w:pPr>
        <w:pStyle w:val="a3"/>
        <w:ind w:firstLine="567"/>
        <w:jc w:val="both"/>
        <w:rPr>
          <w:rFonts w:ascii="Times New Roman" w:hAnsi="Times New Roman"/>
          <w:b/>
          <w:bCs/>
          <w:sz w:val="28"/>
          <w:szCs w:val="28"/>
        </w:rPr>
      </w:pPr>
      <w:r w:rsidRPr="00941738">
        <w:rPr>
          <w:rFonts w:ascii="Times New Roman" w:hAnsi="Times New Roman"/>
          <w:b/>
          <w:bCs/>
          <w:sz w:val="28"/>
          <w:szCs w:val="28"/>
        </w:rPr>
        <w:t>7.6. Выпуск библиографической продукции.</w:t>
      </w:r>
    </w:p>
    <w:p w14:paraId="59191DAC" w14:textId="73C2C34A" w:rsidR="00941738" w:rsidRDefault="00941738" w:rsidP="00905046">
      <w:pPr>
        <w:pStyle w:val="a3"/>
        <w:ind w:firstLine="567"/>
        <w:jc w:val="both"/>
        <w:rPr>
          <w:rFonts w:ascii="Times New Roman" w:hAnsi="Times New Roman"/>
          <w:sz w:val="28"/>
          <w:szCs w:val="28"/>
        </w:rPr>
      </w:pPr>
      <w:r w:rsidRPr="00941738">
        <w:rPr>
          <w:rFonts w:ascii="Times New Roman" w:hAnsi="Times New Roman"/>
          <w:sz w:val="28"/>
          <w:szCs w:val="28"/>
        </w:rPr>
        <w:t xml:space="preserve">С целью продвижения книги и приобщения </w:t>
      </w:r>
      <w:r>
        <w:rPr>
          <w:rFonts w:ascii="Times New Roman" w:hAnsi="Times New Roman"/>
          <w:sz w:val="28"/>
          <w:szCs w:val="28"/>
        </w:rPr>
        <w:t>читателей</w:t>
      </w:r>
      <w:r w:rsidRPr="00941738">
        <w:rPr>
          <w:rFonts w:ascii="Times New Roman" w:hAnsi="Times New Roman"/>
          <w:sz w:val="28"/>
          <w:szCs w:val="28"/>
        </w:rPr>
        <w:t xml:space="preserve"> к чтению библиотек</w:t>
      </w:r>
      <w:r>
        <w:rPr>
          <w:rFonts w:ascii="Times New Roman" w:hAnsi="Times New Roman"/>
          <w:sz w:val="28"/>
          <w:szCs w:val="28"/>
        </w:rPr>
        <w:t>ой</w:t>
      </w:r>
      <w:r w:rsidRPr="00941738">
        <w:rPr>
          <w:rFonts w:ascii="Times New Roman" w:hAnsi="Times New Roman"/>
          <w:sz w:val="28"/>
          <w:szCs w:val="28"/>
        </w:rPr>
        <w:t xml:space="preserve"> составлялись библиографические пособия разных форм</w:t>
      </w:r>
      <w:r>
        <w:rPr>
          <w:rFonts w:ascii="Times New Roman" w:hAnsi="Times New Roman"/>
          <w:sz w:val="28"/>
          <w:szCs w:val="28"/>
        </w:rPr>
        <w:t xml:space="preserve">. </w:t>
      </w:r>
      <w:r w:rsidRPr="00941738">
        <w:rPr>
          <w:rFonts w:ascii="Times New Roman" w:hAnsi="Times New Roman"/>
          <w:sz w:val="28"/>
          <w:szCs w:val="28"/>
        </w:rPr>
        <w:t>Темы библиографических пособий разнообразные и составляются для различных категорий читателей, отражающие в основном самые актуальные темы: краеведение, экология, право, здоровый образ жизни, творчество писателей-юбиляров</w:t>
      </w:r>
      <w:r>
        <w:rPr>
          <w:rFonts w:ascii="Times New Roman" w:hAnsi="Times New Roman"/>
          <w:sz w:val="28"/>
          <w:szCs w:val="28"/>
        </w:rPr>
        <w:t>.</w:t>
      </w:r>
    </w:p>
    <w:p w14:paraId="11CAD536" w14:textId="259CD694" w:rsidR="00941738" w:rsidRDefault="00941738" w:rsidP="00905046">
      <w:pPr>
        <w:pStyle w:val="a3"/>
        <w:ind w:firstLine="567"/>
        <w:jc w:val="both"/>
        <w:rPr>
          <w:rFonts w:ascii="Times New Roman" w:hAnsi="Times New Roman"/>
          <w:sz w:val="28"/>
          <w:szCs w:val="28"/>
        </w:rPr>
      </w:pPr>
      <w:r>
        <w:rPr>
          <w:rFonts w:ascii="Times New Roman" w:hAnsi="Times New Roman"/>
          <w:sz w:val="28"/>
          <w:szCs w:val="28"/>
        </w:rPr>
        <w:t>- рекомендательный список литературы о здоровом образе жизни «Здоровому образу жизни – ДА!»</w:t>
      </w:r>
    </w:p>
    <w:p w14:paraId="0CE0B98B" w14:textId="44775311" w:rsidR="00941738" w:rsidRDefault="00941738" w:rsidP="00905046">
      <w:pPr>
        <w:pStyle w:val="a3"/>
        <w:ind w:firstLine="567"/>
        <w:jc w:val="both"/>
        <w:rPr>
          <w:rFonts w:ascii="Times New Roman" w:hAnsi="Times New Roman"/>
          <w:sz w:val="28"/>
          <w:szCs w:val="28"/>
        </w:rPr>
      </w:pPr>
      <w:r>
        <w:rPr>
          <w:rFonts w:ascii="Times New Roman" w:hAnsi="Times New Roman"/>
          <w:sz w:val="28"/>
          <w:szCs w:val="28"/>
        </w:rPr>
        <w:t>- «О вреде электронной сигареты»</w:t>
      </w:r>
    </w:p>
    <w:p w14:paraId="30BA7DBB" w14:textId="530E22E7" w:rsidR="00A0668F" w:rsidRDefault="00A0668F" w:rsidP="00905046">
      <w:pPr>
        <w:pStyle w:val="a3"/>
        <w:ind w:firstLine="567"/>
        <w:jc w:val="both"/>
        <w:rPr>
          <w:rFonts w:ascii="Times New Roman" w:hAnsi="Times New Roman"/>
          <w:sz w:val="28"/>
          <w:szCs w:val="28"/>
        </w:rPr>
      </w:pPr>
      <w:r>
        <w:rPr>
          <w:rFonts w:ascii="Times New Roman" w:hAnsi="Times New Roman"/>
          <w:sz w:val="28"/>
          <w:szCs w:val="28"/>
        </w:rPr>
        <w:t>«Сообщи, где торгуют смертью»</w:t>
      </w:r>
    </w:p>
    <w:p w14:paraId="60FC9992" w14:textId="65FC81A2" w:rsidR="00941738" w:rsidRDefault="00941738" w:rsidP="00905046">
      <w:pPr>
        <w:pStyle w:val="a3"/>
        <w:ind w:firstLine="567"/>
        <w:jc w:val="both"/>
        <w:rPr>
          <w:rFonts w:ascii="Times New Roman" w:hAnsi="Times New Roman"/>
          <w:sz w:val="28"/>
          <w:szCs w:val="28"/>
        </w:rPr>
      </w:pPr>
      <w:r>
        <w:rPr>
          <w:rFonts w:ascii="Times New Roman" w:hAnsi="Times New Roman"/>
          <w:sz w:val="28"/>
          <w:szCs w:val="28"/>
        </w:rPr>
        <w:t>- брошюра «Писательский дом Кубани»</w:t>
      </w:r>
    </w:p>
    <w:p w14:paraId="1A2A14F5" w14:textId="13616987" w:rsidR="00F33CD6" w:rsidRPr="00F33CD6" w:rsidRDefault="00F33CD6" w:rsidP="00F33CD6">
      <w:pPr>
        <w:pStyle w:val="a3"/>
        <w:ind w:firstLine="567"/>
        <w:jc w:val="both"/>
        <w:rPr>
          <w:rFonts w:ascii="Times New Roman" w:hAnsi="Times New Roman"/>
          <w:sz w:val="28"/>
          <w:szCs w:val="28"/>
        </w:rPr>
      </w:pPr>
      <w:r>
        <w:rPr>
          <w:rFonts w:ascii="Times New Roman" w:hAnsi="Times New Roman"/>
          <w:sz w:val="28"/>
          <w:szCs w:val="28"/>
        </w:rPr>
        <w:t xml:space="preserve">- </w:t>
      </w:r>
      <w:r w:rsidRPr="00F33CD6">
        <w:rPr>
          <w:rFonts w:ascii="Times New Roman" w:hAnsi="Times New Roman"/>
          <w:sz w:val="28"/>
          <w:szCs w:val="28"/>
        </w:rPr>
        <w:t>«Что нужно знать о Дне воссоединения России и ДНР, ЛНР, Запорожской и Херсонской областей</w:t>
      </w:r>
      <w:r>
        <w:rPr>
          <w:rFonts w:ascii="Times New Roman" w:hAnsi="Times New Roman"/>
          <w:sz w:val="28"/>
          <w:szCs w:val="28"/>
        </w:rPr>
        <w:t>»</w:t>
      </w:r>
    </w:p>
    <w:p w14:paraId="230618D1" w14:textId="5B72A869" w:rsidR="00F33CD6" w:rsidRPr="00F33CD6" w:rsidRDefault="00F33CD6" w:rsidP="00905046">
      <w:pPr>
        <w:pStyle w:val="a3"/>
        <w:ind w:firstLine="567"/>
        <w:jc w:val="both"/>
        <w:rPr>
          <w:rFonts w:ascii="Times New Roman" w:hAnsi="Times New Roman"/>
          <w:b/>
          <w:sz w:val="28"/>
          <w:szCs w:val="28"/>
        </w:rPr>
      </w:pPr>
    </w:p>
    <w:p w14:paraId="64714C17" w14:textId="77777777" w:rsidR="00F33CD6" w:rsidRDefault="00725882" w:rsidP="00476D5D">
      <w:pPr>
        <w:pStyle w:val="a3"/>
        <w:ind w:firstLine="567"/>
        <w:jc w:val="both"/>
        <w:rPr>
          <w:rFonts w:ascii="Times New Roman" w:hAnsi="Times New Roman"/>
          <w:b/>
          <w:i/>
          <w:sz w:val="28"/>
          <w:szCs w:val="28"/>
        </w:rPr>
      </w:pPr>
      <w:r w:rsidRPr="00F33CD6">
        <w:rPr>
          <w:rFonts w:ascii="Times New Roman" w:hAnsi="Times New Roman"/>
          <w:b/>
          <w:i/>
          <w:sz w:val="28"/>
          <w:szCs w:val="28"/>
        </w:rPr>
        <w:t>Краткие выводы по разделу</w:t>
      </w:r>
    </w:p>
    <w:p w14:paraId="41870E81" w14:textId="2BD6A47E" w:rsidR="00476D5D" w:rsidRPr="00F33CD6" w:rsidRDefault="00725882" w:rsidP="00476D5D">
      <w:pPr>
        <w:pStyle w:val="a3"/>
        <w:ind w:firstLine="567"/>
        <w:jc w:val="both"/>
        <w:rPr>
          <w:rFonts w:ascii="Times New Roman" w:hAnsi="Times New Roman"/>
          <w:bCs/>
          <w:iCs/>
          <w:color w:val="FF0000"/>
          <w:sz w:val="28"/>
          <w:szCs w:val="28"/>
        </w:rPr>
      </w:pPr>
      <w:r w:rsidRPr="00F33CD6">
        <w:rPr>
          <w:rFonts w:ascii="Times New Roman" w:hAnsi="Times New Roman"/>
          <w:b/>
          <w:i/>
          <w:sz w:val="28"/>
          <w:szCs w:val="28"/>
        </w:rPr>
        <w:t xml:space="preserve"> </w:t>
      </w:r>
      <w:r w:rsidR="00F33CD6" w:rsidRPr="00F33CD6">
        <w:rPr>
          <w:rFonts w:ascii="Times New Roman" w:hAnsi="Times New Roman"/>
          <w:bCs/>
          <w:iCs/>
          <w:sz w:val="28"/>
          <w:szCs w:val="28"/>
        </w:rPr>
        <w:t>В отчётном году вся справочно-библиографическая деятельность библиотеки была направлена на постоянное обеспечение информационно-библиотечных услуг, непрерывное улучшение их качества на основе современных информационных технологий, которые дополняют традиционные. Вся эта работа нацелена, в конечном итоге, на удовлетворение информационных потребностей пользователей.</w:t>
      </w:r>
    </w:p>
    <w:p w14:paraId="75443C15" w14:textId="77777777" w:rsidR="00476D5D" w:rsidRPr="004F5E56" w:rsidRDefault="00476D5D" w:rsidP="00905046">
      <w:pPr>
        <w:pStyle w:val="a3"/>
        <w:ind w:firstLine="567"/>
        <w:jc w:val="both"/>
        <w:rPr>
          <w:rFonts w:ascii="Times New Roman" w:hAnsi="Times New Roman"/>
          <w:color w:val="FF0000"/>
          <w:sz w:val="28"/>
          <w:szCs w:val="28"/>
        </w:rPr>
      </w:pPr>
    </w:p>
    <w:p w14:paraId="55C1EDEF" w14:textId="77777777" w:rsidR="00476D5D" w:rsidRPr="00F33CD6" w:rsidRDefault="00476D5D" w:rsidP="00476D5D">
      <w:pPr>
        <w:autoSpaceDE w:val="0"/>
        <w:autoSpaceDN w:val="0"/>
        <w:adjustRightInd w:val="0"/>
        <w:ind w:firstLine="567"/>
        <w:jc w:val="both"/>
        <w:rPr>
          <w:b/>
          <w:sz w:val="28"/>
          <w:szCs w:val="28"/>
        </w:rPr>
      </w:pPr>
      <w:r w:rsidRPr="00F33CD6">
        <w:rPr>
          <w:b/>
          <w:sz w:val="28"/>
          <w:szCs w:val="28"/>
        </w:rPr>
        <w:t>8. Краеведческая деятельность библиотек</w:t>
      </w:r>
    </w:p>
    <w:p w14:paraId="0BD1D0DB" w14:textId="77777777" w:rsidR="00905046" w:rsidRPr="00F33CD6" w:rsidRDefault="00476D5D" w:rsidP="00905046">
      <w:pPr>
        <w:autoSpaceDE w:val="0"/>
        <w:autoSpaceDN w:val="0"/>
        <w:adjustRightInd w:val="0"/>
        <w:ind w:firstLine="567"/>
        <w:rPr>
          <w:b/>
          <w:sz w:val="28"/>
          <w:szCs w:val="28"/>
        </w:rPr>
      </w:pPr>
      <w:r w:rsidRPr="00F33CD6">
        <w:rPr>
          <w:b/>
          <w:sz w:val="28"/>
          <w:szCs w:val="28"/>
        </w:rPr>
        <w:t>8</w:t>
      </w:r>
      <w:r w:rsidR="00905046" w:rsidRPr="00F33CD6">
        <w:rPr>
          <w:b/>
          <w:sz w:val="28"/>
          <w:szCs w:val="28"/>
        </w:rPr>
        <w:t xml:space="preserve">.1. Реализация краеведческих проектов, в том числе корпоративных. </w:t>
      </w:r>
    </w:p>
    <w:p w14:paraId="04FA8756" w14:textId="2B6E3F8D" w:rsidR="00F33CD6" w:rsidRPr="00DD11C2" w:rsidRDefault="00F33CD6" w:rsidP="00476D5D">
      <w:pPr>
        <w:autoSpaceDE w:val="0"/>
        <w:autoSpaceDN w:val="0"/>
        <w:adjustRightInd w:val="0"/>
        <w:ind w:firstLine="567"/>
        <w:jc w:val="both"/>
        <w:rPr>
          <w:b/>
          <w:bCs/>
          <w:color w:val="FF0000"/>
          <w:sz w:val="28"/>
          <w:szCs w:val="28"/>
          <w:u w:val="single"/>
        </w:rPr>
      </w:pPr>
      <w:r w:rsidRPr="00094866">
        <w:rPr>
          <w:sz w:val="28"/>
          <w:szCs w:val="28"/>
        </w:rPr>
        <w:t>В 202</w:t>
      </w:r>
      <w:r>
        <w:rPr>
          <w:sz w:val="28"/>
          <w:szCs w:val="28"/>
        </w:rPr>
        <w:t>3</w:t>
      </w:r>
      <w:r w:rsidRPr="00094866">
        <w:rPr>
          <w:sz w:val="28"/>
          <w:szCs w:val="28"/>
        </w:rPr>
        <w:t xml:space="preserve"> году</w:t>
      </w:r>
      <w:r w:rsidRPr="00094866">
        <w:rPr>
          <w:b/>
          <w:sz w:val="28"/>
          <w:szCs w:val="28"/>
        </w:rPr>
        <w:t xml:space="preserve"> </w:t>
      </w:r>
      <w:r w:rsidRPr="00094866">
        <w:rPr>
          <w:sz w:val="28"/>
          <w:szCs w:val="28"/>
        </w:rPr>
        <w:t>МБУК РСП КР «Раздольненская сельская библиотека» подготовила</w:t>
      </w:r>
      <w:r w:rsidR="00DD11C2">
        <w:rPr>
          <w:sz w:val="28"/>
          <w:szCs w:val="28"/>
        </w:rPr>
        <w:t xml:space="preserve"> </w:t>
      </w:r>
      <w:r w:rsidR="00DD11C2" w:rsidRPr="00DD11C2">
        <w:rPr>
          <w:i/>
          <w:iCs/>
          <w:sz w:val="28"/>
          <w:szCs w:val="28"/>
        </w:rPr>
        <w:t>информационный буклет</w:t>
      </w:r>
      <w:r w:rsidR="00DD11C2">
        <w:rPr>
          <w:sz w:val="28"/>
          <w:szCs w:val="28"/>
        </w:rPr>
        <w:t xml:space="preserve"> </w:t>
      </w:r>
      <w:r w:rsidR="00DD11C2" w:rsidRPr="00DD11C2">
        <w:rPr>
          <w:b/>
          <w:bCs/>
          <w:sz w:val="28"/>
          <w:szCs w:val="28"/>
          <w:u w:val="single"/>
        </w:rPr>
        <w:t>«История Раздольненской библиотеки»</w:t>
      </w:r>
      <w:r w:rsidR="00DD11C2">
        <w:rPr>
          <w:b/>
          <w:bCs/>
          <w:sz w:val="28"/>
          <w:szCs w:val="28"/>
          <w:u w:val="single"/>
        </w:rPr>
        <w:t>.</w:t>
      </w:r>
    </w:p>
    <w:p w14:paraId="0B460BAC" w14:textId="7C9D74F1" w:rsidR="00905046" w:rsidRDefault="00476D5D" w:rsidP="00476D5D">
      <w:pPr>
        <w:autoSpaceDE w:val="0"/>
        <w:autoSpaceDN w:val="0"/>
        <w:adjustRightInd w:val="0"/>
        <w:ind w:firstLine="567"/>
        <w:jc w:val="both"/>
        <w:rPr>
          <w:b/>
          <w:bCs/>
          <w:sz w:val="28"/>
          <w:szCs w:val="28"/>
        </w:rPr>
      </w:pPr>
      <w:r w:rsidRPr="000001AB">
        <w:rPr>
          <w:b/>
          <w:bCs/>
          <w:sz w:val="28"/>
          <w:szCs w:val="28"/>
        </w:rPr>
        <w:t>8</w:t>
      </w:r>
      <w:r w:rsidR="00905046" w:rsidRPr="000001AB">
        <w:rPr>
          <w:b/>
          <w:bCs/>
          <w:sz w:val="28"/>
          <w:szCs w:val="28"/>
        </w:rPr>
        <w:t xml:space="preserve">.2. Анализ формирования и использования фондов краеведческих документов и местных изданий (движение фонда, источники поступлений, выдача). </w:t>
      </w:r>
    </w:p>
    <w:p w14:paraId="3F9C44D3" w14:textId="53757DC0" w:rsidR="00947F3A" w:rsidRPr="00947F3A" w:rsidRDefault="00947F3A" w:rsidP="00476D5D">
      <w:pPr>
        <w:autoSpaceDE w:val="0"/>
        <w:autoSpaceDN w:val="0"/>
        <w:adjustRightInd w:val="0"/>
        <w:ind w:firstLine="567"/>
        <w:jc w:val="both"/>
        <w:rPr>
          <w:sz w:val="28"/>
          <w:szCs w:val="28"/>
        </w:rPr>
      </w:pPr>
      <w:r w:rsidRPr="00947F3A">
        <w:rPr>
          <w:sz w:val="28"/>
          <w:szCs w:val="28"/>
        </w:rPr>
        <w:t>Краеведческий фонд расставлен по схеме краеведческой классификации. Литература фонда используется для оформления книжных выставок, проведения массовых мероприятий, написания сочинений и рефератов учащимися</w:t>
      </w:r>
      <w:r>
        <w:rPr>
          <w:sz w:val="28"/>
          <w:szCs w:val="28"/>
        </w:rPr>
        <w:t xml:space="preserve">. Всего за отчетный период выдано 303 экземпляра. </w:t>
      </w:r>
    </w:p>
    <w:p w14:paraId="7EAB9AB4" w14:textId="75B6872F" w:rsidR="00DD11C2" w:rsidRPr="000001AB" w:rsidRDefault="00DD11C2" w:rsidP="00DD11C2">
      <w:pPr>
        <w:pStyle w:val="a8"/>
        <w:ind w:firstLine="708"/>
        <w:jc w:val="both"/>
        <w:rPr>
          <w:rFonts w:ascii="Times New Roman" w:hAnsi="Times New Roman" w:cs="Times New Roman"/>
          <w:bCs/>
          <w:sz w:val="28"/>
          <w:szCs w:val="28"/>
        </w:rPr>
      </w:pPr>
      <w:r w:rsidRPr="000001AB">
        <w:rPr>
          <w:rFonts w:ascii="Times New Roman" w:hAnsi="Times New Roman" w:cs="Times New Roman"/>
          <w:bCs/>
          <w:sz w:val="28"/>
          <w:szCs w:val="28"/>
        </w:rPr>
        <w:lastRenderedPageBreak/>
        <w:t>Комплектование краеведческого фонда осуществляется за счет подписки на региональные и местные издания, а также поступления литературы за счет краевых, федеральных, районных и местного бюджета. В 202</w:t>
      </w:r>
      <w:r w:rsidR="000001AB" w:rsidRPr="000001AB">
        <w:rPr>
          <w:rFonts w:ascii="Times New Roman" w:hAnsi="Times New Roman" w:cs="Times New Roman"/>
          <w:bCs/>
          <w:sz w:val="28"/>
          <w:szCs w:val="28"/>
        </w:rPr>
        <w:t>3</w:t>
      </w:r>
      <w:r w:rsidRPr="000001AB">
        <w:rPr>
          <w:rFonts w:ascii="Times New Roman" w:hAnsi="Times New Roman" w:cs="Times New Roman"/>
          <w:bCs/>
          <w:sz w:val="28"/>
          <w:szCs w:val="28"/>
        </w:rPr>
        <w:t xml:space="preserve"> году в фонд краеведческой литературы поступило всего </w:t>
      </w:r>
      <w:r w:rsidR="000001AB" w:rsidRPr="000001AB">
        <w:rPr>
          <w:rFonts w:ascii="Times New Roman" w:hAnsi="Times New Roman" w:cs="Times New Roman"/>
          <w:bCs/>
          <w:sz w:val="28"/>
          <w:szCs w:val="28"/>
        </w:rPr>
        <w:t>8</w:t>
      </w:r>
      <w:r w:rsidRPr="000001AB">
        <w:rPr>
          <w:rFonts w:ascii="Times New Roman" w:hAnsi="Times New Roman" w:cs="Times New Roman"/>
          <w:bCs/>
          <w:sz w:val="28"/>
          <w:szCs w:val="28"/>
        </w:rPr>
        <w:t xml:space="preserve"> изданий, из них: книг – </w:t>
      </w:r>
      <w:r w:rsidR="000001AB" w:rsidRPr="000001AB">
        <w:rPr>
          <w:rFonts w:ascii="Times New Roman" w:hAnsi="Times New Roman" w:cs="Times New Roman"/>
          <w:bCs/>
          <w:sz w:val="28"/>
          <w:szCs w:val="28"/>
        </w:rPr>
        <w:t>6</w:t>
      </w:r>
      <w:r w:rsidRPr="000001AB">
        <w:rPr>
          <w:rFonts w:ascii="Times New Roman" w:hAnsi="Times New Roman" w:cs="Times New Roman"/>
          <w:bCs/>
          <w:sz w:val="28"/>
          <w:szCs w:val="28"/>
        </w:rPr>
        <w:t>, газет – 2 наименования. Всего фонд краеведческой литературы на 01.01.202</w:t>
      </w:r>
      <w:r w:rsidR="000001AB" w:rsidRPr="000001AB">
        <w:rPr>
          <w:rFonts w:ascii="Times New Roman" w:hAnsi="Times New Roman" w:cs="Times New Roman"/>
          <w:bCs/>
          <w:sz w:val="28"/>
          <w:szCs w:val="28"/>
        </w:rPr>
        <w:t>4</w:t>
      </w:r>
      <w:r w:rsidRPr="000001AB">
        <w:rPr>
          <w:rFonts w:ascii="Times New Roman" w:hAnsi="Times New Roman" w:cs="Times New Roman"/>
          <w:bCs/>
          <w:sz w:val="28"/>
          <w:szCs w:val="28"/>
        </w:rPr>
        <w:t xml:space="preserve"> года составляет 8</w:t>
      </w:r>
      <w:r w:rsidR="000001AB" w:rsidRPr="000001AB">
        <w:rPr>
          <w:rFonts w:ascii="Times New Roman" w:hAnsi="Times New Roman" w:cs="Times New Roman"/>
          <w:bCs/>
          <w:sz w:val="28"/>
          <w:szCs w:val="28"/>
        </w:rPr>
        <w:t>15</w:t>
      </w:r>
      <w:r w:rsidRPr="000001AB">
        <w:rPr>
          <w:rFonts w:ascii="Times New Roman" w:hAnsi="Times New Roman" w:cs="Times New Roman"/>
          <w:bCs/>
          <w:sz w:val="28"/>
          <w:szCs w:val="28"/>
        </w:rPr>
        <w:t xml:space="preserve"> экз.</w:t>
      </w:r>
    </w:p>
    <w:p w14:paraId="61FE951E" w14:textId="77777777" w:rsidR="00DD11C2" w:rsidRPr="004F5E56" w:rsidRDefault="00DD11C2" w:rsidP="00476D5D">
      <w:pPr>
        <w:autoSpaceDE w:val="0"/>
        <w:autoSpaceDN w:val="0"/>
        <w:adjustRightInd w:val="0"/>
        <w:ind w:firstLine="567"/>
        <w:jc w:val="both"/>
        <w:rPr>
          <w:color w:val="FF0000"/>
          <w:sz w:val="28"/>
          <w:szCs w:val="28"/>
        </w:rPr>
      </w:pPr>
    </w:p>
    <w:p w14:paraId="193A7C1C" w14:textId="14FCF610" w:rsidR="00905046" w:rsidRPr="00947F3A" w:rsidRDefault="00476D5D" w:rsidP="00476D5D">
      <w:pPr>
        <w:autoSpaceDE w:val="0"/>
        <w:autoSpaceDN w:val="0"/>
        <w:adjustRightInd w:val="0"/>
        <w:ind w:firstLine="567"/>
        <w:jc w:val="both"/>
        <w:rPr>
          <w:b/>
          <w:bCs/>
          <w:sz w:val="28"/>
          <w:szCs w:val="28"/>
        </w:rPr>
      </w:pPr>
      <w:r w:rsidRPr="00947F3A">
        <w:rPr>
          <w:b/>
          <w:bCs/>
          <w:sz w:val="28"/>
          <w:szCs w:val="28"/>
        </w:rPr>
        <w:t>8</w:t>
      </w:r>
      <w:r w:rsidR="00905046" w:rsidRPr="00947F3A">
        <w:rPr>
          <w:b/>
          <w:bCs/>
          <w:sz w:val="28"/>
          <w:szCs w:val="28"/>
        </w:rPr>
        <w:t xml:space="preserve">.3. Формирование краеведческих баз данных и электронных библиотек. </w:t>
      </w:r>
    </w:p>
    <w:p w14:paraId="7584CC88" w14:textId="521046C5" w:rsidR="00410C55" w:rsidRPr="00947F3A" w:rsidRDefault="00410C55" w:rsidP="00410C55">
      <w:pPr>
        <w:ind w:firstLine="708"/>
        <w:jc w:val="both"/>
        <w:rPr>
          <w:bCs/>
          <w:iCs/>
          <w:sz w:val="28"/>
          <w:szCs w:val="28"/>
        </w:rPr>
      </w:pPr>
      <w:r w:rsidRPr="00947F3A">
        <w:rPr>
          <w:bCs/>
          <w:sz w:val="28"/>
          <w:szCs w:val="28"/>
        </w:rPr>
        <w:t xml:space="preserve">Библиотека располагает собственной краеведческой базой данных. Это электронный каталог, печатный алфавитный каталог и печатная краеведческая картотека, тематические папки. За 2023 год объём электронной краеведческой картотеки пополнилось на </w:t>
      </w:r>
      <w:r w:rsidR="000001AB" w:rsidRPr="00947F3A">
        <w:rPr>
          <w:bCs/>
          <w:sz w:val="28"/>
          <w:szCs w:val="28"/>
        </w:rPr>
        <w:t>10</w:t>
      </w:r>
      <w:r w:rsidRPr="00947F3A">
        <w:rPr>
          <w:bCs/>
          <w:sz w:val="28"/>
          <w:szCs w:val="28"/>
        </w:rPr>
        <w:t xml:space="preserve"> библиографических записей и всего составило </w:t>
      </w:r>
      <w:r w:rsidR="00947F3A" w:rsidRPr="00947F3A">
        <w:rPr>
          <w:bCs/>
          <w:sz w:val="28"/>
          <w:szCs w:val="28"/>
        </w:rPr>
        <w:t>8</w:t>
      </w:r>
      <w:r w:rsidRPr="00947F3A">
        <w:rPr>
          <w:bCs/>
          <w:sz w:val="28"/>
          <w:szCs w:val="28"/>
        </w:rPr>
        <w:t>6 записей.</w:t>
      </w:r>
    </w:p>
    <w:p w14:paraId="477884A0" w14:textId="77777777" w:rsidR="00410C55" w:rsidRPr="00410C55" w:rsidRDefault="00410C55" w:rsidP="00476D5D">
      <w:pPr>
        <w:autoSpaceDE w:val="0"/>
        <w:autoSpaceDN w:val="0"/>
        <w:adjustRightInd w:val="0"/>
        <w:ind w:firstLine="567"/>
        <w:jc w:val="both"/>
        <w:rPr>
          <w:color w:val="9BBB59" w:themeColor="accent3"/>
          <w:sz w:val="28"/>
          <w:szCs w:val="28"/>
        </w:rPr>
      </w:pPr>
    </w:p>
    <w:p w14:paraId="73B8019B" w14:textId="5D6619AC" w:rsidR="00905046" w:rsidRDefault="00476D5D" w:rsidP="00476D5D">
      <w:pPr>
        <w:autoSpaceDE w:val="0"/>
        <w:autoSpaceDN w:val="0"/>
        <w:adjustRightInd w:val="0"/>
        <w:ind w:firstLine="567"/>
        <w:jc w:val="both"/>
        <w:rPr>
          <w:b/>
          <w:bCs/>
          <w:sz w:val="28"/>
          <w:szCs w:val="28"/>
        </w:rPr>
      </w:pPr>
      <w:r w:rsidRPr="00A0668F">
        <w:rPr>
          <w:b/>
          <w:bCs/>
          <w:sz w:val="28"/>
          <w:szCs w:val="28"/>
        </w:rPr>
        <w:t>8</w:t>
      </w:r>
      <w:r w:rsidR="00905046" w:rsidRPr="00A0668F">
        <w:rPr>
          <w:b/>
          <w:bCs/>
          <w:sz w:val="28"/>
          <w:szCs w:val="28"/>
        </w:rPr>
        <w:t xml:space="preserve">.4. Основные направления краеведческой деятельности – по тематике (историческое, литературное, экологическое и др.) и формам работы. </w:t>
      </w:r>
    </w:p>
    <w:p w14:paraId="30F3BD0B" w14:textId="37045429" w:rsidR="00947F3A" w:rsidRPr="00947F3A" w:rsidRDefault="00947F3A" w:rsidP="00476D5D">
      <w:pPr>
        <w:autoSpaceDE w:val="0"/>
        <w:autoSpaceDN w:val="0"/>
        <w:adjustRightInd w:val="0"/>
        <w:ind w:firstLine="567"/>
        <w:jc w:val="both"/>
        <w:rPr>
          <w:sz w:val="28"/>
          <w:szCs w:val="28"/>
        </w:rPr>
      </w:pPr>
      <w:r w:rsidRPr="00947F3A">
        <w:rPr>
          <w:sz w:val="28"/>
          <w:szCs w:val="28"/>
        </w:rPr>
        <w:t xml:space="preserve">Краеведческая работа - работа достаточно увлекательная и очень нужная. Благодаря ей сегодня не забыты люди, события, факты из жизни района и края. </w:t>
      </w:r>
    </w:p>
    <w:p w14:paraId="12730153" w14:textId="5BA2E740" w:rsidR="000360FA" w:rsidRPr="000360FA" w:rsidRDefault="000360FA" w:rsidP="000360FA">
      <w:pPr>
        <w:autoSpaceDE w:val="0"/>
        <w:autoSpaceDN w:val="0"/>
        <w:adjustRightInd w:val="0"/>
        <w:ind w:firstLine="567"/>
        <w:jc w:val="both"/>
        <w:rPr>
          <w:sz w:val="28"/>
          <w:szCs w:val="28"/>
        </w:rPr>
      </w:pPr>
      <w:r w:rsidRPr="000360FA">
        <w:rPr>
          <w:sz w:val="28"/>
          <w:szCs w:val="28"/>
        </w:rPr>
        <w:t xml:space="preserve">31 января Раздольненская библиотека провела </w:t>
      </w:r>
      <w:r w:rsidRPr="000F1E8B">
        <w:rPr>
          <w:i/>
          <w:iCs/>
          <w:sz w:val="28"/>
          <w:szCs w:val="28"/>
        </w:rPr>
        <w:t xml:space="preserve">исторический </w:t>
      </w:r>
      <w:proofErr w:type="gramStart"/>
      <w:r w:rsidRPr="000F1E8B">
        <w:rPr>
          <w:i/>
          <w:iCs/>
          <w:sz w:val="28"/>
          <w:szCs w:val="28"/>
        </w:rPr>
        <w:t>экскурс</w:t>
      </w:r>
      <w:r w:rsidRPr="000360FA">
        <w:rPr>
          <w:sz w:val="28"/>
          <w:szCs w:val="28"/>
        </w:rPr>
        <w:t xml:space="preserve">  </w:t>
      </w:r>
      <w:r w:rsidRPr="000F1E8B">
        <w:rPr>
          <w:b/>
          <w:bCs/>
          <w:sz w:val="28"/>
          <w:szCs w:val="28"/>
          <w:u w:val="single"/>
        </w:rPr>
        <w:t>«</w:t>
      </w:r>
      <w:proofErr w:type="gramEnd"/>
      <w:r w:rsidRPr="000F1E8B">
        <w:rPr>
          <w:b/>
          <w:bCs/>
          <w:sz w:val="28"/>
          <w:szCs w:val="28"/>
          <w:u w:val="single"/>
        </w:rPr>
        <w:t>Суворов на Кубани»</w:t>
      </w:r>
      <w:r w:rsidRPr="000360FA">
        <w:rPr>
          <w:sz w:val="28"/>
          <w:szCs w:val="28"/>
        </w:rPr>
        <w:t>, посвященный 245-летию со дня рождения выдающегося русского полководца и военного теоретика А.В. Суворова.</w:t>
      </w:r>
    </w:p>
    <w:p w14:paraId="6106959B" w14:textId="77777777" w:rsidR="000360FA" w:rsidRPr="000360FA" w:rsidRDefault="000360FA" w:rsidP="000360FA">
      <w:pPr>
        <w:autoSpaceDE w:val="0"/>
        <w:autoSpaceDN w:val="0"/>
        <w:adjustRightInd w:val="0"/>
        <w:ind w:firstLine="567"/>
        <w:jc w:val="both"/>
        <w:rPr>
          <w:sz w:val="28"/>
          <w:szCs w:val="28"/>
        </w:rPr>
      </w:pPr>
      <w:proofErr w:type="gramStart"/>
      <w:r w:rsidRPr="000360FA">
        <w:rPr>
          <w:sz w:val="28"/>
          <w:szCs w:val="28"/>
        </w:rPr>
        <w:t>Школьники  с</w:t>
      </w:r>
      <w:proofErr w:type="gramEnd"/>
      <w:r w:rsidRPr="000360FA">
        <w:rPr>
          <w:sz w:val="28"/>
          <w:szCs w:val="28"/>
        </w:rPr>
        <w:t xml:space="preserve"> интересом слушали о детстве Александра Суворова, о его желании поступить на военную службу, о трудностях военных походов и о том, как он стал выдающимся полководцем своего времени.</w:t>
      </w:r>
    </w:p>
    <w:p w14:paraId="54A64DF3" w14:textId="77777777" w:rsidR="000360FA" w:rsidRPr="000360FA" w:rsidRDefault="000360FA" w:rsidP="000360FA">
      <w:pPr>
        <w:autoSpaceDE w:val="0"/>
        <w:autoSpaceDN w:val="0"/>
        <w:adjustRightInd w:val="0"/>
        <w:ind w:firstLine="567"/>
        <w:jc w:val="both"/>
        <w:rPr>
          <w:sz w:val="28"/>
          <w:szCs w:val="28"/>
        </w:rPr>
      </w:pPr>
      <w:r w:rsidRPr="000360FA">
        <w:rPr>
          <w:sz w:val="28"/>
          <w:szCs w:val="28"/>
        </w:rPr>
        <w:t xml:space="preserve"> Александр Васильевич являлся генерал-фельдмаршалом, генералиссимусом и обладателем многих других военных званий. Был одним из величайших военных людей за всю историю человечества и единственным «солдатом-генералом»!</w:t>
      </w:r>
    </w:p>
    <w:p w14:paraId="0E9755B4" w14:textId="022C1F2E" w:rsidR="000360FA" w:rsidRPr="000360FA" w:rsidRDefault="000360FA" w:rsidP="000360FA">
      <w:pPr>
        <w:autoSpaceDE w:val="0"/>
        <w:autoSpaceDN w:val="0"/>
        <w:adjustRightInd w:val="0"/>
        <w:ind w:firstLine="567"/>
        <w:jc w:val="both"/>
        <w:rPr>
          <w:sz w:val="28"/>
          <w:szCs w:val="28"/>
        </w:rPr>
      </w:pPr>
      <w:r w:rsidRPr="000360FA">
        <w:rPr>
          <w:sz w:val="28"/>
          <w:szCs w:val="28"/>
        </w:rPr>
        <w:t xml:space="preserve">23 марта в Раздольненской сельской библиотеке проведен </w:t>
      </w:r>
      <w:r w:rsidRPr="000F1E8B">
        <w:rPr>
          <w:i/>
          <w:iCs/>
          <w:sz w:val="28"/>
          <w:szCs w:val="28"/>
        </w:rPr>
        <w:t>вечер-портрет</w:t>
      </w:r>
      <w:r w:rsidRPr="000360FA">
        <w:rPr>
          <w:sz w:val="28"/>
          <w:szCs w:val="28"/>
        </w:rPr>
        <w:t xml:space="preserve"> </w:t>
      </w:r>
      <w:r w:rsidRPr="000F1E8B">
        <w:rPr>
          <w:b/>
          <w:bCs/>
          <w:sz w:val="28"/>
          <w:szCs w:val="28"/>
          <w:u w:val="single"/>
        </w:rPr>
        <w:t>«</w:t>
      </w:r>
      <w:r w:rsidR="000F1E8B" w:rsidRPr="000F1E8B">
        <w:rPr>
          <w:b/>
          <w:bCs/>
          <w:sz w:val="28"/>
          <w:szCs w:val="28"/>
          <w:u w:val="single"/>
        </w:rPr>
        <w:t>М</w:t>
      </w:r>
      <w:r w:rsidRPr="000F1E8B">
        <w:rPr>
          <w:b/>
          <w:bCs/>
          <w:sz w:val="28"/>
          <w:szCs w:val="28"/>
          <w:u w:val="single"/>
        </w:rPr>
        <w:t>аэстро музыки Кубани»</w:t>
      </w:r>
      <w:r w:rsidRPr="000360FA">
        <w:rPr>
          <w:sz w:val="28"/>
          <w:szCs w:val="28"/>
        </w:rPr>
        <w:t>, посвященный 85-летию со дня рождения кубанского композитора В.Г. Захарченко. Мероприятие было подготовлено и проведено библиотекарем Г.Д. Кулинченко.</w:t>
      </w:r>
    </w:p>
    <w:p w14:paraId="7A2CDCA4" w14:textId="1CB1DF3F" w:rsidR="000360FA" w:rsidRDefault="000360FA" w:rsidP="000360FA">
      <w:pPr>
        <w:autoSpaceDE w:val="0"/>
        <w:autoSpaceDN w:val="0"/>
        <w:adjustRightInd w:val="0"/>
        <w:ind w:firstLine="567"/>
        <w:jc w:val="both"/>
        <w:rPr>
          <w:sz w:val="28"/>
          <w:szCs w:val="28"/>
        </w:rPr>
      </w:pPr>
      <w:r w:rsidRPr="000360FA">
        <w:rPr>
          <w:sz w:val="28"/>
          <w:szCs w:val="28"/>
        </w:rPr>
        <w:t xml:space="preserve"> В ходе мероприятия ребята познакомились основными вехами жизни и творчества известного кубанского композитора, его вкладом в создание Кубанского казачьего хора, и ролью в возрождении кубанского казачества, сохранении народных традиций. Для участников встречи была подготовлена презентация о В.Г. Захарченко, а также аудио запись его песен.</w:t>
      </w:r>
    </w:p>
    <w:p w14:paraId="6ECE22F0" w14:textId="751F5416" w:rsidR="000360FA" w:rsidRDefault="000360FA" w:rsidP="000360FA">
      <w:pPr>
        <w:autoSpaceDE w:val="0"/>
        <w:autoSpaceDN w:val="0"/>
        <w:adjustRightInd w:val="0"/>
        <w:ind w:firstLine="567"/>
        <w:jc w:val="both"/>
        <w:rPr>
          <w:sz w:val="28"/>
          <w:szCs w:val="28"/>
        </w:rPr>
      </w:pPr>
    </w:p>
    <w:p w14:paraId="4DE9B66B" w14:textId="43240848" w:rsidR="000360FA" w:rsidRDefault="000360FA" w:rsidP="000360FA">
      <w:pPr>
        <w:autoSpaceDE w:val="0"/>
        <w:autoSpaceDN w:val="0"/>
        <w:adjustRightInd w:val="0"/>
        <w:ind w:firstLine="567"/>
        <w:jc w:val="both"/>
        <w:rPr>
          <w:sz w:val="28"/>
          <w:szCs w:val="28"/>
        </w:rPr>
      </w:pPr>
      <w:r>
        <w:rPr>
          <w:sz w:val="28"/>
          <w:szCs w:val="28"/>
        </w:rPr>
        <w:t>13 сентября был</w:t>
      </w:r>
      <w:r w:rsidR="000F1E8B">
        <w:rPr>
          <w:sz w:val="28"/>
          <w:szCs w:val="28"/>
        </w:rPr>
        <w:t>о</w:t>
      </w:r>
      <w:r>
        <w:rPr>
          <w:sz w:val="28"/>
          <w:szCs w:val="28"/>
        </w:rPr>
        <w:t xml:space="preserve"> подготовлено </w:t>
      </w:r>
      <w:r w:rsidRPr="000F1E8B">
        <w:rPr>
          <w:i/>
          <w:iCs/>
          <w:sz w:val="28"/>
          <w:szCs w:val="28"/>
        </w:rPr>
        <w:t>видео путешествие</w:t>
      </w:r>
      <w:r>
        <w:rPr>
          <w:sz w:val="28"/>
          <w:szCs w:val="28"/>
        </w:rPr>
        <w:t xml:space="preserve"> по памятникам Краснодарского края </w:t>
      </w:r>
      <w:r w:rsidRPr="000F1E8B">
        <w:rPr>
          <w:b/>
          <w:bCs/>
          <w:sz w:val="28"/>
          <w:szCs w:val="28"/>
          <w:u w:val="single"/>
        </w:rPr>
        <w:t>«Красавица Кубань»</w:t>
      </w:r>
      <w:r>
        <w:rPr>
          <w:sz w:val="28"/>
          <w:szCs w:val="28"/>
        </w:rPr>
        <w:t>.</w:t>
      </w:r>
    </w:p>
    <w:p w14:paraId="026F26F8" w14:textId="7D36B8C1" w:rsidR="000360FA" w:rsidRDefault="000360FA" w:rsidP="000360FA">
      <w:pPr>
        <w:autoSpaceDE w:val="0"/>
        <w:autoSpaceDN w:val="0"/>
        <w:adjustRightInd w:val="0"/>
        <w:ind w:firstLine="567"/>
        <w:jc w:val="both"/>
        <w:rPr>
          <w:sz w:val="28"/>
          <w:szCs w:val="28"/>
        </w:rPr>
      </w:pPr>
    </w:p>
    <w:p w14:paraId="375ABAF4" w14:textId="2EA361D3" w:rsidR="000360FA" w:rsidRDefault="000360FA" w:rsidP="000360FA">
      <w:pPr>
        <w:autoSpaceDE w:val="0"/>
        <w:autoSpaceDN w:val="0"/>
        <w:adjustRightInd w:val="0"/>
        <w:ind w:firstLine="567"/>
        <w:jc w:val="both"/>
        <w:rPr>
          <w:sz w:val="28"/>
          <w:szCs w:val="28"/>
        </w:rPr>
      </w:pPr>
      <w:r>
        <w:rPr>
          <w:sz w:val="28"/>
          <w:szCs w:val="28"/>
        </w:rPr>
        <w:lastRenderedPageBreak/>
        <w:t xml:space="preserve">Ссылки: </w:t>
      </w:r>
      <w:hyperlink r:id="rId20" w:history="1">
        <w:r w:rsidR="00AE6B5E" w:rsidRPr="00B34D94">
          <w:rPr>
            <w:rStyle w:val="a7"/>
            <w:sz w:val="28"/>
            <w:szCs w:val="28"/>
          </w:rPr>
          <w:t>https://раздольненскаябиблиотека.рф/news/video-puteshestvie-po-pamyatnikam-prirody-kubani-krasavitsa-kuban</w:t>
        </w:r>
      </w:hyperlink>
    </w:p>
    <w:p w14:paraId="792B87CB" w14:textId="77777777" w:rsidR="00AE6B5E" w:rsidRPr="007902E8" w:rsidRDefault="00AE6B5E" w:rsidP="000360FA">
      <w:pPr>
        <w:autoSpaceDE w:val="0"/>
        <w:autoSpaceDN w:val="0"/>
        <w:adjustRightInd w:val="0"/>
        <w:ind w:firstLine="567"/>
        <w:jc w:val="both"/>
        <w:rPr>
          <w:sz w:val="28"/>
          <w:szCs w:val="28"/>
        </w:rPr>
      </w:pPr>
    </w:p>
    <w:p w14:paraId="3B7BAB13" w14:textId="77777777" w:rsidR="000360FA" w:rsidRDefault="000360FA" w:rsidP="00476D5D">
      <w:pPr>
        <w:autoSpaceDE w:val="0"/>
        <w:autoSpaceDN w:val="0"/>
        <w:adjustRightInd w:val="0"/>
        <w:ind w:firstLine="567"/>
        <w:jc w:val="both"/>
        <w:rPr>
          <w:color w:val="FF0000"/>
          <w:sz w:val="28"/>
          <w:szCs w:val="28"/>
        </w:rPr>
      </w:pPr>
    </w:p>
    <w:p w14:paraId="5BFD080C" w14:textId="77777777" w:rsidR="000360FA" w:rsidRDefault="000360FA" w:rsidP="00476D5D">
      <w:pPr>
        <w:autoSpaceDE w:val="0"/>
        <w:autoSpaceDN w:val="0"/>
        <w:adjustRightInd w:val="0"/>
        <w:ind w:firstLine="567"/>
        <w:jc w:val="both"/>
        <w:rPr>
          <w:color w:val="FF0000"/>
          <w:sz w:val="28"/>
          <w:szCs w:val="28"/>
        </w:rPr>
      </w:pPr>
    </w:p>
    <w:p w14:paraId="7522836D" w14:textId="4BA54C86" w:rsidR="00905046" w:rsidRDefault="00476D5D" w:rsidP="00476D5D">
      <w:pPr>
        <w:autoSpaceDE w:val="0"/>
        <w:autoSpaceDN w:val="0"/>
        <w:adjustRightInd w:val="0"/>
        <w:ind w:firstLine="567"/>
        <w:jc w:val="both"/>
        <w:rPr>
          <w:color w:val="FF0000"/>
          <w:sz w:val="28"/>
          <w:szCs w:val="28"/>
        </w:rPr>
      </w:pPr>
      <w:r w:rsidRPr="00AE6B5E">
        <w:rPr>
          <w:b/>
          <w:bCs/>
          <w:sz w:val="28"/>
          <w:szCs w:val="28"/>
        </w:rPr>
        <w:t>8</w:t>
      </w:r>
      <w:r w:rsidR="00905046" w:rsidRPr="00AE6B5E">
        <w:rPr>
          <w:b/>
          <w:bCs/>
          <w:sz w:val="28"/>
          <w:szCs w:val="28"/>
        </w:rPr>
        <w:t>.5. Выпуск краеведческих изданий, электронных презентаций</w:t>
      </w:r>
      <w:r w:rsidR="00905046" w:rsidRPr="004F5E56">
        <w:rPr>
          <w:color w:val="FF0000"/>
          <w:sz w:val="28"/>
          <w:szCs w:val="28"/>
        </w:rPr>
        <w:t xml:space="preserve">. </w:t>
      </w:r>
    </w:p>
    <w:p w14:paraId="79085C3D" w14:textId="50C7887F" w:rsidR="00AE6B5E" w:rsidRDefault="00AE6B5E" w:rsidP="00AE6B5E">
      <w:pPr>
        <w:pStyle w:val="a3"/>
        <w:ind w:firstLine="567"/>
        <w:jc w:val="both"/>
        <w:rPr>
          <w:rFonts w:ascii="Times New Roman" w:hAnsi="Times New Roman"/>
          <w:sz w:val="28"/>
          <w:szCs w:val="28"/>
        </w:rPr>
      </w:pPr>
      <w:r>
        <w:rPr>
          <w:rFonts w:ascii="Times New Roman" w:hAnsi="Times New Roman"/>
          <w:sz w:val="28"/>
          <w:szCs w:val="28"/>
        </w:rPr>
        <w:t>- брошюра «Писательский дом Кубани».</w:t>
      </w:r>
    </w:p>
    <w:p w14:paraId="1F757B50" w14:textId="77777777" w:rsidR="00AE6B5E" w:rsidRPr="004F5E56" w:rsidRDefault="00AE6B5E" w:rsidP="00476D5D">
      <w:pPr>
        <w:autoSpaceDE w:val="0"/>
        <w:autoSpaceDN w:val="0"/>
        <w:adjustRightInd w:val="0"/>
        <w:ind w:firstLine="567"/>
        <w:jc w:val="both"/>
        <w:rPr>
          <w:color w:val="FF0000"/>
          <w:sz w:val="28"/>
          <w:szCs w:val="28"/>
        </w:rPr>
      </w:pPr>
    </w:p>
    <w:p w14:paraId="4818F0FF" w14:textId="11CC3F30" w:rsidR="00905046" w:rsidRPr="00947F3A" w:rsidRDefault="00476D5D" w:rsidP="00476D5D">
      <w:pPr>
        <w:autoSpaceDE w:val="0"/>
        <w:autoSpaceDN w:val="0"/>
        <w:adjustRightInd w:val="0"/>
        <w:ind w:firstLine="567"/>
        <w:jc w:val="both"/>
        <w:rPr>
          <w:b/>
          <w:bCs/>
          <w:sz w:val="28"/>
          <w:szCs w:val="28"/>
        </w:rPr>
      </w:pPr>
      <w:r w:rsidRPr="00947F3A">
        <w:rPr>
          <w:b/>
          <w:bCs/>
          <w:sz w:val="28"/>
          <w:szCs w:val="28"/>
        </w:rPr>
        <w:t>8</w:t>
      </w:r>
      <w:r w:rsidR="00905046" w:rsidRPr="00947F3A">
        <w:rPr>
          <w:b/>
          <w:bCs/>
          <w:sz w:val="28"/>
          <w:szCs w:val="28"/>
        </w:rPr>
        <w:t xml:space="preserve">.6. Раскрытие и продвижение краеведческих фондов, в том числе создание виртуальных выставок и музеев. </w:t>
      </w:r>
    </w:p>
    <w:p w14:paraId="1F16E049" w14:textId="40A02B1E" w:rsidR="00AE6B5E" w:rsidRPr="000F1E8B" w:rsidRDefault="00AE6B5E" w:rsidP="00AE6B5E">
      <w:pPr>
        <w:ind w:firstLine="708"/>
        <w:jc w:val="both"/>
        <w:rPr>
          <w:b/>
          <w:sz w:val="28"/>
          <w:szCs w:val="28"/>
          <w:u w:val="single"/>
        </w:rPr>
      </w:pPr>
      <w:r w:rsidRPr="00CE03D0">
        <w:rPr>
          <w:bCs/>
          <w:sz w:val="28"/>
          <w:szCs w:val="28"/>
        </w:rPr>
        <w:t>В 202</w:t>
      </w:r>
      <w:r>
        <w:rPr>
          <w:bCs/>
          <w:sz w:val="28"/>
          <w:szCs w:val="28"/>
        </w:rPr>
        <w:t>3</w:t>
      </w:r>
      <w:r w:rsidRPr="00CE03D0">
        <w:rPr>
          <w:bCs/>
          <w:sz w:val="28"/>
          <w:szCs w:val="28"/>
        </w:rPr>
        <w:t xml:space="preserve"> году Раздольненская сельская библиотека созда</w:t>
      </w:r>
      <w:r>
        <w:rPr>
          <w:bCs/>
          <w:sz w:val="28"/>
          <w:szCs w:val="28"/>
        </w:rPr>
        <w:t>ла</w:t>
      </w:r>
      <w:r w:rsidRPr="00CE03D0">
        <w:rPr>
          <w:bCs/>
          <w:sz w:val="28"/>
          <w:szCs w:val="28"/>
        </w:rPr>
        <w:t xml:space="preserve"> </w:t>
      </w:r>
      <w:r w:rsidR="000F1E8B" w:rsidRPr="000F1E8B">
        <w:rPr>
          <w:bCs/>
          <w:i/>
          <w:iCs/>
          <w:sz w:val="28"/>
          <w:szCs w:val="28"/>
        </w:rPr>
        <w:t>в</w:t>
      </w:r>
      <w:r w:rsidRPr="000F1E8B">
        <w:rPr>
          <w:bCs/>
          <w:i/>
          <w:iCs/>
          <w:sz w:val="28"/>
          <w:szCs w:val="28"/>
        </w:rPr>
        <w:t>иртуальную книжную выставку</w:t>
      </w:r>
      <w:r w:rsidRPr="00AE6B5E">
        <w:rPr>
          <w:bCs/>
          <w:sz w:val="28"/>
          <w:szCs w:val="28"/>
        </w:rPr>
        <w:t xml:space="preserve"> </w:t>
      </w:r>
      <w:r w:rsidRPr="000F1E8B">
        <w:rPr>
          <w:b/>
          <w:sz w:val="28"/>
          <w:szCs w:val="28"/>
          <w:u w:val="single"/>
        </w:rPr>
        <w:t xml:space="preserve">«По книжным страницам шагая, о крае ты много узнаешь» </w:t>
      </w:r>
    </w:p>
    <w:p w14:paraId="539B0347" w14:textId="7F63249B" w:rsidR="00AE6B5E" w:rsidRDefault="00AE6B5E" w:rsidP="00AE6B5E">
      <w:pPr>
        <w:ind w:firstLine="708"/>
        <w:jc w:val="both"/>
        <w:rPr>
          <w:bCs/>
          <w:sz w:val="28"/>
          <w:szCs w:val="28"/>
        </w:rPr>
      </w:pPr>
      <w:r>
        <w:rPr>
          <w:bCs/>
          <w:sz w:val="28"/>
          <w:szCs w:val="28"/>
        </w:rPr>
        <w:t xml:space="preserve">Ссылка: </w:t>
      </w:r>
      <w:hyperlink r:id="rId21" w:history="1">
        <w:r w:rsidRPr="00B34D94">
          <w:rPr>
            <w:rStyle w:val="a7"/>
            <w:bCs/>
            <w:sz w:val="28"/>
            <w:szCs w:val="28"/>
          </w:rPr>
          <w:t>https://раздольненскаябиблиотека.рф/news/virtualnaya-vystavka-po-knizhnym-stranitsam-shagaya-ty-o-krae-mnogo-uznaesh</w:t>
        </w:r>
      </w:hyperlink>
    </w:p>
    <w:p w14:paraId="1CD1A395" w14:textId="77777777" w:rsidR="00AE6B5E" w:rsidRPr="00CE03D0" w:rsidRDefault="00AE6B5E" w:rsidP="00AE6B5E">
      <w:pPr>
        <w:ind w:firstLine="708"/>
        <w:jc w:val="both"/>
        <w:rPr>
          <w:bCs/>
          <w:sz w:val="28"/>
          <w:szCs w:val="28"/>
        </w:rPr>
      </w:pPr>
    </w:p>
    <w:p w14:paraId="6F4815BE" w14:textId="77777777" w:rsidR="00410C55" w:rsidRPr="00594CA0" w:rsidRDefault="00410C55" w:rsidP="00410C55">
      <w:pPr>
        <w:ind w:firstLine="708"/>
        <w:jc w:val="both"/>
        <w:rPr>
          <w:b/>
          <w:sz w:val="28"/>
          <w:szCs w:val="28"/>
        </w:rPr>
      </w:pPr>
      <w:r w:rsidRPr="00594CA0">
        <w:rPr>
          <w:b/>
          <w:sz w:val="28"/>
          <w:szCs w:val="28"/>
        </w:rPr>
        <w:t xml:space="preserve">8.7. Музейные формы краеведческой деятельности </w:t>
      </w:r>
    </w:p>
    <w:p w14:paraId="3B770240" w14:textId="77777777" w:rsidR="00410C55" w:rsidRPr="00594CA0" w:rsidRDefault="00410C55" w:rsidP="00410C55">
      <w:pPr>
        <w:ind w:firstLine="708"/>
        <w:jc w:val="both"/>
        <w:rPr>
          <w:bCs/>
          <w:sz w:val="28"/>
          <w:szCs w:val="28"/>
        </w:rPr>
      </w:pPr>
      <w:r w:rsidRPr="00594CA0">
        <w:rPr>
          <w:bCs/>
          <w:sz w:val="28"/>
          <w:szCs w:val="28"/>
        </w:rPr>
        <w:t xml:space="preserve">В Раздольненской сельской библиотеке </w:t>
      </w:r>
      <w:r w:rsidRPr="00326D38">
        <w:rPr>
          <w:bCs/>
          <w:sz w:val="28"/>
          <w:szCs w:val="28"/>
        </w:rPr>
        <w:t>продолжа</w:t>
      </w:r>
      <w:r>
        <w:rPr>
          <w:bCs/>
          <w:sz w:val="28"/>
          <w:szCs w:val="28"/>
        </w:rPr>
        <w:t>ет</w:t>
      </w:r>
      <w:r w:rsidRPr="00326D38">
        <w:rPr>
          <w:bCs/>
          <w:sz w:val="28"/>
          <w:szCs w:val="28"/>
        </w:rPr>
        <w:t xml:space="preserve"> функционировать краеведчески</w:t>
      </w:r>
      <w:r>
        <w:rPr>
          <w:bCs/>
          <w:sz w:val="28"/>
          <w:szCs w:val="28"/>
        </w:rPr>
        <w:t>й</w:t>
      </w:r>
      <w:r w:rsidRPr="00326D38">
        <w:rPr>
          <w:bCs/>
          <w:sz w:val="28"/>
          <w:szCs w:val="28"/>
        </w:rPr>
        <w:t xml:space="preserve"> и этнографически</w:t>
      </w:r>
      <w:r>
        <w:rPr>
          <w:bCs/>
          <w:sz w:val="28"/>
          <w:szCs w:val="28"/>
        </w:rPr>
        <w:t>й</w:t>
      </w:r>
      <w:r w:rsidRPr="00326D38">
        <w:rPr>
          <w:bCs/>
          <w:sz w:val="28"/>
          <w:szCs w:val="28"/>
        </w:rPr>
        <w:t xml:space="preserve"> угол</w:t>
      </w:r>
      <w:r>
        <w:rPr>
          <w:bCs/>
          <w:sz w:val="28"/>
          <w:szCs w:val="28"/>
        </w:rPr>
        <w:t>о</w:t>
      </w:r>
      <w:r w:rsidRPr="00326D38">
        <w:rPr>
          <w:bCs/>
          <w:sz w:val="28"/>
          <w:szCs w:val="28"/>
        </w:rPr>
        <w:t>к</w:t>
      </w:r>
      <w:r>
        <w:rPr>
          <w:bCs/>
          <w:sz w:val="28"/>
          <w:szCs w:val="28"/>
        </w:rPr>
        <w:t xml:space="preserve"> </w:t>
      </w:r>
      <w:r w:rsidRPr="00594CA0">
        <w:rPr>
          <w:bCs/>
          <w:sz w:val="28"/>
          <w:szCs w:val="28"/>
        </w:rPr>
        <w:t xml:space="preserve">«Наша хата - мастерами богата». </w:t>
      </w:r>
    </w:p>
    <w:p w14:paraId="2596DC95" w14:textId="77777777" w:rsidR="00725882" w:rsidRPr="004F5E56" w:rsidRDefault="00725882" w:rsidP="00476D5D">
      <w:pPr>
        <w:autoSpaceDE w:val="0"/>
        <w:autoSpaceDN w:val="0"/>
        <w:adjustRightInd w:val="0"/>
        <w:ind w:firstLine="567"/>
        <w:jc w:val="both"/>
        <w:rPr>
          <w:b/>
          <w:i/>
          <w:color w:val="FF0000"/>
          <w:sz w:val="28"/>
          <w:szCs w:val="28"/>
        </w:rPr>
      </w:pPr>
    </w:p>
    <w:p w14:paraId="243808B4" w14:textId="77777777" w:rsidR="00476D5D" w:rsidRPr="00AD269C" w:rsidRDefault="00476D5D" w:rsidP="00476D5D">
      <w:pPr>
        <w:pStyle w:val="a3"/>
        <w:ind w:firstLine="567"/>
        <w:jc w:val="both"/>
        <w:rPr>
          <w:rFonts w:ascii="Times New Roman" w:hAnsi="Times New Roman"/>
          <w:b/>
          <w:sz w:val="28"/>
          <w:szCs w:val="28"/>
        </w:rPr>
      </w:pPr>
      <w:r w:rsidRPr="00AD269C">
        <w:rPr>
          <w:rFonts w:ascii="Times New Roman" w:hAnsi="Times New Roman"/>
          <w:b/>
          <w:sz w:val="28"/>
          <w:szCs w:val="28"/>
        </w:rPr>
        <w:t xml:space="preserve">9. </w:t>
      </w:r>
      <w:r w:rsidR="004F16FE" w:rsidRPr="00AD269C">
        <w:rPr>
          <w:rFonts w:ascii="Times New Roman" w:hAnsi="Times New Roman"/>
          <w:b/>
          <w:sz w:val="28"/>
          <w:szCs w:val="28"/>
        </w:rPr>
        <w:t>Цифровая инфраструктура</w:t>
      </w:r>
    </w:p>
    <w:p w14:paraId="14B2A43B" w14:textId="77777777" w:rsidR="004F16FE" w:rsidRPr="00AD269C" w:rsidRDefault="00476D5D" w:rsidP="009A343E">
      <w:pPr>
        <w:pStyle w:val="a3"/>
        <w:ind w:firstLine="567"/>
        <w:jc w:val="both"/>
        <w:rPr>
          <w:rFonts w:ascii="Times New Roman" w:hAnsi="Times New Roman"/>
          <w:sz w:val="28"/>
          <w:szCs w:val="28"/>
        </w:rPr>
      </w:pPr>
      <w:r w:rsidRPr="004D4FB2">
        <w:rPr>
          <w:rFonts w:ascii="Times New Roman" w:hAnsi="Times New Roman"/>
          <w:b/>
          <w:bCs/>
          <w:sz w:val="28"/>
          <w:szCs w:val="28"/>
        </w:rPr>
        <w:t xml:space="preserve">9.1. </w:t>
      </w:r>
      <w:r w:rsidR="004F16FE" w:rsidRPr="004D4FB2">
        <w:rPr>
          <w:rFonts w:ascii="Times New Roman" w:hAnsi="Times New Roman"/>
          <w:b/>
          <w:bCs/>
          <w:sz w:val="28"/>
          <w:szCs w:val="28"/>
        </w:rPr>
        <w:t xml:space="preserve">Анализ и оценка состояния компьютеризации библиотек. </w:t>
      </w:r>
      <w:r w:rsidR="004F16FE" w:rsidRPr="00AD269C">
        <w:rPr>
          <w:rFonts w:ascii="Times New Roman" w:hAnsi="Times New Roman"/>
          <w:sz w:val="28"/>
          <w:szCs w:val="28"/>
        </w:rPr>
        <w:t>Оснащенность библиотек компьютерной техникой и организация компьютеризированных пользовательских посадочных мест:</w:t>
      </w:r>
    </w:p>
    <w:p w14:paraId="24531FCF" w14:textId="4700B472" w:rsidR="004F16FE" w:rsidRPr="00AD269C" w:rsidRDefault="004F16FE" w:rsidP="004F16FE">
      <w:pPr>
        <w:pStyle w:val="a3"/>
        <w:ind w:firstLine="567"/>
        <w:jc w:val="both"/>
        <w:rPr>
          <w:rFonts w:ascii="Times New Roman" w:hAnsi="Times New Roman"/>
          <w:sz w:val="28"/>
          <w:szCs w:val="28"/>
        </w:rPr>
      </w:pPr>
      <w:r w:rsidRPr="00AD269C">
        <w:rPr>
          <w:rFonts w:ascii="Times New Roman" w:hAnsi="Times New Roman"/>
          <w:sz w:val="28"/>
          <w:szCs w:val="28"/>
        </w:rPr>
        <w:t>- число библиотек, имеющих компьютерную технику</w:t>
      </w:r>
      <w:r w:rsidR="00AD269C">
        <w:rPr>
          <w:rFonts w:ascii="Times New Roman" w:hAnsi="Times New Roman"/>
          <w:sz w:val="28"/>
          <w:szCs w:val="28"/>
        </w:rPr>
        <w:t xml:space="preserve"> 1</w:t>
      </w:r>
    </w:p>
    <w:p w14:paraId="23F820C4" w14:textId="4C3F2565" w:rsidR="004F16FE" w:rsidRPr="00AD269C" w:rsidRDefault="004F16FE" w:rsidP="004F16FE">
      <w:pPr>
        <w:pStyle w:val="a3"/>
        <w:ind w:firstLine="567"/>
        <w:jc w:val="both"/>
        <w:rPr>
          <w:rFonts w:ascii="Times New Roman" w:hAnsi="Times New Roman"/>
          <w:sz w:val="28"/>
          <w:szCs w:val="28"/>
        </w:rPr>
      </w:pPr>
      <w:r w:rsidRPr="00AD269C">
        <w:rPr>
          <w:rFonts w:ascii="Times New Roman" w:hAnsi="Times New Roman"/>
          <w:sz w:val="28"/>
          <w:szCs w:val="28"/>
        </w:rPr>
        <w:t>- количество единиц компьютерной техники в библиотеках</w:t>
      </w:r>
      <w:r w:rsidR="00AD269C">
        <w:rPr>
          <w:rFonts w:ascii="Times New Roman" w:hAnsi="Times New Roman"/>
          <w:sz w:val="28"/>
          <w:szCs w:val="28"/>
        </w:rPr>
        <w:t xml:space="preserve"> 3</w:t>
      </w:r>
    </w:p>
    <w:p w14:paraId="010DCD82" w14:textId="02DA9E7A" w:rsidR="004F16FE" w:rsidRDefault="004F16FE" w:rsidP="004F16FE">
      <w:pPr>
        <w:pStyle w:val="a3"/>
        <w:ind w:firstLine="567"/>
        <w:jc w:val="both"/>
        <w:rPr>
          <w:rFonts w:ascii="Times New Roman" w:hAnsi="Times New Roman"/>
          <w:sz w:val="28"/>
          <w:szCs w:val="28"/>
        </w:rPr>
      </w:pPr>
      <w:r w:rsidRPr="00AD269C">
        <w:rPr>
          <w:rFonts w:ascii="Times New Roman" w:hAnsi="Times New Roman"/>
          <w:sz w:val="28"/>
          <w:szCs w:val="28"/>
        </w:rPr>
        <w:t>- «возраст» компьютерного парка муниципальных библиотек.</w:t>
      </w:r>
      <w:r w:rsidR="00AD269C">
        <w:rPr>
          <w:rFonts w:ascii="Times New Roman" w:hAnsi="Times New Roman"/>
          <w:sz w:val="28"/>
          <w:szCs w:val="28"/>
        </w:rPr>
        <w:t xml:space="preserve"> От 4 лет до 17 лет</w:t>
      </w:r>
    </w:p>
    <w:p w14:paraId="0991A096" w14:textId="76D67A0F" w:rsidR="004F16FE" w:rsidRDefault="004F16FE" w:rsidP="009A343E">
      <w:pPr>
        <w:pStyle w:val="a3"/>
        <w:ind w:firstLine="567"/>
        <w:jc w:val="both"/>
        <w:rPr>
          <w:rFonts w:ascii="Times New Roman" w:hAnsi="Times New Roman"/>
          <w:color w:val="FF0000"/>
          <w:sz w:val="28"/>
          <w:szCs w:val="28"/>
        </w:rPr>
      </w:pPr>
      <w:r w:rsidRPr="004D4FB2">
        <w:rPr>
          <w:rFonts w:ascii="Times New Roman" w:hAnsi="Times New Roman"/>
          <w:b/>
          <w:bCs/>
          <w:sz w:val="28"/>
          <w:szCs w:val="28"/>
        </w:rPr>
        <w:t xml:space="preserve">9.2. Анализ и оценка состояния интернетизации библиотек. Подключение к сети Интернет: каналы подключения, скорость передачи данных, зона </w:t>
      </w:r>
      <w:proofErr w:type="spellStart"/>
      <w:r w:rsidRPr="004D4FB2">
        <w:rPr>
          <w:rFonts w:ascii="Times New Roman" w:hAnsi="Times New Roman"/>
          <w:b/>
          <w:bCs/>
          <w:sz w:val="28"/>
          <w:szCs w:val="28"/>
        </w:rPr>
        <w:t>Wi-Fi</w:t>
      </w:r>
      <w:proofErr w:type="spellEnd"/>
      <w:r w:rsidRPr="004F5E56">
        <w:rPr>
          <w:rFonts w:ascii="Times New Roman" w:hAnsi="Times New Roman"/>
          <w:color w:val="FF0000"/>
          <w:sz w:val="28"/>
          <w:szCs w:val="28"/>
        </w:rPr>
        <w:t>:</w:t>
      </w:r>
    </w:p>
    <w:p w14:paraId="1D15897D" w14:textId="0316DCE4" w:rsidR="00AD269C" w:rsidRDefault="00AD269C" w:rsidP="009A343E">
      <w:pPr>
        <w:pStyle w:val="a3"/>
        <w:ind w:firstLine="567"/>
        <w:jc w:val="both"/>
        <w:rPr>
          <w:rFonts w:ascii="Times New Roman" w:hAnsi="Times New Roman"/>
          <w:sz w:val="28"/>
          <w:szCs w:val="28"/>
        </w:rPr>
      </w:pPr>
      <w:r>
        <w:rPr>
          <w:rFonts w:ascii="Times New Roman" w:hAnsi="Times New Roman"/>
          <w:sz w:val="28"/>
          <w:szCs w:val="28"/>
        </w:rPr>
        <w:t xml:space="preserve">В библиотеке </w:t>
      </w:r>
      <w:r w:rsidRPr="00AD269C">
        <w:rPr>
          <w:rFonts w:ascii="Times New Roman" w:hAnsi="Times New Roman"/>
          <w:sz w:val="28"/>
          <w:szCs w:val="28"/>
        </w:rPr>
        <w:t>использует</w:t>
      </w:r>
      <w:r>
        <w:rPr>
          <w:rFonts w:ascii="Times New Roman" w:hAnsi="Times New Roman"/>
          <w:sz w:val="28"/>
          <w:szCs w:val="28"/>
        </w:rPr>
        <w:t>ся</w:t>
      </w:r>
      <w:r w:rsidRPr="00AD269C">
        <w:rPr>
          <w:rFonts w:ascii="Times New Roman" w:hAnsi="Times New Roman"/>
          <w:sz w:val="28"/>
          <w:szCs w:val="28"/>
        </w:rPr>
        <w:t xml:space="preserve"> программное обеспечение для электронного каталога – АС - Библиотека-3</w:t>
      </w:r>
      <w:r>
        <w:rPr>
          <w:rFonts w:ascii="Times New Roman" w:hAnsi="Times New Roman"/>
          <w:sz w:val="28"/>
          <w:szCs w:val="28"/>
        </w:rPr>
        <w:t xml:space="preserve"> на одном компьютере.</w:t>
      </w:r>
    </w:p>
    <w:p w14:paraId="7892E7D7" w14:textId="77777777" w:rsidR="00AD269C" w:rsidRDefault="00AD269C" w:rsidP="009A343E">
      <w:pPr>
        <w:pStyle w:val="a3"/>
        <w:ind w:firstLine="567"/>
        <w:jc w:val="both"/>
        <w:rPr>
          <w:rFonts w:ascii="Times New Roman" w:hAnsi="Times New Roman"/>
          <w:sz w:val="28"/>
          <w:szCs w:val="28"/>
        </w:rPr>
      </w:pPr>
      <w:proofErr w:type="spellStart"/>
      <w:r w:rsidRPr="00AD269C">
        <w:rPr>
          <w:rFonts w:ascii="Times New Roman" w:hAnsi="Times New Roman"/>
          <w:sz w:val="28"/>
          <w:szCs w:val="28"/>
        </w:rPr>
        <w:t>Windows</w:t>
      </w:r>
      <w:proofErr w:type="spellEnd"/>
      <w:r w:rsidRPr="00AD269C">
        <w:rPr>
          <w:rFonts w:ascii="Times New Roman" w:hAnsi="Times New Roman"/>
          <w:sz w:val="28"/>
          <w:szCs w:val="28"/>
        </w:rPr>
        <w:t xml:space="preserve"> 8 - на </w:t>
      </w:r>
      <w:r>
        <w:rPr>
          <w:rFonts w:ascii="Times New Roman" w:hAnsi="Times New Roman"/>
          <w:sz w:val="28"/>
          <w:szCs w:val="28"/>
        </w:rPr>
        <w:t>2</w:t>
      </w:r>
      <w:r w:rsidRPr="00AD269C">
        <w:rPr>
          <w:rFonts w:ascii="Times New Roman" w:hAnsi="Times New Roman"/>
          <w:sz w:val="28"/>
          <w:szCs w:val="28"/>
        </w:rPr>
        <w:t xml:space="preserve"> компьютерах,</w:t>
      </w:r>
    </w:p>
    <w:p w14:paraId="1F24C6B6" w14:textId="390B5C4C" w:rsidR="00AD269C" w:rsidRPr="00AD269C" w:rsidRDefault="00AD269C" w:rsidP="009A343E">
      <w:pPr>
        <w:pStyle w:val="a3"/>
        <w:ind w:firstLine="567"/>
        <w:jc w:val="both"/>
        <w:rPr>
          <w:rFonts w:ascii="Times New Roman" w:hAnsi="Times New Roman"/>
          <w:sz w:val="28"/>
          <w:szCs w:val="28"/>
        </w:rPr>
      </w:pPr>
      <w:r w:rsidRPr="00AD269C">
        <w:rPr>
          <w:rFonts w:ascii="Times New Roman" w:hAnsi="Times New Roman"/>
          <w:sz w:val="28"/>
          <w:szCs w:val="28"/>
        </w:rPr>
        <w:t xml:space="preserve"> </w:t>
      </w:r>
      <w:proofErr w:type="spellStart"/>
      <w:r w:rsidRPr="00AD269C">
        <w:rPr>
          <w:rFonts w:ascii="Times New Roman" w:hAnsi="Times New Roman"/>
          <w:sz w:val="28"/>
          <w:szCs w:val="28"/>
        </w:rPr>
        <w:t>Windows</w:t>
      </w:r>
      <w:proofErr w:type="spellEnd"/>
      <w:r w:rsidRPr="00AD269C">
        <w:rPr>
          <w:rFonts w:ascii="Times New Roman" w:hAnsi="Times New Roman"/>
          <w:sz w:val="28"/>
          <w:szCs w:val="28"/>
        </w:rPr>
        <w:t xml:space="preserve"> 10 - на </w:t>
      </w:r>
      <w:r>
        <w:rPr>
          <w:rFonts w:ascii="Times New Roman" w:hAnsi="Times New Roman"/>
          <w:sz w:val="28"/>
          <w:szCs w:val="28"/>
        </w:rPr>
        <w:t>1</w:t>
      </w:r>
      <w:r w:rsidRPr="00AD269C">
        <w:rPr>
          <w:rFonts w:ascii="Times New Roman" w:hAnsi="Times New Roman"/>
          <w:sz w:val="28"/>
          <w:szCs w:val="28"/>
        </w:rPr>
        <w:t xml:space="preserve"> компьютер</w:t>
      </w:r>
      <w:r>
        <w:rPr>
          <w:rFonts w:ascii="Times New Roman" w:hAnsi="Times New Roman"/>
          <w:sz w:val="28"/>
          <w:szCs w:val="28"/>
        </w:rPr>
        <w:t>е.</w:t>
      </w:r>
    </w:p>
    <w:p w14:paraId="32CA625A" w14:textId="17B0EED7" w:rsidR="004F16FE" w:rsidRPr="007E290F" w:rsidRDefault="00F15045" w:rsidP="009A343E">
      <w:pPr>
        <w:pStyle w:val="a3"/>
        <w:ind w:firstLine="567"/>
        <w:jc w:val="both"/>
        <w:rPr>
          <w:rFonts w:ascii="Times New Roman" w:hAnsi="Times New Roman"/>
          <w:sz w:val="28"/>
          <w:szCs w:val="28"/>
        </w:rPr>
      </w:pPr>
      <w:r w:rsidRPr="007E290F">
        <w:rPr>
          <w:rFonts w:ascii="Times New Roman" w:hAnsi="Times New Roman"/>
          <w:sz w:val="28"/>
          <w:szCs w:val="28"/>
        </w:rPr>
        <w:t>- число библиотек, имеющих доступ в Интернет, из них число библиотек, имеющих широкополосный доступ в Интернет (от 10 Мб/с)</w:t>
      </w:r>
      <w:r w:rsidR="007E290F" w:rsidRPr="007E290F">
        <w:rPr>
          <w:rFonts w:ascii="Times New Roman" w:hAnsi="Times New Roman"/>
          <w:sz w:val="28"/>
          <w:szCs w:val="28"/>
        </w:rPr>
        <w:t xml:space="preserve"> - 1</w:t>
      </w:r>
      <w:r w:rsidRPr="007E290F">
        <w:rPr>
          <w:rFonts w:ascii="Times New Roman" w:hAnsi="Times New Roman"/>
          <w:sz w:val="28"/>
          <w:szCs w:val="28"/>
        </w:rPr>
        <w:t>;</w:t>
      </w:r>
    </w:p>
    <w:p w14:paraId="192BDD18" w14:textId="3B6E5997" w:rsidR="00F15045" w:rsidRPr="007E290F" w:rsidRDefault="00F15045" w:rsidP="009A343E">
      <w:pPr>
        <w:pStyle w:val="a3"/>
        <w:ind w:firstLine="567"/>
        <w:jc w:val="both"/>
        <w:rPr>
          <w:rFonts w:ascii="Times New Roman" w:hAnsi="Times New Roman"/>
          <w:sz w:val="28"/>
          <w:szCs w:val="28"/>
        </w:rPr>
      </w:pPr>
      <w:r w:rsidRPr="007E290F">
        <w:rPr>
          <w:rFonts w:ascii="Times New Roman" w:hAnsi="Times New Roman"/>
          <w:sz w:val="28"/>
          <w:szCs w:val="28"/>
        </w:rPr>
        <w:t>- число библиотек, имеющих доступ в Интернет для посетителей</w:t>
      </w:r>
      <w:r w:rsidR="007E290F" w:rsidRPr="007E290F">
        <w:rPr>
          <w:rFonts w:ascii="Times New Roman" w:hAnsi="Times New Roman"/>
          <w:sz w:val="28"/>
          <w:szCs w:val="28"/>
        </w:rPr>
        <w:t xml:space="preserve"> - </w:t>
      </w:r>
      <w:r w:rsidR="00036C46">
        <w:rPr>
          <w:rFonts w:ascii="Times New Roman" w:hAnsi="Times New Roman"/>
          <w:sz w:val="28"/>
          <w:szCs w:val="28"/>
        </w:rPr>
        <w:t>1</w:t>
      </w:r>
      <w:r w:rsidRPr="007E290F">
        <w:rPr>
          <w:rFonts w:ascii="Times New Roman" w:hAnsi="Times New Roman"/>
          <w:sz w:val="28"/>
          <w:szCs w:val="28"/>
        </w:rPr>
        <w:t>;</w:t>
      </w:r>
    </w:p>
    <w:p w14:paraId="42CD9B00" w14:textId="36FFDFF2" w:rsidR="00F15045" w:rsidRPr="007E290F" w:rsidRDefault="00F15045" w:rsidP="009A343E">
      <w:pPr>
        <w:pStyle w:val="a3"/>
        <w:ind w:firstLine="567"/>
        <w:jc w:val="both"/>
        <w:rPr>
          <w:rFonts w:ascii="Times New Roman" w:hAnsi="Times New Roman"/>
          <w:sz w:val="28"/>
          <w:szCs w:val="28"/>
        </w:rPr>
      </w:pPr>
      <w:r w:rsidRPr="007E290F">
        <w:rPr>
          <w:rFonts w:ascii="Times New Roman" w:hAnsi="Times New Roman"/>
          <w:sz w:val="28"/>
          <w:szCs w:val="28"/>
        </w:rPr>
        <w:t>- число библиотек, имеющих компьютеризированные посадочные места для пользователей, из них с возможностью выхода в Интернет</w:t>
      </w:r>
      <w:r w:rsidR="00AD269C" w:rsidRPr="007E290F">
        <w:rPr>
          <w:rFonts w:ascii="Times New Roman" w:hAnsi="Times New Roman"/>
          <w:sz w:val="28"/>
          <w:szCs w:val="28"/>
        </w:rPr>
        <w:t xml:space="preserve"> - </w:t>
      </w:r>
      <w:r w:rsidR="00036C46">
        <w:rPr>
          <w:rFonts w:ascii="Times New Roman" w:hAnsi="Times New Roman"/>
          <w:sz w:val="28"/>
          <w:szCs w:val="28"/>
        </w:rPr>
        <w:t>1</w:t>
      </w:r>
      <w:r w:rsidRPr="007E290F">
        <w:rPr>
          <w:rFonts w:ascii="Times New Roman" w:hAnsi="Times New Roman"/>
          <w:sz w:val="28"/>
          <w:szCs w:val="28"/>
        </w:rPr>
        <w:t>;</w:t>
      </w:r>
    </w:p>
    <w:p w14:paraId="64C036D0" w14:textId="5BDFFD50" w:rsidR="00F15045" w:rsidRPr="007E290F" w:rsidRDefault="00F15045" w:rsidP="009A343E">
      <w:pPr>
        <w:pStyle w:val="a3"/>
        <w:ind w:firstLine="567"/>
        <w:jc w:val="both"/>
        <w:rPr>
          <w:rFonts w:ascii="Times New Roman" w:hAnsi="Times New Roman"/>
          <w:sz w:val="28"/>
          <w:szCs w:val="28"/>
        </w:rPr>
      </w:pPr>
      <w:r w:rsidRPr="007E290F">
        <w:rPr>
          <w:rFonts w:ascii="Times New Roman" w:hAnsi="Times New Roman"/>
          <w:sz w:val="28"/>
          <w:szCs w:val="28"/>
        </w:rPr>
        <w:t>- число библиотек, имеющих зону Wi-</w:t>
      </w:r>
      <w:proofErr w:type="gramStart"/>
      <w:r w:rsidRPr="007E290F">
        <w:rPr>
          <w:rFonts w:ascii="Times New Roman" w:hAnsi="Times New Roman"/>
          <w:sz w:val="28"/>
          <w:szCs w:val="28"/>
        </w:rPr>
        <w:t>Fi.</w:t>
      </w:r>
      <w:r w:rsidR="00AD269C" w:rsidRPr="007E290F">
        <w:rPr>
          <w:rFonts w:ascii="Times New Roman" w:hAnsi="Times New Roman"/>
          <w:sz w:val="28"/>
          <w:szCs w:val="28"/>
        </w:rPr>
        <w:t>-</w:t>
      </w:r>
      <w:proofErr w:type="gramEnd"/>
      <w:r w:rsidR="00AD269C" w:rsidRPr="007E290F">
        <w:rPr>
          <w:rFonts w:ascii="Times New Roman" w:hAnsi="Times New Roman"/>
          <w:sz w:val="28"/>
          <w:szCs w:val="28"/>
        </w:rPr>
        <w:t>0</w:t>
      </w:r>
    </w:p>
    <w:p w14:paraId="5590FA6A" w14:textId="77777777" w:rsidR="009A343E" w:rsidRPr="004F5E56" w:rsidRDefault="009A343E" w:rsidP="009A343E">
      <w:pPr>
        <w:pStyle w:val="a3"/>
        <w:ind w:firstLine="567"/>
        <w:jc w:val="both"/>
        <w:rPr>
          <w:rFonts w:ascii="Times New Roman" w:hAnsi="Times New Roman"/>
          <w:color w:val="FF0000"/>
          <w:sz w:val="28"/>
          <w:szCs w:val="28"/>
        </w:rPr>
      </w:pPr>
    </w:p>
    <w:p w14:paraId="2F3AEC14" w14:textId="77777777" w:rsidR="007E290F" w:rsidRPr="00CD361A" w:rsidRDefault="007E290F" w:rsidP="007E290F">
      <w:pPr>
        <w:ind w:firstLine="708"/>
        <w:jc w:val="both"/>
        <w:rPr>
          <w:b/>
          <w:bCs/>
          <w:sz w:val="28"/>
          <w:szCs w:val="28"/>
        </w:rPr>
      </w:pPr>
      <w:r w:rsidRPr="00CD361A">
        <w:rPr>
          <w:b/>
          <w:bCs/>
          <w:sz w:val="28"/>
          <w:szCs w:val="28"/>
        </w:rPr>
        <w:t>Краткие выводы.</w:t>
      </w:r>
    </w:p>
    <w:p w14:paraId="027F9555" w14:textId="39F70C30" w:rsidR="007E290F" w:rsidRPr="00E50237" w:rsidRDefault="007E290F" w:rsidP="007E290F">
      <w:pPr>
        <w:ind w:firstLine="708"/>
        <w:jc w:val="both"/>
        <w:rPr>
          <w:bCs/>
          <w:color w:val="C00000"/>
          <w:sz w:val="28"/>
          <w:szCs w:val="28"/>
        </w:rPr>
      </w:pPr>
      <w:r w:rsidRPr="00CD361A">
        <w:rPr>
          <w:bCs/>
          <w:sz w:val="28"/>
          <w:szCs w:val="28"/>
        </w:rPr>
        <w:lastRenderedPageBreak/>
        <w:tab/>
        <w:t xml:space="preserve">На сегодняшний день библиотека </w:t>
      </w:r>
      <w:r w:rsidR="00036C46">
        <w:rPr>
          <w:bCs/>
          <w:sz w:val="28"/>
          <w:szCs w:val="28"/>
        </w:rPr>
        <w:t xml:space="preserve">нуждается в </w:t>
      </w:r>
      <w:r w:rsidRPr="00CD361A">
        <w:rPr>
          <w:bCs/>
          <w:sz w:val="28"/>
          <w:szCs w:val="28"/>
        </w:rPr>
        <w:t>оснащен</w:t>
      </w:r>
      <w:r w:rsidR="00036C46">
        <w:rPr>
          <w:bCs/>
          <w:sz w:val="28"/>
          <w:szCs w:val="28"/>
        </w:rPr>
        <w:t>ии</w:t>
      </w:r>
      <w:r w:rsidRPr="00CD361A">
        <w:rPr>
          <w:bCs/>
          <w:sz w:val="28"/>
          <w:szCs w:val="28"/>
        </w:rPr>
        <w:t xml:space="preserve"> необходимой компьютерной техникой. </w:t>
      </w:r>
      <w:r w:rsidR="00036C46">
        <w:rPr>
          <w:bCs/>
          <w:sz w:val="28"/>
          <w:szCs w:val="28"/>
        </w:rPr>
        <w:t>А</w:t>
      </w:r>
      <w:r w:rsidRPr="00CD361A">
        <w:rPr>
          <w:bCs/>
          <w:sz w:val="28"/>
          <w:szCs w:val="28"/>
        </w:rPr>
        <w:t xml:space="preserve">нализ состояния </w:t>
      </w:r>
      <w:proofErr w:type="gramStart"/>
      <w:r w:rsidRPr="00CD361A">
        <w:rPr>
          <w:bCs/>
          <w:sz w:val="28"/>
          <w:szCs w:val="28"/>
        </w:rPr>
        <w:t>компьютер</w:t>
      </w:r>
      <w:r w:rsidR="00094009">
        <w:rPr>
          <w:bCs/>
          <w:sz w:val="28"/>
          <w:szCs w:val="28"/>
        </w:rPr>
        <w:t xml:space="preserve">ов </w:t>
      </w:r>
      <w:r w:rsidRPr="00CD361A">
        <w:rPr>
          <w:bCs/>
          <w:sz w:val="28"/>
          <w:szCs w:val="28"/>
        </w:rPr>
        <w:t xml:space="preserve"> подлежит</w:t>
      </w:r>
      <w:proofErr w:type="gramEnd"/>
      <w:r w:rsidRPr="00CD361A">
        <w:rPr>
          <w:bCs/>
          <w:sz w:val="28"/>
          <w:szCs w:val="28"/>
        </w:rPr>
        <w:t xml:space="preserve"> списанию по причине </w:t>
      </w:r>
      <w:r w:rsidR="00094009">
        <w:rPr>
          <w:bCs/>
          <w:sz w:val="28"/>
          <w:szCs w:val="28"/>
        </w:rPr>
        <w:t>технического</w:t>
      </w:r>
      <w:r w:rsidRPr="00CD361A">
        <w:rPr>
          <w:bCs/>
          <w:sz w:val="28"/>
          <w:szCs w:val="28"/>
        </w:rPr>
        <w:t xml:space="preserve"> износа. И как следствие – необходимость обновления компьютерной техники.</w:t>
      </w:r>
      <w:r w:rsidR="00E50237">
        <w:rPr>
          <w:bCs/>
          <w:sz w:val="28"/>
          <w:szCs w:val="28"/>
        </w:rPr>
        <w:t xml:space="preserve"> </w:t>
      </w:r>
    </w:p>
    <w:p w14:paraId="7634B9DD" w14:textId="77777777" w:rsidR="00476D5D" w:rsidRPr="004F5E56" w:rsidRDefault="00476D5D" w:rsidP="009A343E">
      <w:pPr>
        <w:pStyle w:val="a3"/>
        <w:ind w:firstLine="567"/>
        <w:jc w:val="both"/>
        <w:rPr>
          <w:rFonts w:ascii="Times New Roman" w:hAnsi="Times New Roman"/>
          <w:b/>
          <w:color w:val="FF0000"/>
          <w:sz w:val="28"/>
          <w:szCs w:val="28"/>
        </w:rPr>
      </w:pPr>
    </w:p>
    <w:p w14:paraId="68DA70C9" w14:textId="77777777" w:rsidR="00036C46" w:rsidRPr="00B35AE4" w:rsidRDefault="00036C46" w:rsidP="00036C46">
      <w:pPr>
        <w:ind w:firstLine="708"/>
        <w:jc w:val="both"/>
        <w:rPr>
          <w:b/>
          <w:sz w:val="28"/>
          <w:szCs w:val="28"/>
        </w:rPr>
      </w:pPr>
      <w:r w:rsidRPr="00B35AE4">
        <w:rPr>
          <w:b/>
          <w:sz w:val="28"/>
          <w:szCs w:val="28"/>
        </w:rPr>
        <w:t>10. Организационно- методическая деятельность</w:t>
      </w:r>
    </w:p>
    <w:p w14:paraId="1F25BE97" w14:textId="77777777" w:rsidR="00036C46" w:rsidRPr="00B35AE4" w:rsidRDefault="00036C46" w:rsidP="00036C46">
      <w:pPr>
        <w:ind w:firstLine="708"/>
        <w:jc w:val="both"/>
        <w:rPr>
          <w:b/>
          <w:sz w:val="28"/>
          <w:szCs w:val="28"/>
        </w:rPr>
      </w:pPr>
      <w:r w:rsidRPr="00B35AE4">
        <w:rPr>
          <w:b/>
          <w:sz w:val="28"/>
          <w:szCs w:val="28"/>
        </w:rPr>
        <w:t>10.1. Характеристика функционирования системы методического сопровождения деятельности поселенческих библиотек со стороны библиотек, наделённых статусом центральной:</w:t>
      </w:r>
    </w:p>
    <w:p w14:paraId="38E4CF28" w14:textId="77777777" w:rsidR="00036C46" w:rsidRPr="00B35AE4" w:rsidRDefault="00036C46" w:rsidP="00036C46">
      <w:pPr>
        <w:ind w:firstLine="708"/>
        <w:jc w:val="both"/>
        <w:rPr>
          <w:b/>
          <w:sz w:val="28"/>
          <w:szCs w:val="28"/>
        </w:rPr>
      </w:pPr>
      <w:r w:rsidRPr="00B35AE4">
        <w:rPr>
          <w:b/>
          <w:sz w:val="28"/>
          <w:szCs w:val="28"/>
        </w:rPr>
        <w:t>10.2. Виды и формы методических услуг.</w:t>
      </w:r>
    </w:p>
    <w:p w14:paraId="6B32B6FF" w14:textId="77777777" w:rsidR="00036C46" w:rsidRPr="00B35AE4" w:rsidRDefault="00036C46" w:rsidP="00036C46">
      <w:pPr>
        <w:jc w:val="both"/>
        <w:rPr>
          <w:b/>
          <w:bCs/>
          <w:sz w:val="28"/>
          <w:szCs w:val="28"/>
        </w:rPr>
      </w:pPr>
      <w:r w:rsidRPr="00B35AE4">
        <w:rPr>
          <w:b/>
          <w:bCs/>
          <w:sz w:val="28"/>
          <w:szCs w:val="28"/>
        </w:rPr>
        <w:t>10.3. Кадровое обеспечение методической деятельности.</w:t>
      </w:r>
    </w:p>
    <w:p w14:paraId="13A34422" w14:textId="77777777" w:rsidR="00036C46" w:rsidRPr="00B35AE4" w:rsidRDefault="00036C46" w:rsidP="00036C46">
      <w:pPr>
        <w:ind w:firstLine="708"/>
        <w:jc w:val="both"/>
        <w:rPr>
          <w:bCs/>
          <w:sz w:val="28"/>
          <w:szCs w:val="28"/>
        </w:rPr>
      </w:pPr>
      <w:r w:rsidRPr="00B35AE4">
        <w:rPr>
          <w:bCs/>
          <w:sz w:val="28"/>
          <w:szCs w:val="28"/>
        </w:rPr>
        <w:t xml:space="preserve">В </w:t>
      </w:r>
      <w:r w:rsidRPr="00B35AE4">
        <w:rPr>
          <w:sz w:val="28"/>
          <w:szCs w:val="28"/>
        </w:rPr>
        <w:t>МБУК РСП КР «Раздольненская сельская библиотека»</w:t>
      </w:r>
      <w:r w:rsidRPr="00B35AE4">
        <w:rPr>
          <w:bCs/>
          <w:sz w:val="28"/>
          <w:szCs w:val="28"/>
        </w:rPr>
        <w:t xml:space="preserve"> отсутствует штатная единица методиста. В связи с этим методическую и консультативную помощь нам оказывает </w:t>
      </w:r>
      <w:r w:rsidRPr="00B35AE4">
        <w:rPr>
          <w:sz w:val="28"/>
          <w:szCs w:val="28"/>
          <w:shd w:val="clear" w:color="auto" w:fill="FFFFFF"/>
        </w:rPr>
        <w:t>МБУК МО КР «</w:t>
      </w:r>
      <w:proofErr w:type="spellStart"/>
      <w:r w:rsidRPr="00B35AE4">
        <w:rPr>
          <w:sz w:val="28"/>
          <w:szCs w:val="28"/>
          <w:shd w:val="clear" w:color="auto" w:fill="FFFFFF"/>
        </w:rPr>
        <w:t>Кореновская</w:t>
      </w:r>
      <w:proofErr w:type="spellEnd"/>
      <w:r w:rsidRPr="00B35AE4">
        <w:rPr>
          <w:sz w:val="28"/>
          <w:szCs w:val="28"/>
          <w:shd w:val="clear" w:color="auto" w:fill="FFFFFF"/>
        </w:rPr>
        <w:t xml:space="preserve"> </w:t>
      </w:r>
      <w:proofErr w:type="spellStart"/>
      <w:r w:rsidRPr="00B35AE4">
        <w:rPr>
          <w:sz w:val="28"/>
          <w:szCs w:val="28"/>
          <w:shd w:val="clear" w:color="auto" w:fill="FFFFFF"/>
        </w:rPr>
        <w:t>межпоселенческая</w:t>
      </w:r>
      <w:proofErr w:type="spellEnd"/>
      <w:r w:rsidRPr="00B35AE4">
        <w:rPr>
          <w:sz w:val="28"/>
          <w:szCs w:val="28"/>
          <w:shd w:val="clear" w:color="auto" w:fill="FFFFFF"/>
        </w:rPr>
        <w:t xml:space="preserve"> центральная районная библиотека»</w:t>
      </w:r>
      <w:r w:rsidRPr="00B35AE4">
        <w:rPr>
          <w:bCs/>
          <w:sz w:val="28"/>
          <w:szCs w:val="28"/>
        </w:rPr>
        <w:t xml:space="preserve">. Каждый из специалистов центральной библиотеки принимает участие в проведении методических консультаций библиотек. </w:t>
      </w:r>
    </w:p>
    <w:p w14:paraId="5AC492EB" w14:textId="77777777" w:rsidR="00036C46" w:rsidRPr="00B35AE4" w:rsidRDefault="00036C46" w:rsidP="00036C46">
      <w:pPr>
        <w:ind w:firstLine="708"/>
        <w:jc w:val="both"/>
        <w:rPr>
          <w:b/>
          <w:sz w:val="28"/>
          <w:szCs w:val="28"/>
        </w:rPr>
      </w:pPr>
      <w:r w:rsidRPr="00B35AE4">
        <w:rPr>
          <w:b/>
          <w:sz w:val="28"/>
          <w:szCs w:val="28"/>
        </w:rPr>
        <w:t>10.4. Повышение квалификации библиотечных специалистов:</w:t>
      </w:r>
    </w:p>
    <w:p w14:paraId="353ED4A7" w14:textId="77A4727A" w:rsidR="00306C1E" w:rsidRPr="00EA03C0" w:rsidRDefault="00036C46" w:rsidP="00306C1E">
      <w:pPr>
        <w:pStyle w:val="a3"/>
        <w:ind w:firstLine="567"/>
        <w:jc w:val="both"/>
        <w:rPr>
          <w:rFonts w:ascii="Times New Roman" w:hAnsi="Times New Roman"/>
          <w:sz w:val="28"/>
          <w:szCs w:val="28"/>
        </w:rPr>
      </w:pPr>
      <w:r w:rsidRPr="00EA03C0">
        <w:rPr>
          <w:rFonts w:ascii="Times New Roman" w:hAnsi="Times New Roman"/>
          <w:sz w:val="28"/>
          <w:szCs w:val="28"/>
        </w:rPr>
        <w:t xml:space="preserve">В отчетном году </w:t>
      </w:r>
      <w:r w:rsidR="00EA03C0" w:rsidRPr="00EA03C0">
        <w:rPr>
          <w:rFonts w:ascii="Times New Roman" w:hAnsi="Times New Roman"/>
          <w:sz w:val="28"/>
          <w:szCs w:val="28"/>
        </w:rPr>
        <w:t xml:space="preserve">повышение квалификаций </w:t>
      </w:r>
      <w:r w:rsidR="00D82DEC">
        <w:rPr>
          <w:rFonts w:ascii="Times New Roman" w:hAnsi="Times New Roman"/>
          <w:sz w:val="28"/>
          <w:szCs w:val="28"/>
        </w:rPr>
        <w:t>сотрудники библиотеки</w:t>
      </w:r>
      <w:r w:rsidR="00EA03C0" w:rsidRPr="00EA03C0">
        <w:rPr>
          <w:rFonts w:ascii="Times New Roman" w:hAnsi="Times New Roman"/>
          <w:sz w:val="28"/>
          <w:szCs w:val="28"/>
        </w:rPr>
        <w:t xml:space="preserve"> не проходил</w:t>
      </w:r>
      <w:r w:rsidR="00D82DEC">
        <w:rPr>
          <w:rFonts w:ascii="Times New Roman" w:hAnsi="Times New Roman"/>
          <w:sz w:val="28"/>
          <w:szCs w:val="28"/>
        </w:rPr>
        <w:t>и</w:t>
      </w:r>
      <w:r w:rsidR="00EA03C0" w:rsidRPr="00EA03C0">
        <w:rPr>
          <w:rFonts w:ascii="Times New Roman" w:hAnsi="Times New Roman"/>
          <w:sz w:val="28"/>
          <w:szCs w:val="28"/>
        </w:rPr>
        <w:t>.</w:t>
      </w:r>
    </w:p>
    <w:p w14:paraId="50333BCC" w14:textId="77777777" w:rsidR="00EA03C0" w:rsidRDefault="00EA03C0" w:rsidP="004D4FB2">
      <w:pPr>
        <w:ind w:firstLine="708"/>
        <w:jc w:val="both"/>
        <w:rPr>
          <w:b/>
          <w:sz w:val="28"/>
          <w:szCs w:val="28"/>
        </w:rPr>
      </w:pPr>
    </w:p>
    <w:p w14:paraId="66E89FBA" w14:textId="5D3B8A3D" w:rsidR="004D4FB2" w:rsidRPr="00DB5CB8" w:rsidRDefault="004D4FB2" w:rsidP="004D4FB2">
      <w:pPr>
        <w:ind w:firstLine="708"/>
        <w:jc w:val="both"/>
        <w:rPr>
          <w:b/>
          <w:sz w:val="28"/>
          <w:szCs w:val="28"/>
        </w:rPr>
      </w:pPr>
      <w:r w:rsidRPr="00DB5CB8">
        <w:rPr>
          <w:b/>
          <w:sz w:val="28"/>
          <w:szCs w:val="28"/>
        </w:rPr>
        <w:t>11. Библиотечные кадры</w:t>
      </w:r>
    </w:p>
    <w:p w14:paraId="05449524" w14:textId="77777777" w:rsidR="004D4FB2" w:rsidRDefault="004D4FB2" w:rsidP="004D4FB2">
      <w:pPr>
        <w:ind w:firstLine="708"/>
        <w:jc w:val="both"/>
        <w:rPr>
          <w:b/>
          <w:sz w:val="28"/>
          <w:szCs w:val="28"/>
        </w:rPr>
      </w:pPr>
    </w:p>
    <w:p w14:paraId="331A2F24" w14:textId="77777777" w:rsidR="004D4FB2" w:rsidRPr="00DB5CB8" w:rsidRDefault="004D4FB2" w:rsidP="004D4FB2">
      <w:pPr>
        <w:ind w:firstLine="708"/>
        <w:jc w:val="both"/>
        <w:rPr>
          <w:b/>
          <w:sz w:val="28"/>
          <w:szCs w:val="28"/>
        </w:rPr>
      </w:pPr>
      <w:r w:rsidRPr="00DB5CB8">
        <w:rPr>
          <w:b/>
          <w:sz w:val="28"/>
          <w:szCs w:val="28"/>
        </w:rPr>
        <w:t xml:space="preserve">11.1. Изменения в кадровой ситуации в библиотечной сфере, обусловленные реализацией правовых актов федерального, регионального и муниципального уровней </w:t>
      </w:r>
    </w:p>
    <w:p w14:paraId="0E8F403D" w14:textId="2F8B86A9" w:rsidR="004D4FB2" w:rsidRPr="00DB5CB8" w:rsidRDefault="004D4FB2" w:rsidP="004D4FB2">
      <w:pPr>
        <w:ind w:firstLine="708"/>
        <w:jc w:val="both"/>
        <w:rPr>
          <w:bCs/>
          <w:sz w:val="28"/>
          <w:szCs w:val="28"/>
        </w:rPr>
      </w:pPr>
      <w:r w:rsidRPr="00DB5CB8">
        <w:rPr>
          <w:bCs/>
          <w:sz w:val="28"/>
          <w:szCs w:val="28"/>
        </w:rPr>
        <w:t>В 202</w:t>
      </w:r>
      <w:r>
        <w:rPr>
          <w:bCs/>
          <w:sz w:val="28"/>
          <w:szCs w:val="28"/>
        </w:rPr>
        <w:t>3</w:t>
      </w:r>
      <w:r w:rsidRPr="00DB5CB8">
        <w:rPr>
          <w:bCs/>
          <w:sz w:val="28"/>
          <w:szCs w:val="28"/>
        </w:rPr>
        <w:t xml:space="preserve"> году </w:t>
      </w:r>
      <w:r>
        <w:rPr>
          <w:bCs/>
          <w:sz w:val="28"/>
          <w:szCs w:val="28"/>
        </w:rPr>
        <w:t>и</w:t>
      </w:r>
      <w:r w:rsidRPr="00DB5CB8">
        <w:rPr>
          <w:bCs/>
          <w:sz w:val="28"/>
          <w:szCs w:val="28"/>
        </w:rPr>
        <w:t>зменени</w:t>
      </w:r>
      <w:r>
        <w:rPr>
          <w:bCs/>
          <w:sz w:val="28"/>
          <w:szCs w:val="28"/>
        </w:rPr>
        <w:t>й</w:t>
      </w:r>
      <w:r w:rsidRPr="00DB5CB8">
        <w:rPr>
          <w:bCs/>
          <w:sz w:val="28"/>
          <w:szCs w:val="28"/>
        </w:rPr>
        <w:t xml:space="preserve"> в штатной численности персонала библиотеки</w:t>
      </w:r>
      <w:r>
        <w:rPr>
          <w:bCs/>
          <w:sz w:val="28"/>
          <w:szCs w:val="28"/>
        </w:rPr>
        <w:t xml:space="preserve"> не было.</w:t>
      </w:r>
    </w:p>
    <w:p w14:paraId="7E17ED6E" w14:textId="2967BE8B" w:rsidR="00905046" w:rsidRDefault="007C7EFF" w:rsidP="00914A67">
      <w:pPr>
        <w:pStyle w:val="21"/>
        <w:ind w:firstLine="567"/>
        <w:jc w:val="both"/>
        <w:rPr>
          <w:b/>
          <w:bCs/>
          <w:sz w:val="28"/>
          <w:szCs w:val="28"/>
        </w:rPr>
      </w:pPr>
      <w:r w:rsidRPr="004D4FB2">
        <w:rPr>
          <w:b/>
          <w:bCs/>
          <w:sz w:val="28"/>
          <w:szCs w:val="28"/>
        </w:rPr>
        <w:t>11.2. Общая характеристика персонала библиотек</w:t>
      </w:r>
      <w:r w:rsidR="00914A67" w:rsidRPr="004D4FB2">
        <w:rPr>
          <w:b/>
          <w:bCs/>
          <w:sz w:val="28"/>
          <w:szCs w:val="28"/>
        </w:rPr>
        <w:t xml:space="preserve"> муниципального образования</w:t>
      </w:r>
      <w:r w:rsidRPr="004D4FB2">
        <w:rPr>
          <w:b/>
          <w:bCs/>
          <w:sz w:val="28"/>
          <w:szCs w:val="28"/>
        </w:rPr>
        <w:t>:</w:t>
      </w:r>
    </w:p>
    <w:p w14:paraId="4FC4D15B" w14:textId="65A57CAF" w:rsidR="004D4FB2" w:rsidRPr="00DB5CB8" w:rsidRDefault="004D4FB2" w:rsidP="004D4FB2">
      <w:pPr>
        <w:ind w:firstLine="708"/>
        <w:jc w:val="both"/>
        <w:rPr>
          <w:bCs/>
          <w:sz w:val="28"/>
          <w:szCs w:val="28"/>
        </w:rPr>
      </w:pPr>
      <w:bookmarkStart w:id="6" w:name="_Hlk89781644"/>
      <w:r w:rsidRPr="00DB5CB8">
        <w:rPr>
          <w:bCs/>
          <w:sz w:val="28"/>
          <w:szCs w:val="28"/>
        </w:rPr>
        <w:t>На 31.12.202</w:t>
      </w:r>
      <w:r>
        <w:rPr>
          <w:bCs/>
          <w:sz w:val="28"/>
          <w:szCs w:val="28"/>
        </w:rPr>
        <w:t>3</w:t>
      </w:r>
      <w:r w:rsidRPr="00DB5CB8">
        <w:rPr>
          <w:bCs/>
          <w:sz w:val="28"/>
          <w:szCs w:val="28"/>
        </w:rPr>
        <w:t xml:space="preserve"> г. штатное расписание </w:t>
      </w:r>
      <w:r w:rsidRPr="00DB5CB8">
        <w:rPr>
          <w:sz w:val="28"/>
          <w:szCs w:val="28"/>
        </w:rPr>
        <w:t xml:space="preserve">МБУК РСП КР «Раздольненская сельская библиотека» </w:t>
      </w:r>
      <w:r w:rsidRPr="00DB5CB8">
        <w:rPr>
          <w:bCs/>
          <w:sz w:val="28"/>
          <w:szCs w:val="28"/>
        </w:rPr>
        <w:t>- 3,</w:t>
      </w:r>
      <w:r>
        <w:rPr>
          <w:bCs/>
          <w:sz w:val="28"/>
          <w:szCs w:val="28"/>
        </w:rPr>
        <w:t>2</w:t>
      </w:r>
      <w:r w:rsidRPr="00DB5CB8">
        <w:rPr>
          <w:bCs/>
          <w:sz w:val="28"/>
          <w:szCs w:val="28"/>
        </w:rPr>
        <w:t xml:space="preserve">7 </w:t>
      </w:r>
      <w:proofErr w:type="gramStart"/>
      <w:r w:rsidRPr="00DB5CB8">
        <w:rPr>
          <w:bCs/>
          <w:sz w:val="28"/>
          <w:szCs w:val="28"/>
        </w:rPr>
        <w:t>единицы,  штатная</w:t>
      </w:r>
      <w:proofErr w:type="gramEnd"/>
      <w:r w:rsidRPr="00DB5CB8">
        <w:rPr>
          <w:bCs/>
          <w:sz w:val="28"/>
          <w:szCs w:val="28"/>
        </w:rPr>
        <w:t xml:space="preserve"> численность - </w:t>
      </w:r>
      <w:r>
        <w:rPr>
          <w:bCs/>
          <w:sz w:val="28"/>
          <w:szCs w:val="28"/>
        </w:rPr>
        <w:t>5</w:t>
      </w:r>
      <w:r w:rsidRPr="00DB5CB8">
        <w:rPr>
          <w:bCs/>
          <w:sz w:val="28"/>
          <w:szCs w:val="28"/>
        </w:rPr>
        <w:t xml:space="preserve"> человека. Из них, основной персонал </w:t>
      </w:r>
      <w:r>
        <w:rPr>
          <w:bCs/>
          <w:sz w:val="28"/>
          <w:szCs w:val="28"/>
        </w:rPr>
        <w:t>3</w:t>
      </w:r>
      <w:r w:rsidRPr="00DB5CB8">
        <w:rPr>
          <w:bCs/>
          <w:sz w:val="28"/>
          <w:szCs w:val="28"/>
        </w:rPr>
        <w:t xml:space="preserve"> человека (директор - 1, библиотекарь - 2), вспомогательный - 1.</w:t>
      </w:r>
    </w:p>
    <w:p w14:paraId="4CA07510" w14:textId="1FAF6C7C" w:rsidR="004D4FB2" w:rsidRPr="00DB5CB8" w:rsidRDefault="004D4FB2" w:rsidP="004D4FB2">
      <w:pPr>
        <w:ind w:firstLine="708"/>
        <w:jc w:val="both"/>
        <w:rPr>
          <w:bCs/>
          <w:sz w:val="28"/>
          <w:szCs w:val="28"/>
        </w:rPr>
      </w:pPr>
      <w:r w:rsidRPr="00DB5CB8">
        <w:rPr>
          <w:bCs/>
          <w:sz w:val="28"/>
          <w:szCs w:val="28"/>
        </w:rPr>
        <w:t xml:space="preserve">Количество библиотечных работников – 3, из них высшее образование имеют </w:t>
      </w:r>
      <w:r>
        <w:rPr>
          <w:bCs/>
          <w:sz w:val="28"/>
          <w:szCs w:val="28"/>
        </w:rPr>
        <w:t>0</w:t>
      </w:r>
      <w:r w:rsidRPr="00DB5CB8">
        <w:rPr>
          <w:bCs/>
          <w:sz w:val="28"/>
          <w:szCs w:val="28"/>
        </w:rPr>
        <w:t xml:space="preserve"> </w:t>
      </w:r>
      <w:proofErr w:type="gramStart"/>
      <w:r w:rsidRPr="00DB5CB8">
        <w:rPr>
          <w:bCs/>
          <w:sz w:val="28"/>
          <w:szCs w:val="28"/>
        </w:rPr>
        <w:t>человек,  среднее</w:t>
      </w:r>
      <w:proofErr w:type="gramEnd"/>
      <w:r w:rsidRPr="00DB5CB8">
        <w:rPr>
          <w:bCs/>
          <w:sz w:val="28"/>
          <w:szCs w:val="28"/>
        </w:rPr>
        <w:t xml:space="preserve"> специальное – </w:t>
      </w:r>
      <w:r>
        <w:rPr>
          <w:bCs/>
          <w:sz w:val="28"/>
          <w:szCs w:val="28"/>
        </w:rPr>
        <w:t>3</w:t>
      </w:r>
      <w:r w:rsidRPr="00DB5CB8">
        <w:rPr>
          <w:bCs/>
          <w:sz w:val="28"/>
          <w:szCs w:val="28"/>
        </w:rPr>
        <w:t xml:space="preserve">. </w:t>
      </w:r>
    </w:p>
    <w:p w14:paraId="42B7BAF5" w14:textId="6359636F" w:rsidR="004D4FB2" w:rsidRPr="00DB5CB8" w:rsidRDefault="004D4FB2" w:rsidP="004D4FB2">
      <w:pPr>
        <w:ind w:firstLine="708"/>
        <w:jc w:val="both"/>
        <w:rPr>
          <w:bCs/>
          <w:sz w:val="28"/>
          <w:szCs w:val="28"/>
        </w:rPr>
      </w:pPr>
      <w:r w:rsidRPr="00DB5CB8">
        <w:rPr>
          <w:bCs/>
          <w:sz w:val="28"/>
          <w:szCs w:val="28"/>
        </w:rPr>
        <w:t xml:space="preserve">Стаж работы в учреждениях культуры библиотечных работников: свыше 10 лет - </w:t>
      </w:r>
      <w:r>
        <w:rPr>
          <w:bCs/>
          <w:sz w:val="28"/>
          <w:szCs w:val="28"/>
        </w:rPr>
        <w:t>1</w:t>
      </w:r>
      <w:r w:rsidRPr="00DB5CB8">
        <w:rPr>
          <w:bCs/>
          <w:sz w:val="28"/>
          <w:szCs w:val="28"/>
        </w:rPr>
        <w:t xml:space="preserve">, от 3-х до 10 лет – </w:t>
      </w:r>
      <w:r>
        <w:rPr>
          <w:bCs/>
          <w:sz w:val="28"/>
          <w:szCs w:val="28"/>
        </w:rPr>
        <w:t>1</w:t>
      </w:r>
      <w:r w:rsidRPr="00DB5CB8">
        <w:rPr>
          <w:bCs/>
          <w:sz w:val="28"/>
          <w:szCs w:val="28"/>
        </w:rPr>
        <w:t>.</w:t>
      </w:r>
    </w:p>
    <w:p w14:paraId="1D8C222C" w14:textId="77777777" w:rsidR="004D4FB2" w:rsidRPr="00DB5CB8" w:rsidRDefault="004D4FB2" w:rsidP="004D4FB2">
      <w:pPr>
        <w:ind w:firstLine="708"/>
        <w:jc w:val="both"/>
        <w:rPr>
          <w:bCs/>
          <w:sz w:val="28"/>
          <w:szCs w:val="28"/>
        </w:rPr>
      </w:pPr>
      <w:r w:rsidRPr="00DB5CB8">
        <w:rPr>
          <w:bCs/>
          <w:sz w:val="28"/>
          <w:szCs w:val="28"/>
        </w:rPr>
        <w:t xml:space="preserve">Возрастные категории библиотечных работников: до 30-ти лет – </w:t>
      </w:r>
      <w:r>
        <w:rPr>
          <w:bCs/>
          <w:sz w:val="28"/>
          <w:szCs w:val="28"/>
        </w:rPr>
        <w:t>0</w:t>
      </w:r>
      <w:r w:rsidRPr="00DB5CB8">
        <w:rPr>
          <w:bCs/>
          <w:sz w:val="28"/>
          <w:szCs w:val="28"/>
        </w:rPr>
        <w:t xml:space="preserve">, от 30 до 55 лет – </w:t>
      </w:r>
      <w:r>
        <w:rPr>
          <w:bCs/>
          <w:sz w:val="28"/>
          <w:szCs w:val="28"/>
        </w:rPr>
        <w:t>2</w:t>
      </w:r>
      <w:r w:rsidRPr="00DB5CB8">
        <w:rPr>
          <w:bCs/>
          <w:sz w:val="28"/>
          <w:szCs w:val="28"/>
        </w:rPr>
        <w:t xml:space="preserve">, свыше 55 лет – </w:t>
      </w:r>
      <w:r>
        <w:rPr>
          <w:bCs/>
          <w:sz w:val="28"/>
          <w:szCs w:val="28"/>
        </w:rPr>
        <w:t>1</w:t>
      </w:r>
      <w:r w:rsidRPr="00DB5CB8">
        <w:rPr>
          <w:bCs/>
          <w:sz w:val="28"/>
          <w:szCs w:val="28"/>
        </w:rPr>
        <w:t>.</w:t>
      </w:r>
    </w:p>
    <w:p w14:paraId="2407AB4E" w14:textId="77777777" w:rsidR="004D4FB2" w:rsidRPr="00DB5CB8" w:rsidRDefault="004D4FB2" w:rsidP="004D4FB2">
      <w:pPr>
        <w:ind w:firstLine="708"/>
        <w:jc w:val="both"/>
        <w:rPr>
          <w:bCs/>
          <w:sz w:val="28"/>
          <w:szCs w:val="28"/>
        </w:rPr>
      </w:pPr>
      <w:r w:rsidRPr="00DB5CB8">
        <w:rPr>
          <w:bCs/>
          <w:iCs/>
          <w:sz w:val="28"/>
          <w:szCs w:val="28"/>
        </w:rPr>
        <w:t xml:space="preserve">Число библиотекарей, работающих на неполную ставку – 1. </w:t>
      </w:r>
      <w:r w:rsidRPr="00DB5CB8">
        <w:rPr>
          <w:bCs/>
          <w:sz w:val="28"/>
          <w:szCs w:val="28"/>
        </w:rPr>
        <w:t xml:space="preserve">Внешних совместителей – </w:t>
      </w:r>
      <w:r>
        <w:rPr>
          <w:bCs/>
          <w:sz w:val="28"/>
          <w:szCs w:val="28"/>
        </w:rPr>
        <w:t>1</w:t>
      </w:r>
      <w:r w:rsidRPr="00DB5CB8">
        <w:rPr>
          <w:bCs/>
          <w:sz w:val="28"/>
          <w:szCs w:val="28"/>
        </w:rPr>
        <w:t>.</w:t>
      </w:r>
    </w:p>
    <w:p w14:paraId="5543A773" w14:textId="77777777" w:rsidR="004D4FB2" w:rsidRPr="00DB5CB8" w:rsidRDefault="004D4FB2" w:rsidP="004D4FB2">
      <w:pPr>
        <w:ind w:firstLine="708"/>
        <w:jc w:val="both"/>
        <w:rPr>
          <w:bCs/>
          <w:sz w:val="28"/>
          <w:szCs w:val="28"/>
        </w:rPr>
      </w:pPr>
      <w:r w:rsidRPr="00DB5CB8">
        <w:rPr>
          <w:bCs/>
          <w:sz w:val="28"/>
          <w:szCs w:val="28"/>
        </w:rPr>
        <w:t>Вакансий в библиотеке нет.</w:t>
      </w:r>
    </w:p>
    <w:bookmarkEnd w:id="6"/>
    <w:p w14:paraId="7E9D8878" w14:textId="2769935D" w:rsidR="007C7EFF" w:rsidRPr="009F32B3" w:rsidRDefault="007C7EFF" w:rsidP="007C7EFF">
      <w:pPr>
        <w:pStyle w:val="21"/>
        <w:ind w:firstLine="567"/>
        <w:jc w:val="both"/>
        <w:rPr>
          <w:sz w:val="28"/>
          <w:szCs w:val="28"/>
        </w:rPr>
      </w:pPr>
      <w:r w:rsidRPr="009F32B3">
        <w:rPr>
          <w:sz w:val="28"/>
          <w:szCs w:val="28"/>
        </w:rPr>
        <w:lastRenderedPageBreak/>
        <w:t>- нагрузка на одного библиотечного специалиста по основным показателям (количество читателей</w:t>
      </w:r>
      <w:r w:rsidR="009F32B3" w:rsidRPr="009F32B3">
        <w:rPr>
          <w:sz w:val="28"/>
          <w:szCs w:val="28"/>
        </w:rPr>
        <w:t xml:space="preserve"> 500</w:t>
      </w:r>
      <w:r w:rsidRPr="009F32B3">
        <w:rPr>
          <w:sz w:val="28"/>
          <w:szCs w:val="28"/>
        </w:rPr>
        <w:t>, количество посещений</w:t>
      </w:r>
      <w:r w:rsidR="009F32B3" w:rsidRPr="009F32B3">
        <w:rPr>
          <w:sz w:val="28"/>
          <w:szCs w:val="28"/>
        </w:rPr>
        <w:t xml:space="preserve"> 5200</w:t>
      </w:r>
      <w:r w:rsidRPr="009F32B3">
        <w:rPr>
          <w:sz w:val="28"/>
          <w:szCs w:val="28"/>
        </w:rPr>
        <w:t xml:space="preserve">, количество </w:t>
      </w:r>
      <w:proofErr w:type="spellStart"/>
      <w:r w:rsidRPr="009F32B3">
        <w:rPr>
          <w:sz w:val="28"/>
          <w:szCs w:val="28"/>
        </w:rPr>
        <w:t>документовыдач</w:t>
      </w:r>
      <w:proofErr w:type="spellEnd"/>
      <w:r w:rsidR="009F32B3" w:rsidRPr="009F32B3">
        <w:rPr>
          <w:sz w:val="28"/>
          <w:szCs w:val="28"/>
        </w:rPr>
        <w:t xml:space="preserve"> 13400</w:t>
      </w:r>
      <w:r w:rsidRPr="009F32B3">
        <w:rPr>
          <w:sz w:val="28"/>
          <w:szCs w:val="28"/>
        </w:rPr>
        <w:t>).</w:t>
      </w:r>
    </w:p>
    <w:p w14:paraId="75085EA2" w14:textId="77777777" w:rsidR="009F32B3" w:rsidRPr="00DB5CB8" w:rsidRDefault="009F32B3" w:rsidP="009F32B3">
      <w:pPr>
        <w:ind w:firstLine="709"/>
        <w:jc w:val="both"/>
        <w:rPr>
          <w:b/>
          <w:bCs/>
          <w:sz w:val="28"/>
          <w:szCs w:val="28"/>
        </w:rPr>
      </w:pPr>
      <w:r w:rsidRPr="00DB5CB8">
        <w:rPr>
          <w:b/>
          <w:bCs/>
          <w:sz w:val="28"/>
          <w:szCs w:val="28"/>
        </w:rPr>
        <w:t>11.3. Предпринимаемые меры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p>
    <w:p w14:paraId="5D235D64" w14:textId="77777777" w:rsidR="009F32B3" w:rsidRPr="00DB5CB8" w:rsidRDefault="009F32B3" w:rsidP="009F32B3">
      <w:pPr>
        <w:jc w:val="both"/>
        <w:rPr>
          <w:sz w:val="28"/>
          <w:szCs w:val="28"/>
        </w:rPr>
      </w:pPr>
      <w:r w:rsidRPr="00DB5CB8">
        <w:rPr>
          <w:b/>
          <w:bCs/>
          <w:sz w:val="28"/>
          <w:szCs w:val="28"/>
        </w:rPr>
        <w:tab/>
      </w:r>
      <w:r w:rsidRPr="00DB5CB8">
        <w:rPr>
          <w:sz w:val="28"/>
          <w:szCs w:val="28"/>
        </w:rPr>
        <w:t>Для закрепления кадров и дальнейшего стимулирования работников к более эффективной трудовой деятельности в коллективном договоре на 20</w:t>
      </w:r>
      <w:r>
        <w:rPr>
          <w:sz w:val="28"/>
          <w:szCs w:val="28"/>
        </w:rPr>
        <w:t>22</w:t>
      </w:r>
      <w:r w:rsidRPr="00DB5CB8">
        <w:rPr>
          <w:sz w:val="28"/>
          <w:szCs w:val="28"/>
        </w:rPr>
        <w:t>-202</w:t>
      </w:r>
      <w:r>
        <w:rPr>
          <w:sz w:val="28"/>
          <w:szCs w:val="28"/>
        </w:rPr>
        <w:t>5</w:t>
      </w:r>
      <w:r w:rsidRPr="00DB5CB8">
        <w:rPr>
          <w:sz w:val="28"/>
          <w:szCs w:val="28"/>
        </w:rPr>
        <w:t xml:space="preserve"> годы утверждено Положение об оплате труда работников МБУК РСП КР «Раздольненская сельская библиотека». С учетом условий труда работникам МБУК РСП КР «Раздольненская сельская библиотека» устанавливаются выплаты компенсационного характера, предусмотренные Трудовым Кодексом Российской Федерации. Работники библиотеки получают 25% за проживание в сельской местности, а также дополнительные дни к отпуску.</w:t>
      </w:r>
    </w:p>
    <w:p w14:paraId="30C2BEF0" w14:textId="77777777" w:rsidR="009F32B3" w:rsidRPr="00DB5CB8" w:rsidRDefault="009F32B3" w:rsidP="009F32B3">
      <w:pPr>
        <w:ind w:firstLine="709"/>
        <w:jc w:val="both"/>
        <w:rPr>
          <w:sz w:val="28"/>
          <w:szCs w:val="28"/>
        </w:rPr>
      </w:pPr>
      <w:r w:rsidRPr="00DB5CB8">
        <w:rPr>
          <w:sz w:val="28"/>
          <w:szCs w:val="28"/>
        </w:rPr>
        <w:t xml:space="preserve">Денежные выплаты производятся в порядке и сроки, установленные для выплаты заработной платы работникам, исходя из фактически отработанного времени в календарном месяце. </w:t>
      </w:r>
    </w:p>
    <w:p w14:paraId="0129C56B" w14:textId="77777777" w:rsidR="009F32B3" w:rsidRPr="00CC5922" w:rsidRDefault="009F32B3" w:rsidP="009F32B3">
      <w:pPr>
        <w:jc w:val="both"/>
        <w:rPr>
          <w:b/>
          <w:sz w:val="28"/>
          <w:szCs w:val="28"/>
        </w:rPr>
      </w:pPr>
      <w:r w:rsidRPr="00CC5922">
        <w:rPr>
          <w:b/>
          <w:sz w:val="28"/>
          <w:szCs w:val="28"/>
        </w:rPr>
        <w:t>Краткий вывод:</w:t>
      </w:r>
    </w:p>
    <w:p w14:paraId="3A874242" w14:textId="77777777" w:rsidR="009F32B3" w:rsidRPr="00CC5922" w:rsidRDefault="009F32B3" w:rsidP="009F32B3">
      <w:pPr>
        <w:ind w:firstLine="708"/>
        <w:jc w:val="both"/>
        <w:rPr>
          <w:sz w:val="28"/>
          <w:szCs w:val="28"/>
        </w:rPr>
      </w:pPr>
      <w:r w:rsidRPr="00CC5922">
        <w:rPr>
          <w:sz w:val="28"/>
          <w:szCs w:val="28"/>
        </w:rPr>
        <w:t xml:space="preserve">        Кадровое планирование понимается как процесс обеспечения организации необходимым количеством квалифицированного персонала, принятым на соответствующие должности. В МБУК РСП КР «Раздольненская сельская библиотека» текучести кадров нет, но не хватает штатных единиц. Нужен библиограф. Коллектив молодой, активный, сообразительный, умеющая работать на компьютерах.</w:t>
      </w:r>
    </w:p>
    <w:p w14:paraId="04510FB2" w14:textId="77777777" w:rsidR="00905046" w:rsidRPr="004F5E56" w:rsidRDefault="00905046" w:rsidP="00914A67">
      <w:pPr>
        <w:jc w:val="both"/>
        <w:rPr>
          <w:color w:val="FF0000"/>
          <w:sz w:val="28"/>
          <w:szCs w:val="28"/>
        </w:rPr>
      </w:pPr>
    </w:p>
    <w:p w14:paraId="34D3C880" w14:textId="77777777" w:rsidR="00914A67" w:rsidRPr="00AE6B5E" w:rsidRDefault="00914A67" w:rsidP="00905046">
      <w:pPr>
        <w:pStyle w:val="a3"/>
        <w:ind w:firstLine="567"/>
        <w:jc w:val="both"/>
        <w:rPr>
          <w:rFonts w:ascii="Times New Roman" w:hAnsi="Times New Roman"/>
          <w:b/>
          <w:sz w:val="28"/>
          <w:szCs w:val="28"/>
        </w:rPr>
      </w:pPr>
      <w:r w:rsidRPr="00AE6B5E">
        <w:rPr>
          <w:rFonts w:ascii="Times New Roman" w:hAnsi="Times New Roman"/>
          <w:b/>
          <w:sz w:val="28"/>
          <w:szCs w:val="28"/>
        </w:rPr>
        <w:t>12. Материально-технические ресурсы библиотек</w:t>
      </w:r>
    </w:p>
    <w:p w14:paraId="3BBFB01D" w14:textId="77777777" w:rsidR="00914A67" w:rsidRPr="00AE6B5E" w:rsidRDefault="00914A67" w:rsidP="00905046">
      <w:pPr>
        <w:pStyle w:val="a3"/>
        <w:ind w:firstLine="567"/>
        <w:jc w:val="both"/>
        <w:rPr>
          <w:rFonts w:ascii="Times New Roman" w:hAnsi="Times New Roman"/>
          <w:b/>
          <w:sz w:val="28"/>
          <w:szCs w:val="28"/>
        </w:rPr>
      </w:pPr>
      <w:r w:rsidRPr="00AE6B5E">
        <w:rPr>
          <w:rFonts w:ascii="Times New Roman" w:hAnsi="Times New Roman"/>
          <w:b/>
          <w:sz w:val="28"/>
          <w:szCs w:val="28"/>
        </w:rPr>
        <w:t>12.1. Общая характеристика зданий (помещений) библиотек муниципального образования:</w:t>
      </w:r>
    </w:p>
    <w:p w14:paraId="1BD504C4" w14:textId="77777777" w:rsidR="009F32B3" w:rsidRPr="00CC5922" w:rsidRDefault="009F32B3" w:rsidP="009F32B3">
      <w:pPr>
        <w:ind w:firstLine="708"/>
        <w:jc w:val="both"/>
        <w:rPr>
          <w:sz w:val="28"/>
          <w:szCs w:val="28"/>
        </w:rPr>
      </w:pPr>
      <w:r w:rsidRPr="00CC5922">
        <w:rPr>
          <w:sz w:val="28"/>
          <w:szCs w:val="28"/>
        </w:rPr>
        <w:t>- МБУК РСП КР «Раздольненская сельская библиотека» находится в помещении учреждении культуры МБУК РСП КР «</w:t>
      </w:r>
      <w:proofErr w:type="spellStart"/>
      <w:r w:rsidRPr="00CC5922">
        <w:rPr>
          <w:sz w:val="28"/>
          <w:szCs w:val="28"/>
        </w:rPr>
        <w:t>Раздольненский</w:t>
      </w:r>
      <w:proofErr w:type="spellEnd"/>
      <w:r w:rsidRPr="00CC5922">
        <w:rPr>
          <w:sz w:val="28"/>
          <w:szCs w:val="28"/>
        </w:rPr>
        <w:t xml:space="preserve"> дом культуры».</w:t>
      </w:r>
    </w:p>
    <w:p w14:paraId="56249451" w14:textId="77777777" w:rsidR="009F32B3" w:rsidRPr="00CC5922" w:rsidRDefault="009F32B3" w:rsidP="009F32B3">
      <w:pPr>
        <w:ind w:firstLine="708"/>
        <w:jc w:val="both"/>
        <w:rPr>
          <w:sz w:val="28"/>
          <w:szCs w:val="28"/>
        </w:rPr>
      </w:pPr>
      <w:r w:rsidRPr="00CC5922">
        <w:rPr>
          <w:sz w:val="28"/>
          <w:szCs w:val="28"/>
        </w:rPr>
        <w:t>- Согласно техническому паспорту, площадь библиотеки составляет:</w:t>
      </w:r>
    </w:p>
    <w:p w14:paraId="545ABB58" w14:textId="77777777" w:rsidR="009F32B3" w:rsidRPr="00CC5922" w:rsidRDefault="009F32B3" w:rsidP="009F32B3">
      <w:pPr>
        <w:jc w:val="both"/>
        <w:rPr>
          <w:sz w:val="28"/>
          <w:szCs w:val="28"/>
        </w:rPr>
      </w:pPr>
      <w:r w:rsidRPr="00CC5922">
        <w:rPr>
          <w:sz w:val="28"/>
          <w:szCs w:val="28"/>
        </w:rPr>
        <w:t>- читальный зал 80,5 кв. м.;</w:t>
      </w:r>
    </w:p>
    <w:p w14:paraId="37D20998" w14:textId="77777777" w:rsidR="009F32B3" w:rsidRPr="00CC5922" w:rsidRDefault="009F32B3" w:rsidP="009F32B3">
      <w:pPr>
        <w:jc w:val="both"/>
        <w:rPr>
          <w:sz w:val="28"/>
          <w:szCs w:val="28"/>
        </w:rPr>
      </w:pPr>
      <w:r w:rsidRPr="00CC5922">
        <w:rPr>
          <w:sz w:val="28"/>
          <w:szCs w:val="28"/>
        </w:rPr>
        <w:t>- абонемент 46,2 кв. м.;</w:t>
      </w:r>
    </w:p>
    <w:p w14:paraId="0FC6D1E8" w14:textId="56F42680" w:rsidR="009F32B3" w:rsidRPr="00CC5922" w:rsidRDefault="009F32B3" w:rsidP="009F32B3">
      <w:pPr>
        <w:tabs>
          <w:tab w:val="left" w:pos="300"/>
        </w:tabs>
        <w:ind w:left="-60"/>
        <w:jc w:val="both"/>
        <w:rPr>
          <w:b/>
          <w:bCs/>
          <w:sz w:val="28"/>
          <w:szCs w:val="28"/>
        </w:rPr>
      </w:pPr>
      <w:r w:rsidRPr="00CC5922">
        <w:rPr>
          <w:sz w:val="28"/>
          <w:szCs w:val="28"/>
        </w:rPr>
        <w:tab/>
      </w:r>
      <w:bookmarkStart w:id="7" w:name="_Hlk89781550"/>
      <w:r w:rsidRPr="00CC5922">
        <w:rPr>
          <w:sz w:val="28"/>
          <w:szCs w:val="28"/>
        </w:rPr>
        <w:t xml:space="preserve">В МБУК РСП КР «Раздольненская сельская </w:t>
      </w:r>
      <w:proofErr w:type="gramStart"/>
      <w:r w:rsidRPr="00CC5922">
        <w:rPr>
          <w:sz w:val="28"/>
          <w:szCs w:val="28"/>
        </w:rPr>
        <w:t>библиотека»  нет</w:t>
      </w:r>
      <w:proofErr w:type="gramEnd"/>
      <w:r w:rsidRPr="00CC5922">
        <w:rPr>
          <w:sz w:val="28"/>
          <w:szCs w:val="28"/>
        </w:rPr>
        <w:t xml:space="preserve"> помещений для хозяйственного инвентаря и содержания подписных изданий. Увеличения площадей не планируется.</w:t>
      </w:r>
      <w:r>
        <w:rPr>
          <w:sz w:val="28"/>
          <w:szCs w:val="28"/>
        </w:rPr>
        <w:t xml:space="preserve"> Техническое состояния помещений требует капитальный ремонт.</w:t>
      </w:r>
    </w:p>
    <w:bookmarkEnd w:id="7"/>
    <w:p w14:paraId="42B7AF83" w14:textId="37748437" w:rsidR="009F32B3" w:rsidRPr="009F32B3" w:rsidRDefault="009F32B3" w:rsidP="00905046">
      <w:pPr>
        <w:pStyle w:val="a3"/>
        <w:ind w:firstLine="567"/>
        <w:jc w:val="both"/>
        <w:rPr>
          <w:rFonts w:ascii="Times New Roman" w:hAnsi="Times New Roman"/>
          <w:sz w:val="28"/>
          <w:szCs w:val="28"/>
        </w:rPr>
      </w:pPr>
      <w:r w:rsidRPr="009F32B3">
        <w:rPr>
          <w:rFonts w:ascii="Times New Roman" w:hAnsi="Times New Roman"/>
          <w:sz w:val="28"/>
          <w:szCs w:val="28"/>
        </w:rPr>
        <w:t xml:space="preserve">- доступность зданий для лиц с нарушениями опорно-двигательного аппарата </w:t>
      </w:r>
    </w:p>
    <w:p w14:paraId="0C4150D5" w14:textId="77777777" w:rsidR="00914A67" w:rsidRPr="009F32B3" w:rsidRDefault="00914A67" w:rsidP="00905046">
      <w:pPr>
        <w:pStyle w:val="a3"/>
        <w:ind w:firstLine="567"/>
        <w:jc w:val="both"/>
        <w:rPr>
          <w:rFonts w:ascii="Times New Roman" w:hAnsi="Times New Roman"/>
          <w:b/>
          <w:bCs/>
          <w:sz w:val="28"/>
          <w:szCs w:val="28"/>
        </w:rPr>
      </w:pPr>
      <w:r w:rsidRPr="009F32B3">
        <w:rPr>
          <w:rFonts w:ascii="Times New Roman" w:hAnsi="Times New Roman"/>
          <w:b/>
          <w:bCs/>
          <w:sz w:val="28"/>
          <w:szCs w:val="28"/>
        </w:rPr>
        <w:t>12.2. Обеспечение безопасности библиотек и библиотечных фондов:</w:t>
      </w:r>
    </w:p>
    <w:p w14:paraId="40C6B047" w14:textId="139BC0B9" w:rsidR="00914A67" w:rsidRPr="009F32B3" w:rsidRDefault="00914A67" w:rsidP="00905046">
      <w:pPr>
        <w:pStyle w:val="a3"/>
        <w:ind w:firstLine="567"/>
        <w:jc w:val="both"/>
        <w:rPr>
          <w:rFonts w:ascii="Times New Roman" w:hAnsi="Times New Roman"/>
          <w:sz w:val="28"/>
          <w:szCs w:val="28"/>
        </w:rPr>
      </w:pPr>
      <w:r w:rsidRPr="009F32B3">
        <w:rPr>
          <w:rFonts w:ascii="Times New Roman" w:hAnsi="Times New Roman"/>
          <w:sz w:val="28"/>
          <w:szCs w:val="28"/>
        </w:rPr>
        <w:t>- наличие охранных средств</w:t>
      </w:r>
      <w:r w:rsidR="009F32B3" w:rsidRPr="009F32B3">
        <w:rPr>
          <w:rFonts w:ascii="Times New Roman" w:hAnsi="Times New Roman"/>
          <w:sz w:val="28"/>
          <w:szCs w:val="28"/>
        </w:rPr>
        <w:t xml:space="preserve"> – сторож в ДК</w:t>
      </w:r>
    </w:p>
    <w:p w14:paraId="216576C7" w14:textId="79C10602" w:rsidR="00914A67" w:rsidRPr="009F32B3" w:rsidRDefault="00914A67" w:rsidP="00905046">
      <w:pPr>
        <w:pStyle w:val="a3"/>
        <w:ind w:firstLine="567"/>
        <w:jc w:val="both"/>
        <w:rPr>
          <w:rFonts w:ascii="Times New Roman" w:hAnsi="Times New Roman"/>
          <w:sz w:val="28"/>
          <w:szCs w:val="28"/>
        </w:rPr>
      </w:pPr>
      <w:r w:rsidRPr="009F32B3">
        <w:rPr>
          <w:rFonts w:ascii="Times New Roman" w:hAnsi="Times New Roman"/>
          <w:sz w:val="28"/>
          <w:szCs w:val="28"/>
        </w:rPr>
        <w:lastRenderedPageBreak/>
        <w:t>- наличие пожарной сигнализации</w:t>
      </w:r>
      <w:r w:rsidR="009F32B3" w:rsidRPr="009F32B3">
        <w:rPr>
          <w:rFonts w:ascii="Times New Roman" w:hAnsi="Times New Roman"/>
          <w:sz w:val="28"/>
          <w:szCs w:val="28"/>
        </w:rPr>
        <w:t xml:space="preserve"> - есть</w:t>
      </w:r>
    </w:p>
    <w:p w14:paraId="4C8A61BF" w14:textId="429DACBC" w:rsidR="00914A67" w:rsidRPr="009F32B3" w:rsidRDefault="00914A67" w:rsidP="00905046">
      <w:pPr>
        <w:pStyle w:val="a3"/>
        <w:ind w:firstLine="567"/>
        <w:jc w:val="both"/>
        <w:rPr>
          <w:rFonts w:ascii="Times New Roman" w:hAnsi="Times New Roman"/>
          <w:sz w:val="28"/>
          <w:szCs w:val="28"/>
        </w:rPr>
      </w:pPr>
      <w:r w:rsidRPr="009F32B3">
        <w:rPr>
          <w:rFonts w:ascii="Times New Roman" w:hAnsi="Times New Roman"/>
          <w:sz w:val="28"/>
          <w:szCs w:val="28"/>
        </w:rPr>
        <w:t>- аварийные ситуации в библиотек</w:t>
      </w:r>
      <w:r w:rsidR="009F32B3" w:rsidRPr="009F32B3">
        <w:rPr>
          <w:rFonts w:ascii="Times New Roman" w:hAnsi="Times New Roman"/>
          <w:sz w:val="28"/>
          <w:szCs w:val="28"/>
        </w:rPr>
        <w:t>е не</w:t>
      </w:r>
      <w:r w:rsidR="009F32B3">
        <w:rPr>
          <w:rFonts w:ascii="Times New Roman" w:hAnsi="Times New Roman"/>
          <w:sz w:val="28"/>
          <w:szCs w:val="28"/>
        </w:rPr>
        <w:t xml:space="preserve"> </w:t>
      </w:r>
      <w:r w:rsidR="009F32B3" w:rsidRPr="009F32B3">
        <w:rPr>
          <w:rFonts w:ascii="Times New Roman" w:hAnsi="Times New Roman"/>
          <w:sz w:val="28"/>
          <w:szCs w:val="28"/>
        </w:rPr>
        <w:t>было.</w:t>
      </w:r>
      <w:r w:rsidRPr="009F32B3">
        <w:rPr>
          <w:rFonts w:ascii="Times New Roman" w:hAnsi="Times New Roman"/>
          <w:sz w:val="28"/>
          <w:szCs w:val="28"/>
        </w:rPr>
        <w:t xml:space="preserve"> </w:t>
      </w:r>
    </w:p>
    <w:p w14:paraId="73D4B1BA" w14:textId="5F6B8E83" w:rsidR="00914A67" w:rsidRPr="009F32B3" w:rsidRDefault="00914A67" w:rsidP="00905046">
      <w:pPr>
        <w:pStyle w:val="a3"/>
        <w:ind w:firstLine="567"/>
        <w:jc w:val="both"/>
        <w:rPr>
          <w:rFonts w:ascii="Times New Roman" w:hAnsi="Times New Roman"/>
          <w:b/>
          <w:bCs/>
          <w:sz w:val="28"/>
          <w:szCs w:val="28"/>
        </w:rPr>
      </w:pPr>
      <w:r w:rsidRPr="009F32B3">
        <w:rPr>
          <w:rFonts w:ascii="Times New Roman" w:hAnsi="Times New Roman"/>
          <w:b/>
          <w:bCs/>
          <w:sz w:val="28"/>
          <w:szCs w:val="28"/>
        </w:rPr>
        <w:t xml:space="preserve">12.3. </w:t>
      </w:r>
      <w:r w:rsidR="00B10097" w:rsidRPr="009F32B3">
        <w:rPr>
          <w:rFonts w:ascii="Times New Roman" w:hAnsi="Times New Roman"/>
          <w:b/>
          <w:bCs/>
          <w:sz w:val="28"/>
          <w:szCs w:val="28"/>
        </w:rPr>
        <w:t xml:space="preserve">Модернизация библиотечных зданий (помещений), организация внутреннего пространства библиотек в соответствии с потребностями пользователей, создание условий для </w:t>
      </w:r>
      <w:proofErr w:type="spellStart"/>
      <w:r w:rsidR="00B10097" w:rsidRPr="009F32B3">
        <w:rPr>
          <w:rFonts w:ascii="Times New Roman" w:hAnsi="Times New Roman"/>
          <w:b/>
          <w:bCs/>
          <w:sz w:val="28"/>
          <w:szCs w:val="28"/>
        </w:rPr>
        <w:t>безбарьерного</w:t>
      </w:r>
      <w:proofErr w:type="spellEnd"/>
      <w:r w:rsidR="00B10097" w:rsidRPr="009F32B3">
        <w:rPr>
          <w:rFonts w:ascii="Times New Roman" w:hAnsi="Times New Roman"/>
          <w:b/>
          <w:bCs/>
          <w:sz w:val="28"/>
          <w:szCs w:val="28"/>
        </w:rPr>
        <w:t xml:space="preserve"> общения.</w:t>
      </w:r>
    </w:p>
    <w:p w14:paraId="0FA50CE2" w14:textId="77777777" w:rsidR="009F32B3" w:rsidRPr="00CC5922" w:rsidRDefault="009F32B3" w:rsidP="009F32B3">
      <w:pPr>
        <w:ind w:left="80" w:firstLine="628"/>
        <w:jc w:val="both"/>
        <w:rPr>
          <w:sz w:val="28"/>
          <w:szCs w:val="28"/>
        </w:rPr>
      </w:pPr>
      <w:r w:rsidRPr="00CC5922">
        <w:rPr>
          <w:sz w:val="28"/>
          <w:szCs w:val="28"/>
        </w:rPr>
        <w:t xml:space="preserve">Помещения библиотеки находится в безвозмездном срочном пользовании нежилыми помещениями (договор от </w:t>
      </w:r>
      <w:r>
        <w:rPr>
          <w:sz w:val="28"/>
          <w:szCs w:val="28"/>
        </w:rPr>
        <w:t>01 октября</w:t>
      </w:r>
      <w:r w:rsidRPr="00CC5922">
        <w:rPr>
          <w:sz w:val="28"/>
          <w:szCs w:val="28"/>
        </w:rPr>
        <w:t xml:space="preserve"> 20</w:t>
      </w:r>
      <w:r>
        <w:rPr>
          <w:sz w:val="28"/>
          <w:szCs w:val="28"/>
        </w:rPr>
        <w:t>22</w:t>
      </w:r>
      <w:r w:rsidRPr="00CC5922">
        <w:rPr>
          <w:sz w:val="28"/>
          <w:szCs w:val="28"/>
        </w:rPr>
        <w:t xml:space="preserve"> года) в здании Раздольненского Дома культуры, которое требует капитального ремонта. </w:t>
      </w:r>
    </w:p>
    <w:p w14:paraId="49EBE722" w14:textId="77777777" w:rsidR="009F32B3" w:rsidRPr="00CC5922" w:rsidRDefault="009F32B3" w:rsidP="009F32B3">
      <w:pPr>
        <w:ind w:firstLine="708"/>
        <w:jc w:val="both"/>
        <w:rPr>
          <w:sz w:val="28"/>
          <w:szCs w:val="28"/>
        </w:rPr>
      </w:pPr>
      <w:r w:rsidRPr="00CC5922">
        <w:rPr>
          <w:sz w:val="28"/>
          <w:szCs w:val="28"/>
        </w:rPr>
        <w:t>- В здании Дома Культуры предусмотрены пандусы для маломобильных пользователей. Так как библиотека находится на 2 этаже, библиотекари пользуются кнопкой вызова.</w:t>
      </w:r>
    </w:p>
    <w:p w14:paraId="3C47200B" w14:textId="77777777" w:rsidR="009F32B3" w:rsidRPr="004F5E56" w:rsidRDefault="009F32B3" w:rsidP="00905046">
      <w:pPr>
        <w:pStyle w:val="a3"/>
        <w:ind w:firstLine="567"/>
        <w:jc w:val="both"/>
        <w:rPr>
          <w:rFonts w:ascii="Times New Roman" w:hAnsi="Times New Roman"/>
          <w:color w:val="FF0000"/>
          <w:sz w:val="28"/>
          <w:szCs w:val="28"/>
        </w:rPr>
      </w:pPr>
    </w:p>
    <w:p w14:paraId="41B32880" w14:textId="77777777" w:rsidR="00B10097" w:rsidRPr="009F32B3" w:rsidRDefault="00B10097" w:rsidP="00905046">
      <w:pPr>
        <w:pStyle w:val="a3"/>
        <w:ind w:firstLine="567"/>
        <w:jc w:val="both"/>
        <w:rPr>
          <w:rFonts w:ascii="Times New Roman" w:hAnsi="Times New Roman"/>
          <w:b/>
          <w:bCs/>
          <w:sz w:val="28"/>
          <w:szCs w:val="28"/>
        </w:rPr>
      </w:pPr>
      <w:r w:rsidRPr="009F32B3">
        <w:rPr>
          <w:rFonts w:ascii="Times New Roman" w:hAnsi="Times New Roman"/>
          <w:b/>
          <w:bCs/>
          <w:sz w:val="28"/>
          <w:szCs w:val="28"/>
        </w:rPr>
        <w:t>12.4. Финансовое обеспечение материально-технической базы, привлечение внебюджетных средств</w:t>
      </w:r>
      <w:r w:rsidR="007C4666" w:rsidRPr="009F32B3">
        <w:rPr>
          <w:rFonts w:ascii="Times New Roman" w:hAnsi="Times New Roman"/>
          <w:b/>
          <w:bCs/>
          <w:sz w:val="28"/>
          <w:szCs w:val="28"/>
        </w:rPr>
        <w:t xml:space="preserve"> в динамике за три года</w:t>
      </w:r>
      <w:r w:rsidRPr="009F32B3">
        <w:rPr>
          <w:rFonts w:ascii="Times New Roman" w:hAnsi="Times New Roman"/>
          <w:b/>
          <w:bCs/>
          <w:sz w:val="28"/>
          <w:szCs w:val="28"/>
        </w:rPr>
        <w:t>.</w:t>
      </w:r>
    </w:p>
    <w:p w14:paraId="3EBD8E21" w14:textId="77777777" w:rsidR="009F32B3" w:rsidRPr="00CC5922" w:rsidRDefault="009F32B3" w:rsidP="009F32B3">
      <w:pPr>
        <w:ind w:left="80" w:firstLine="628"/>
        <w:jc w:val="both"/>
        <w:rPr>
          <w:sz w:val="28"/>
          <w:szCs w:val="28"/>
        </w:rPr>
      </w:pPr>
      <w:bookmarkStart w:id="8" w:name="_Hlk89781450"/>
      <w:r w:rsidRPr="00CC5922">
        <w:rPr>
          <w:sz w:val="28"/>
          <w:szCs w:val="28"/>
        </w:rPr>
        <w:t xml:space="preserve">Ремонтов и приобретения мебели и оргтехники не было, в связи с отсутствием денежных средств. </w:t>
      </w:r>
    </w:p>
    <w:p w14:paraId="090256AB" w14:textId="3B279ECC" w:rsidR="009F32B3" w:rsidRPr="00CC5922" w:rsidRDefault="009F32B3" w:rsidP="009F32B3">
      <w:pPr>
        <w:ind w:left="80" w:firstLine="628"/>
        <w:jc w:val="both"/>
        <w:rPr>
          <w:sz w:val="28"/>
          <w:szCs w:val="28"/>
        </w:rPr>
      </w:pPr>
      <w:bookmarkStart w:id="9" w:name="_Hlk89783755"/>
      <w:r>
        <w:rPr>
          <w:sz w:val="28"/>
          <w:szCs w:val="28"/>
        </w:rPr>
        <w:t>В</w:t>
      </w:r>
      <w:r w:rsidRPr="00CC5922">
        <w:rPr>
          <w:sz w:val="28"/>
          <w:szCs w:val="28"/>
        </w:rPr>
        <w:t>небюджетны</w:t>
      </w:r>
      <w:r>
        <w:rPr>
          <w:sz w:val="28"/>
          <w:szCs w:val="28"/>
        </w:rPr>
        <w:t>е</w:t>
      </w:r>
      <w:r w:rsidRPr="00CC5922">
        <w:rPr>
          <w:sz w:val="28"/>
          <w:szCs w:val="28"/>
        </w:rPr>
        <w:t xml:space="preserve"> средств</w:t>
      </w:r>
      <w:r>
        <w:rPr>
          <w:sz w:val="28"/>
          <w:szCs w:val="28"/>
        </w:rPr>
        <w:t>а</w:t>
      </w:r>
      <w:r w:rsidRPr="00CC5922">
        <w:rPr>
          <w:sz w:val="28"/>
          <w:szCs w:val="28"/>
        </w:rPr>
        <w:t xml:space="preserve"> на сумму 2</w:t>
      </w:r>
      <w:r>
        <w:rPr>
          <w:sz w:val="28"/>
          <w:szCs w:val="28"/>
        </w:rPr>
        <w:t>80</w:t>
      </w:r>
      <w:r w:rsidRPr="00CC5922">
        <w:rPr>
          <w:sz w:val="28"/>
          <w:szCs w:val="28"/>
        </w:rPr>
        <w:t xml:space="preserve">0 руб. </w:t>
      </w:r>
    </w:p>
    <w:bookmarkEnd w:id="8"/>
    <w:bookmarkEnd w:id="9"/>
    <w:p w14:paraId="1125A120" w14:textId="77777777" w:rsidR="007C4666" w:rsidRPr="004F5E56" w:rsidRDefault="007C4666" w:rsidP="00B10097">
      <w:pPr>
        <w:ind w:firstLine="567"/>
        <w:jc w:val="both"/>
        <w:rPr>
          <w:b/>
          <w:i/>
          <w:color w:val="FF0000"/>
          <w:sz w:val="28"/>
          <w:szCs w:val="28"/>
        </w:rPr>
      </w:pPr>
    </w:p>
    <w:p w14:paraId="513AF927" w14:textId="77777777" w:rsidR="009F32B3" w:rsidRPr="00CC5922" w:rsidRDefault="009F32B3" w:rsidP="009F32B3">
      <w:pPr>
        <w:ind w:firstLine="708"/>
        <w:jc w:val="both"/>
        <w:rPr>
          <w:bCs/>
          <w:sz w:val="28"/>
          <w:szCs w:val="28"/>
        </w:rPr>
      </w:pPr>
      <w:r w:rsidRPr="00CC5922">
        <w:rPr>
          <w:b/>
          <w:sz w:val="28"/>
          <w:szCs w:val="28"/>
        </w:rPr>
        <w:t>13. Основные итоги года. Обозначить нерешенные проблемы и задачи на будущий год.</w:t>
      </w:r>
      <w:r w:rsidRPr="00CC5922">
        <w:rPr>
          <w:bCs/>
          <w:sz w:val="28"/>
          <w:szCs w:val="28"/>
        </w:rPr>
        <w:t xml:space="preserve"> </w:t>
      </w:r>
    </w:p>
    <w:p w14:paraId="4F88C7D9" w14:textId="6510B0B7" w:rsidR="009F32B3" w:rsidRPr="00CC5922" w:rsidRDefault="009F32B3" w:rsidP="009F32B3">
      <w:pPr>
        <w:ind w:firstLine="708"/>
        <w:jc w:val="both"/>
        <w:rPr>
          <w:bCs/>
          <w:sz w:val="28"/>
          <w:szCs w:val="28"/>
        </w:rPr>
      </w:pPr>
      <w:r>
        <w:rPr>
          <w:bCs/>
          <w:sz w:val="28"/>
          <w:szCs w:val="28"/>
        </w:rPr>
        <w:t xml:space="preserve">Современная библиотека -многофункциональный культурный центр, основная задача которого - создание комфортных условий для чтения, организация удобного пространства, оснащенного современными информационными технологиями, создание условий для творческого развития для читателей, проведения досуга, самовыражения. Что мы можем сегодня сделать для того, чтобы библиотека для подрастающего поколения стала интересной и популярной? Продолжать работу по </w:t>
      </w:r>
      <w:proofErr w:type="gramStart"/>
      <w:r>
        <w:rPr>
          <w:bCs/>
          <w:sz w:val="28"/>
          <w:szCs w:val="28"/>
        </w:rPr>
        <w:t>улучшению  материально</w:t>
      </w:r>
      <w:proofErr w:type="gramEnd"/>
      <w:r>
        <w:rPr>
          <w:bCs/>
          <w:sz w:val="28"/>
          <w:szCs w:val="28"/>
        </w:rPr>
        <w:t xml:space="preserve">- технической базы, созданию комфортных зон для юных читателей, искать новые нестандартные формы и методы взаимодействия с пользователям. </w:t>
      </w:r>
    </w:p>
    <w:p w14:paraId="4D679E22" w14:textId="77777777" w:rsidR="009F32B3" w:rsidRPr="00CC5922" w:rsidRDefault="009F32B3" w:rsidP="009F32B3">
      <w:pPr>
        <w:pStyle w:val="Standard"/>
        <w:jc w:val="both"/>
        <w:rPr>
          <w:rFonts w:cs="Times New Roman"/>
          <w:sz w:val="28"/>
          <w:szCs w:val="28"/>
          <w:u w:val="single"/>
        </w:rPr>
      </w:pPr>
    </w:p>
    <w:p w14:paraId="1B2A5113" w14:textId="77777777" w:rsidR="009F32B3" w:rsidRPr="00CC5922" w:rsidRDefault="009F32B3" w:rsidP="009F32B3">
      <w:pPr>
        <w:pStyle w:val="Standard"/>
        <w:jc w:val="both"/>
        <w:rPr>
          <w:rFonts w:cs="Times New Roman"/>
          <w:sz w:val="28"/>
          <w:szCs w:val="28"/>
        </w:rPr>
      </w:pPr>
      <w:r w:rsidRPr="00CC5922">
        <w:rPr>
          <w:rFonts w:cs="Times New Roman"/>
          <w:sz w:val="28"/>
          <w:szCs w:val="28"/>
        </w:rPr>
        <w:t>Директор МБУК РСП КР</w:t>
      </w:r>
    </w:p>
    <w:p w14:paraId="41750DC2" w14:textId="77777777" w:rsidR="009F32B3" w:rsidRPr="00BF22F7" w:rsidRDefault="009F32B3" w:rsidP="009F32B3">
      <w:pPr>
        <w:pStyle w:val="Standard"/>
        <w:jc w:val="both"/>
        <w:rPr>
          <w:rFonts w:cs="Times New Roman"/>
          <w:bCs/>
          <w:color w:val="FF0000"/>
          <w:sz w:val="28"/>
          <w:szCs w:val="28"/>
        </w:rPr>
      </w:pPr>
      <w:r w:rsidRPr="00CC5922">
        <w:rPr>
          <w:rFonts w:cs="Times New Roman"/>
          <w:sz w:val="28"/>
          <w:szCs w:val="28"/>
        </w:rPr>
        <w:t xml:space="preserve">«Раздольненская сельская </w:t>
      </w:r>
      <w:proofErr w:type="gramStart"/>
      <w:r w:rsidRPr="00CC5922">
        <w:rPr>
          <w:rFonts w:cs="Times New Roman"/>
          <w:sz w:val="28"/>
          <w:szCs w:val="28"/>
        </w:rPr>
        <w:t xml:space="preserve">библиотека»   </w:t>
      </w:r>
      <w:proofErr w:type="gramEnd"/>
      <w:r w:rsidRPr="00CC5922">
        <w:rPr>
          <w:rFonts w:cs="Times New Roman"/>
          <w:sz w:val="28"/>
          <w:szCs w:val="28"/>
        </w:rPr>
        <w:t xml:space="preserve">                                   </w:t>
      </w:r>
      <w:r>
        <w:rPr>
          <w:rFonts w:cs="Times New Roman"/>
          <w:sz w:val="28"/>
          <w:szCs w:val="28"/>
        </w:rPr>
        <w:t xml:space="preserve">Е.А. </w:t>
      </w:r>
      <w:proofErr w:type="spellStart"/>
      <w:r>
        <w:rPr>
          <w:rFonts w:cs="Times New Roman"/>
          <w:sz w:val="28"/>
          <w:szCs w:val="28"/>
        </w:rPr>
        <w:t>Уторова</w:t>
      </w:r>
      <w:proofErr w:type="spellEnd"/>
      <w:r w:rsidRPr="00CC5922">
        <w:rPr>
          <w:rFonts w:cs="Times New Roman"/>
          <w:sz w:val="28"/>
          <w:szCs w:val="28"/>
        </w:rPr>
        <w:t xml:space="preserve">  </w:t>
      </w:r>
    </w:p>
    <w:p w14:paraId="4D056E7B" w14:textId="77777777" w:rsidR="00905046" w:rsidRPr="004F5E56" w:rsidRDefault="00905046" w:rsidP="009735B5">
      <w:pPr>
        <w:pStyle w:val="1"/>
        <w:rPr>
          <w:rFonts w:ascii="Times New Roman" w:hAnsi="Times New Roman" w:cs="Times New Roman"/>
          <w:b w:val="0"/>
          <w:i/>
          <w:color w:val="FF0000"/>
          <w:sz w:val="24"/>
        </w:rPr>
      </w:pPr>
    </w:p>
    <w:sectPr w:rsidR="00905046" w:rsidRPr="004F5E56" w:rsidSect="00F15463">
      <w:footerReference w:type="default" r:id="rId22"/>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39AC0" w14:textId="77777777" w:rsidR="00136EE5" w:rsidRDefault="00136EE5" w:rsidP="00675498">
      <w:r>
        <w:separator/>
      </w:r>
    </w:p>
  </w:endnote>
  <w:endnote w:type="continuationSeparator" w:id="0">
    <w:p w14:paraId="4A142DE6" w14:textId="77777777" w:rsidR="00136EE5" w:rsidRDefault="00136EE5" w:rsidP="0067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tarSymbol">
    <w:altName w:val="Segoe UI Symbol"/>
    <w:charset w:val="02"/>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3604899"/>
      <w:docPartObj>
        <w:docPartGallery w:val="Page Numbers (Bottom of Page)"/>
        <w:docPartUnique/>
      </w:docPartObj>
    </w:sdtPr>
    <w:sdtEndPr/>
    <w:sdtContent>
      <w:p w14:paraId="34CD063D" w14:textId="002624B2" w:rsidR="0055389E" w:rsidRDefault="0055389E">
        <w:pPr>
          <w:pStyle w:val="ad"/>
          <w:jc w:val="center"/>
        </w:pPr>
        <w:r>
          <w:fldChar w:fldCharType="begin"/>
        </w:r>
        <w:r>
          <w:instrText>PAGE   \* MERGEFORMAT</w:instrText>
        </w:r>
        <w:r>
          <w:fldChar w:fldCharType="separate"/>
        </w:r>
        <w:r>
          <w:t>2</w:t>
        </w:r>
        <w:r>
          <w:fldChar w:fldCharType="end"/>
        </w:r>
      </w:p>
    </w:sdtContent>
  </w:sdt>
  <w:p w14:paraId="6B195143" w14:textId="77777777" w:rsidR="0055389E" w:rsidRDefault="0055389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8564F" w14:textId="77777777" w:rsidR="00136EE5" w:rsidRDefault="00136EE5" w:rsidP="00675498">
      <w:r>
        <w:separator/>
      </w:r>
    </w:p>
  </w:footnote>
  <w:footnote w:type="continuationSeparator" w:id="0">
    <w:p w14:paraId="12E5D794" w14:textId="77777777" w:rsidR="00136EE5" w:rsidRDefault="00136EE5" w:rsidP="00675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singleLevel"/>
    <w:tmpl w:val="00000011"/>
    <w:name w:val="WW8Num16"/>
    <w:lvl w:ilvl="0">
      <w:start w:val="1"/>
      <w:numFmt w:val="bullet"/>
      <w:lvlText w:val=""/>
      <w:lvlJc w:val="left"/>
      <w:pPr>
        <w:tabs>
          <w:tab w:val="num" w:pos="720"/>
        </w:tabs>
        <w:ind w:left="720" w:hanging="360"/>
      </w:pPr>
      <w:rPr>
        <w:rFonts w:ascii="Symbol" w:hAnsi="Symbol" w:cs="StarSymbol"/>
        <w:sz w:val="18"/>
        <w:szCs w:val="18"/>
      </w:rPr>
    </w:lvl>
  </w:abstractNum>
  <w:abstractNum w:abstractNumId="1" w15:restartNumberingAfterBreak="0">
    <w:nsid w:val="11022290"/>
    <w:multiLevelType w:val="hybridMultilevel"/>
    <w:tmpl w:val="3AAE829C"/>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2DA72EB"/>
    <w:multiLevelType w:val="multilevel"/>
    <w:tmpl w:val="C66C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9370C"/>
    <w:multiLevelType w:val="multilevel"/>
    <w:tmpl w:val="3870AE98"/>
    <w:lvl w:ilvl="0">
      <w:start w:val="8"/>
      <w:numFmt w:val="decimal"/>
      <w:lvlText w:val="%1."/>
      <w:lvlJc w:val="left"/>
      <w:pPr>
        <w:ind w:left="786" w:hanging="360"/>
      </w:pPr>
    </w:lvl>
    <w:lvl w:ilvl="1">
      <w:start w:val="1"/>
      <w:numFmt w:val="decimal"/>
      <w:isLgl/>
      <w:lvlText w:val="%1.%2."/>
      <w:lvlJc w:val="left"/>
      <w:pPr>
        <w:ind w:left="1440" w:hanging="720"/>
      </w:pPr>
    </w:lvl>
    <w:lvl w:ilvl="2">
      <w:start w:val="1"/>
      <w:numFmt w:val="decimal"/>
      <w:isLgl/>
      <w:lvlText w:val="%1.%2.%3."/>
      <w:lvlJc w:val="left"/>
      <w:pPr>
        <w:ind w:left="1734" w:hanging="720"/>
      </w:pPr>
    </w:lvl>
    <w:lvl w:ilvl="3">
      <w:start w:val="1"/>
      <w:numFmt w:val="decimal"/>
      <w:isLgl/>
      <w:lvlText w:val="%1.%2.%3.%4."/>
      <w:lvlJc w:val="left"/>
      <w:pPr>
        <w:ind w:left="2388" w:hanging="1080"/>
      </w:pPr>
    </w:lvl>
    <w:lvl w:ilvl="4">
      <w:start w:val="1"/>
      <w:numFmt w:val="decimal"/>
      <w:isLgl/>
      <w:lvlText w:val="%1.%2.%3.%4.%5."/>
      <w:lvlJc w:val="left"/>
      <w:pPr>
        <w:ind w:left="2682" w:hanging="1080"/>
      </w:pPr>
    </w:lvl>
    <w:lvl w:ilvl="5">
      <w:start w:val="1"/>
      <w:numFmt w:val="decimal"/>
      <w:isLgl/>
      <w:lvlText w:val="%1.%2.%3.%4.%5.%6."/>
      <w:lvlJc w:val="left"/>
      <w:pPr>
        <w:ind w:left="3336" w:hanging="1440"/>
      </w:pPr>
    </w:lvl>
    <w:lvl w:ilvl="6">
      <w:start w:val="1"/>
      <w:numFmt w:val="decimal"/>
      <w:isLgl/>
      <w:lvlText w:val="%1.%2.%3.%4.%5.%6.%7."/>
      <w:lvlJc w:val="left"/>
      <w:pPr>
        <w:ind w:left="3990" w:hanging="1800"/>
      </w:pPr>
    </w:lvl>
    <w:lvl w:ilvl="7">
      <w:start w:val="1"/>
      <w:numFmt w:val="decimal"/>
      <w:isLgl/>
      <w:lvlText w:val="%1.%2.%3.%4.%5.%6.%7.%8."/>
      <w:lvlJc w:val="left"/>
      <w:pPr>
        <w:ind w:left="4284" w:hanging="1800"/>
      </w:pPr>
    </w:lvl>
    <w:lvl w:ilvl="8">
      <w:start w:val="1"/>
      <w:numFmt w:val="decimal"/>
      <w:isLgl/>
      <w:lvlText w:val="%1.%2.%3.%4.%5.%6.%7.%8.%9."/>
      <w:lvlJc w:val="left"/>
      <w:pPr>
        <w:ind w:left="4938" w:hanging="2160"/>
      </w:pPr>
    </w:lvl>
  </w:abstractNum>
  <w:abstractNum w:abstractNumId="4" w15:restartNumberingAfterBreak="0">
    <w:nsid w:val="290E47EC"/>
    <w:multiLevelType w:val="multilevel"/>
    <w:tmpl w:val="79AAF4E6"/>
    <w:lvl w:ilvl="0">
      <w:start w:val="5"/>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5" w15:restartNumberingAfterBreak="0">
    <w:nsid w:val="2B9B055F"/>
    <w:multiLevelType w:val="multilevel"/>
    <w:tmpl w:val="729A1CC4"/>
    <w:lvl w:ilvl="0">
      <w:start w:val="8"/>
      <w:numFmt w:val="decimal"/>
      <w:lvlText w:val="%1."/>
      <w:lvlJc w:val="left"/>
      <w:pPr>
        <w:ind w:left="450" w:hanging="450"/>
      </w:pPr>
    </w:lvl>
    <w:lvl w:ilvl="1">
      <w:start w:val="6"/>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6" w15:restartNumberingAfterBreak="0">
    <w:nsid w:val="2DDE65E7"/>
    <w:multiLevelType w:val="hybridMultilevel"/>
    <w:tmpl w:val="A322F064"/>
    <w:lvl w:ilvl="0" w:tplc="AED48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7217CEF"/>
    <w:multiLevelType w:val="hybridMultilevel"/>
    <w:tmpl w:val="3EE424D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93F1626"/>
    <w:multiLevelType w:val="hybridMultilevel"/>
    <w:tmpl w:val="DE1ECC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0"/>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46"/>
    <w:rsid w:val="000001AB"/>
    <w:rsid w:val="00001629"/>
    <w:rsid w:val="00005662"/>
    <w:rsid w:val="00024652"/>
    <w:rsid w:val="000360FA"/>
    <w:rsid w:val="00036C46"/>
    <w:rsid w:val="000774A9"/>
    <w:rsid w:val="00087624"/>
    <w:rsid w:val="00094009"/>
    <w:rsid w:val="000F1E8B"/>
    <w:rsid w:val="00136A0B"/>
    <w:rsid w:val="00136EE5"/>
    <w:rsid w:val="0014084E"/>
    <w:rsid w:val="001849C8"/>
    <w:rsid w:val="00195DF3"/>
    <w:rsid w:val="001D05F7"/>
    <w:rsid w:val="001D2F48"/>
    <w:rsid w:val="001D4F78"/>
    <w:rsid w:val="001E3118"/>
    <w:rsid w:val="001F0E3F"/>
    <w:rsid w:val="001F28A7"/>
    <w:rsid w:val="00250D18"/>
    <w:rsid w:val="002661D8"/>
    <w:rsid w:val="00270070"/>
    <w:rsid w:val="002748EC"/>
    <w:rsid w:val="00275D4C"/>
    <w:rsid w:val="00297154"/>
    <w:rsid w:val="002A4EE1"/>
    <w:rsid w:val="002C3D44"/>
    <w:rsid w:val="002E2BD9"/>
    <w:rsid w:val="00306C1E"/>
    <w:rsid w:val="00331519"/>
    <w:rsid w:val="0034249D"/>
    <w:rsid w:val="00350E52"/>
    <w:rsid w:val="00365A90"/>
    <w:rsid w:val="00384A63"/>
    <w:rsid w:val="003B1049"/>
    <w:rsid w:val="003D0399"/>
    <w:rsid w:val="003F1145"/>
    <w:rsid w:val="003F4CCF"/>
    <w:rsid w:val="00410ACA"/>
    <w:rsid w:val="00410C55"/>
    <w:rsid w:val="0041395B"/>
    <w:rsid w:val="00420A0B"/>
    <w:rsid w:val="00436E55"/>
    <w:rsid w:val="00476D5D"/>
    <w:rsid w:val="004D4FB2"/>
    <w:rsid w:val="004F16FE"/>
    <w:rsid w:val="004F5E56"/>
    <w:rsid w:val="005017A8"/>
    <w:rsid w:val="005158AA"/>
    <w:rsid w:val="0055389E"/>
    <w:rsid w:val="005631E8"/>
    <w:rsid w:val="00566FF6"/>
    <w:rsid w:val="00575214"/>
    <w:rsid w:val="005A0328"/>
    <w:rsid w:val="005A24A1"/>
    <w:rsid w:val="005A36BA"/>
    <w:rsid w:val="005F534C"/>
    <w:rsid w:val="0061571D"/>
    <w:rsid w:val="00622FCC"/>
    <w:rsid w:val="0066154A"/>
    <w:rsid w:val="00662294"/>
    <w:rsid w:val="006639BD"/>
    <w:rsid w:val="0067107A"/>
    <w:rsid w:val="00675498"/>
    <w:rsid w:val="00695FA5"/>
    <w:rsid w:val="006B6A68"/>
    <w:rsid w:val="006C2C70"/>
    <w:rsid w:val="006D4FE1"/>
    <w:rsid w:val="00725882"/>
    <w:rsid w:val="00763373"/>
    <w:rsid w:val="007676FE"/>
    <w:rsid w:val="0078035E"/>
    <w:rsid w:val="0078686B"/>
    <w:rsid w:val="007902E8"/>
    <w:rsid w:val="00790F4F"/>
    <w:rsid w:val="00792684"/>
    <w:rsid w:val="007B41F9"/>
    <w:rsid w:val="007B425E"/>
    <w:rsid w:val="007C204A"/>
    <w:rsid w:val="007C4666"/>
    <w:rsid w:val="007C7EFF"/>
    <w:rsid w:val="007D1F89"/>
    <w:rsid w:val="007D256D"/>
    <w:rsid w:val="007E290F"/>
    <w:rsid w:val="00816080"/>
    <w:rsid w:val="00820437"/>
    <w:rsid w:val="00830DC0"/>
    <w:rsid w:val="00861583"/>
    <w:rsid w:val="00874D52"/>
    <w:rsid w:val="008832E5"/>
    <w:rsid w:val="008A1308"/>
    <w:rsid w:val="008A1BFD"/>
    <w:rsid w:val="008C24E7"/>
    <w:rsid w:val="008D30F0"/>
    <w:rsid w:val="008E3252"/>
    <w:rsid w:val="00905046"/>
    <w:rsid w:val="00907A89"/>
    <w:rsid w:val="00914A67"/>
    <w:rsid w:val="00936090"/>
    <w:rsid w:val="00941738"/>
    <w:rsid w:val="0094740C"/>
    <w:rsid w:val="00947F3A"/>
    <w:rsid w:val="00951637"/>
    <w:rsid w:val="009735B5"/>
    <w:rsid w:val="0098138E"/>
    <w:rsid w:val="00985042"/>
    <w:rsid w:val="009A343E"/>
    <w:rsid w:val="009B3851"/>
    <w:rsid w:val="009C7422"/>
    <w:rsid w:val="009D4D75"/>
    <w:rsid w:val="009F32B3"/>
    <w:rsid w:val="00A008DB"/>
    <w:rsid w:val="00A0668F"/>
    <w:rsid w:val="00A2175A"/>
    <w:rsid w:val="00A56A09"/>
    <w:rsid w:val="00A750E1"/>
    <w:rsid w:val="00A81D62"/>
    <w:rsid w:val="00A87A76"/>
    <w:rsid w:val="00AD269C"/>
    <w:rsid w:val="00AD6AA8"/>
    <w:rsid w:val="00AD7298"/>
    <w:rsid w:val="00AE6B5E"/>
    <w:rsid w:val="00B10097"/>
    <w:rsid w:val="00B11BE3"/>
    <w:rsid w:val="00B14041"/>
    <w:rsid w:val="00B165EA"/>
    <w:rsid w:val="00B27FE1"/>
    <w:rsid w:val="00B76847"/>
    <w:rsid w:val="00B9055E"/>
    <w:rsid w:val="00BB0A6C"/>
    <w:rsid w:val="00C11A83"/>
    <w:rsid w:val="00C20BFC"/>
    <w:rsid w:val="00C46263"/>
    <w:rsid w:val="00C53A00"/>
    <w:rsid w:val="00C725C6"/>
    <w:rsid w:val="00C7772D"/>
    <w:rsid w:val="00C83713"/>
    <w:rsid w:val="00CB267B"/>
    <w:rsid w:val="00CB6D83"/>
    <w:rsid w:val="00CC53B1"/>
    <w:rsid w:val="00CC7FE1"/>
    <w:rsid w:val="00CD4BC2"/>
    <w:rsid w:val="00CE4462"/>
    <w:rsid w:val="00D0119A"/>
    <w:rsid w:val="00D11A80"/>
    <w:rsid w:val="00D13806"/>
    <w:rsid w:val="00D20690"/>
    <w:rsid w:val="00D41407"/>
    <w:rsid w:val="00D45426"/>
    <w:rsid w:val="00D543DB"/>
    <w:rsid w:val="00D66C9B"/>
    <w:rsid w:val="00D82DEC"/>
    <w:rsid w:val="00DB37AB"/>
    <w:rsid w:val="00DB7623"/>
    <w:rsid w:val="00DC5415"/>
    <w:rsid w:val="00DD11C2"/>
    <w:rsid w:val="00DE7A30"/>
    <w:rsid w:val="00DF0743"/>
    <w:rsid w:val="00E20CE9"/>
    <w:rsid w:val="00E27EF6"/>
    <w:rsid w:val="00E35572"/>
    <w:rsid w:val="00E471F5"/>
    <w:rsid w:val="00E50237"/>
    <w:rsid w:val="00E5473E"/>
    <w:rsid w:val="00E90381"/>
    <w:rsid w:val="00EA03C0"/>
    <w:rsid w:val="00EA3032"/>
    <w:rsid w:val="00EB057E"/>
    <w:rsid w:val="00EE5FB8"/>
    <w:rsid w:val="00EF2F83"/>
    <w:rsid w:val="00F1394A"/>
    <w:rsid w:val="00F15045"/>
    <w:rsid w:val="00F15463"/>
    <w:rsid w:val="00F22CB8"/>
    <w:rsid w:val="00F23D16"/>
    <w:rsid w:val="00F33CD6"/>
    <w:rsid w:val="00F40021"/>
    <w:rsid w:val="00F706FF"/>
    <w:rsid w:val="00FC542D"/>
    <w:rsid w:val="00FC7BA2"/>
    <w:rsid w:val="00FD2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03B0"/>
  <w15:docId w15:val="{34399C2B-881A-457D-AC39-5F8AF5F3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0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504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7D1F89"/>
    <w:pPr>
      <w:keepNext/>
      <w:keepLines/>
      <w:widowControl w:val="0"/>
      <w:suppressAutoHyphens/>
      <w:autoSpaceDN w:val="0"/>
      <w:spacing w:before="40"/>
      <w:textAlignment w:val="baseline"/>
      <w:outlineLvl w:val="1"/>
    </w:pPr>
    <w:rPr>
      <w:rFonts w:asciiTheme="majorHAnsi" w:eastAsiaTheme="majorEastAsia" w:hAnsiTheme="majorHAnsi" w:cstheme="majorBidi"/>
      <w:color w:val="365F91" w:themeColor="accent1" w:themeShade="BF"/>
      <w:kern w:val="3"/>
      <w:sz w:val="26"/>
      <w:szCs w:val="26"/>
    </w:rPr>
  </w:style>
  <w:style w:type="paragraph" w:styleId="3">
    <w:name w:val="heading 3"/>
    <w:basedOn w:val="a"/>
    <w:next w:val="a"/>
    <w:link w:val="30"/>
    <w:uiPriority w:val="9"/>
    <w:semiHidden/>
    <w:unhideWhenUsed/>
    <w:qFormat/>
    <w:rsid w:val="00420A0B"/>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5046"/>
    <w:rPr>
      <w:rFonts w:ascii="Arial" w:eastAsia="Times New Roman" w:hAnsi="Arial" w:cs="Arial"/>
      <w:b/>
      <w:bCs/>
      <w:kern w:val="32"/>
      <w:sz w:val="32"/>
      <w:szCs w:val="32"/>
      <w:lang w:eastAsia="ru-RU"/>
    </w:rPr>
  </w:style>
  <w:style w:type="paragraph" w:styleId="21">
    <w:name w:val="Body Text 2"/>
    <w:basedOn w:val="a"/>
    <w:link w:val="22"/>
    <w:unhideWhenUsed/>
    <w:rsid w:val="00905046"/>
    <w:rPr>
      <w:szCs w:val="20"/>
    </w:rPr>
  </w:style>
  <w:style w:type="character" w:customStyle="1" w:styleId="22">
    <w:name w:val="Основной текст 2 Знак"/>
    <w:basedOn w:val="a0"/>
    <w:link w:val="21"/>
    <w:rsid w:val="00905046"/>
    <w:rPr>
      <w:rFonts w:ascii="Times New Roman" w:eastAsia="Times New Roman" w:hAnsi="Times New Roman" w:cs="Times New Roman"/>
      <w:sz w:val="24"/>
      <w:szCs w:val="20"/>
      <w:lang w:eastAsia="ru-RU"/>
    </w:rPr>
  </w:style>
  <w:style w:type="paragraph" w:styleId="a3">
    <w:name w:val="Plain Text"/>
    <w:basedOn w:val="a"/>
    <w:link w:val="a4"/>
    <w:unhideWhenUsed/>
    <w:rsid w:val="00905046"/>
    <w:rPr>
      <w:rFonts w:ascii="Courier New" w:hAnsi="Courier New"/>
      <w:sz w:val="20"/>
      <w:szCs w:val="20"/>
    </w:rPr>
  </w:style>
  <w:style w:type="character" w:customStyle="1" w:styleId="a4">
    <w:name w:val="Текст Знак"/>
    <w:basedOn w:val="a0"/>
    <w:link w:val="a3"/>
    <w:rsid w:val="00905046"/>
    <w:rPr>
      <w:rFonts w:ascii="Courier New" w:eastAsia="Times New Roman" w:hAnsi="Courier New" w:cs="Times New Roman"/>
      <w:sz w:val="20"/>
      <w:szCs w:val="20"/>
      <w:lang w:eastAsia="ru-RU"/>
    </w:rPr>
  </w:style>
  <w:style w:type="paragraph" w:customStyle="1" w:styleId="Default">
    <w:name w:val="Default"/>
    <w:uiPriority w:val="99"/>
    <w:rsid w:val="009050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566FF6"/>
    <w:pPr>
      <w:ind w:left="720"/>
      <w:contextualSpacing/>
    </w:pPr>
  </w:style>
  <w:style w:type="paragraph" w:customStyle="1" w:styleId="Standard">
    <w:name w:val="Standard"/>
    <w:rsid w:val="00E20CE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TableContents">
    <w:name w:val="Table Contents"/>
    <w:basedOn w:val="a"/>
    <w:rsid w:val="00136A0B"/>
    <w:pPr>
      <w:widowControl w:val="0"/>
      <w:suppressLineNumbers/>
      <w:suppressAutoHyphens/>
      <w:autoSpaceDN w:val="0"/>
      <w:textAlignment w:val="baseline"/>
    </w:pPr>
    <w:rPr>
      <w:rFonts w:eastAsia="Lucida Sans Unicode" w:cs="Tahoma"/>
      <w:kern w:val="3"/>
    </w:rPr>
  </w:style>
  <w:style w:type="table" w:styleId="a6">
    <w:name w:val="Table Grid"/>
    <w:basedOn w:val="a1"/>
    <w:uiPriority w:val="59"/>
    <w:rsid w:val="0079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017A8"/>
    <w:rPr>
      <w:color w:val="0000FF" w:themeColor="hyperlink"/>
      <w:u w:val="single"/>
    </w:rPr>
  </w:style>
  <w:style w:type="paragraph" w:styleId="a8">
    <w:name w:val="No Spacing"/>
    <w:qFormat/>
    <w:rsid w:val="00DD11C2"/>
    <w:pPr>
      <w:spacing w:after="0" w:line="240" w:lineRule="auto"/>
    </w:pPr>
  </w:style>
  <w:style w:type="character" w:styleId="a9">
    <w:name w:val="Unresolved Mention"/>
    <w:basedOn w:val="a0"/>
    <w:uiPriority w:val="99"/>
    <w:semiHidden/>
    <w:unhideWhenUsed/>
    <w:rsid w:val="00E27EF6"/>
    <w:rPr>
      <w:color w:val="605E5C"/>
      <w:shd w:val="clear" w:color="auto" w:fill="E1DFDD"/>
    </w:rPr>
  </w:style>
  <w:style w:type="character" w:customStyle="1" w:styleId="30">
    <w:name w:val="Заголовок 3 Знак"/>
    <w:basedOn w:val="a0"/>
    <w:link w:val="3"/>
    <w:uiPriority w:val="9"/>
    <w:semiHidden/>
    <w:rsid w:val="00420A0B"/>
    <w:rPr>
      <w:rFonts w:asciiTheme="majorHAnsi" w:eastAsiaTheme="majorEastAsia" w:hAnsiTheme="majorHAnsi" w:cstheme="majorBidi"/>
      <w:color w:val="243F60" w:themeColor="accent1" w:themeShade="7F"/>
      <w:sz w:val="24"/>
      <w:szCs w:val="24"/>
      <w:lang w:eastAsia="ru-RU"/>
    </w:rPr>
  </w:style>
  <w:style w:type="paragraph" w:styleId="aa">
    <w:name w:val="Normal (Web)"/>
    <w:basedOn w:val="a"/>
    <w:uiPriority w:val="99"/>
    <w:semiHidden/>
    <w:unhideWhenUsed/>
    <w:rsid w:val="00420A0B"/>
  </w:style>
  <w:style w:type="character" w:customStyle="1" w:styleId="20">
    <w:name w:val="Заголовок 2 Знак"/>
    <w:basedOn w:val="a0"/>
    <w:link w:val="2"/>
    <w:uiPriority w:val="9"/>
    <w:rsid w:val="007D1F89"/>
    <w:rPr>
      <w:rFonts w:asciiTheme="majorHAnsi" w:eastAsiaTheme="majorEastAsia" w:hAnsiTheme="majorHAnsi" w:cstheme="majorBidi"/>
      <w:color w:val="365F91" w:themeColor="accent1" w:themeShade="BF"/>
      <w:kern w:val="3"/>
      <w:sz w:val="26"/>
      <w:szCs w:val="26"/>
      <w:lang w:eastAsia="ru-RU"/>
    </w:rPr>
  </w:style>
  <w:style w:type="paragraph" w:styleId="ab">
    <w:name w:val="header"/>
    <w:basedOn w:val="a"/>
    <w:link w:val="ac"/>
    <w:uiPriority w:val="99"/>
    <w:unhideWhenUsed/>
    <w:rsid w:val="00675498"/>
    <w:pPr>
      <w:tabs>
        <w:tab w:val="center" w:pos="4677"/>
        <w:tab w:val="right" w:pos="9355"/>
      </w:tabs>
    </w:pPr>
  </w:style>
  <w:style w:type="character" w:customStyle="1" w:styleId="ac">
    <w:name w:val="Верхний колонтитул Знак"/>
    <w:basedOn w:val="a0"/>
    <w:link w:val="ab"/>
    <w:uiPriority w:val="99"/>
    <w:rsid w:val="0067549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75498"/>
    <w:pPr>
      <w:tabs>
        <w:tab w:val="center" w:pos="4677"/>
        <w:tab w:val="right" w:pos="9355"/>
      </w:tabs>
    </w:pPr>
  </w:style>
  <w:style w:type="character" w:customStyle="1" w:styleId="ae">
    <w:name w:val="Нижний колонтитул Знак"/>
    <w:basedOn w:val="a0"/>
    <w:link w:val="ad"/>
    <w:uiPriority w:val="99"/>
    <w:rsid w:val="00675498"/>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750E1"/>
    <w:rPr>
      <w:rFonts w:ascii="Segoe UI" w:hAnsi="Segoe UI" w:cs="Segoe UI"/>
      <w:sz w:val="18"/>
      <w:szCs w:val="18"/>
    </w:rPr>
  </w:style>
  <w:style w:type="character" w:customStyle="1" w:styleId="af0">
    <w:name w:val="Текст выноски Знак"/>
    <w:basedOn w:val="a0"/>
    <w:link w:val="af"/>
    <w:uiPriority w:val="99"/>
    <w:semiHidden/>
    <w:rsid w:val="00A750E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10455">
      <w:bodyDiv w:val="1"/>
      <w:marLeft w:val="0"/>
      <w:marRight w:val="0"/>
      <w:marTop w:val="0"/>
      <w:marBottom w:val="0"/>
      <w:divBdr>
        <w:top w:val="none" w:sz="0" w:space="0" w:color="auto"/>
        <w:left w:val="none" w:sz="0" w:space="0" w:color="auto"/>
        <w:bottom w:val="none" w:sz="0" w:space="0" w:color="auto"/>
        <w:right w:val="none" w:sz="0" w:space="0" w:color="auto"/>
      </w:divBdr>
    </w:div>
    <w:div w:id="106197600">
      <w:bodyDiv w:val="1"/>
      <w:marLeft w:val="0"/>
      <w:marRight w:val="0"/>
      <w:marTop w:val="0"/>
      <w:marBottom w:val="0"/>
      <w:divBdr>
        <w:top w:val="none" w:sz="0" w:space="0" w:color="auto"/>
        <w:left w:val="none" w:sz="0" w:space="0" w:color="auto"/>
        <w:bottom w:val="none" w:sz="0" w:space="0" w:color="auto"/>
        <w:right w:val="none" w:sz="0" w:space="0" w:color="auto"/>
      </w:divBdr>
    </w:div>
    <w:div w:id="156769910">
      <w:bodyDiv w:val="1"/>
      <w:marLeft w:val="0"/>
      <w:marRight w:val="0"/>
      <w:marTop w:val="0"/>
      <w:marBottom w:val="0"/>
      <w:divBdr>
        <w:top w:val="none" w:sz="0" w:space="0" w:color="auto"/>
        <w:left w:val="none" w:sz="0" w:space="0" w:color="auto"/>
        <w:bottom w:val="none" w:sz="0" w:space="0" w:color="auto"/>
        <w:right w:val="none" w:sz="0" w:space="0" w:color="auto"/>
      </w:divBdr>
    </w:div>
    <w:div w:id="203828701">
      <w:bodyDiv w:val="1"/>
      <w:marLeft w:val="0"/>
      <w:marRight w:val="0"/>
      <w:marTop w:val="0"/>
      <w:marBottom w:val="0"/>
      <w:divBdr>
        <w:top w:val="none" w:sz="0" w:space="0" w:color="auto"/>
        <w:left w:val="none" w:sz="0" w:space="0" w:color="auto"/>
        <w:bottom w:val="none" w:sz="0" w:space="0" w:color="auto"/>
        <w:right w:val="none" w:sz="0" w:space="0" w:color="auto"/>
      </w:divBdr>
    </w:div>
    <w:div w:id="216474600">
      <w:bodyDiv w:val="1"/>
      <w:marLeft w:val="0"/>
      <w:marRight w:val="0"/>
      <w:marTop w:val="0"/>
      <w:marBottom w:val="0"/>
      <w:divBdr>
        <w:top w:val="none" w:sz="0" w:space="0" w:color="auto"/>
        <w:left w:val="none" w:sz="0" w:space="0" w:color="auto"/>
        <w:bottom w:val="none" w:sz="0" w:space="0" w:color="auto"/>
        <w:right w:val="none" w:sz="0" w:space="0" w:color="auto"/>
      </w:divBdr>
    </w:div>
    <w:div w:id="298270648">
      <w:bodyDiv w:val="1"/>
      <w:marLeft w:val="0"/>
      <w:marRight w:val="0"/>
      <w:marTop w:val="0"/>
      <w:marBottom w:val="0"/>
      <w:divBdr>
        <w:top w:val="none" w:sz="0" w:space="0" w:color="auto"/>
        <w:left w:val="none" w:sz="0" w:space="0" w:color="auto"/>
        <w:bottom w:val="none" w:sz="0" w:space="0" w:color="auto"/>
        <w:right w:val="none" w:sz="0" w:space="0" w:color="auto"/>
      </w:divBdr>
    </w:div>
    <w:div w:id="545869949">
      <w:bodyDiv w:val="1"/>
      <w:marLeft w:val="0"/>
      <w:marRight w:val="0"/>
      <w:marTop w:val="0"/>
      <w:marBottom w:val="0"/>
      <w:divBdr>
        <w:top w:val="none" w:sz="0" w:space="0" w:color="auto"/>
        <w:left w:val="none" w:sz="0" w:space="0" w:color="auto"/>
        <w:bottom w:val="none" w:sz="0" w:space="0" w:color="auto"/>
        <w:right w:val="none" w:sz="0" w:space="0" w:color="auto"/>
      </w:divBdr>
    </w:div>
    <w:div w:id="703095868">
      <w:bodyDiv w:val="1"/>
      <w:marLeft w:val="0"/>
      <w:marRight w:val="0"/>
      <w:marTop w:val="0"/>
      <w:marBottom w:val="0"/>
      <w:divBdr>
        <w:top w:val="none" w:sz="0" w:space="0" w:color="auto"/>
        <w:left w:val="none" w:sz="0" w:space="0" w:color="auto"/>
        <w:bottom w:val="none" w:sz="0" w:space="0" w:color="auto"/>
        <w:right w:val="none" w:sz="0" w:space="0" w:color="auto"/>
      </w:divBdr>
    </w:div>
    <w:div w:id="968783361">
      <w:bodyDiv w:val="1"/>
      <w:marLeft w:val="0"/>
      <w:marRight w:val="0"/>
      <w:marTop w:val="0"/>
      <w:marBottom w:val="0"/>
      <w:divBdr>
        <w:top w:val="none" w:sz="0" w:space="0" w:color="auto"/>
        <w:left w:val="none" w:sz="0" w:space="0" w:color="auto"/>
        <w:bottom w:val="none" w:sz="0" w:space="0" w:color="auto"/>
        <w:right w:val="none" w:sz="0" w:space="0" w:color="auto"/>
      </w:divBdr>
    </w:div>
    <w:div w:id="1013802036">
      <w:bodyDiv w:val="1"/>
      <w:marLeft w:val="0"/>
      <w:marRight w:val="0"/>
      <w:marTop w:val="0"/>
      <w:marBottom w:val="0"/>
      <w:divBdr>
        <w:top w:val="none" w:sz="0" w:space="0" w:color="auto"/>
        <w:left w:val="none" w:sz="0" w:space="0" w:color="auto"/>
        <w:bottom w:val="none" w:sz="0" w:space="0" w:color="auto"/>
        <w:right w:val="none" w:sz="0" w:space="0" w:color="auto"/>
      </w:divBdr>
    </w:div>
    <w:div w:id="1042512613">
      <w:bodyDiv w:val="1"/>
      <w:marLeft w:val="0"/>
      <w:marRight w:val="0"/>
      <w:marTop w:val="0"/>
      <w:marBottom w:val="0"/>
      <w:divBdr>
        <w:top w:val="none" w:sz="0" w:space="0" w:color="auto"/>
        <w:left w:val="none" w:sz="0" w:space="0" w:color="auto"/>
        <w:bottom w:val="none" w:sz="0" w:space="0" w:color="auto"/>
        <w:right w:val="none" w:sz="0" w:space="0" w:color="auto"/>
      </w:divBdr>
    </w:div>
    <w:div w:id="1337029867">
      <w:bodyDiv w:val="1"/>
      <w:marLeft w:val="0"/>
      <w:marRight w:val="0"/>
      <w:marTop w:val="0"/>
      <w:marBottom w:val="0"/>
      <w:divBdr>
        <w:top w:val="none" w:sz="0" w:space="0" w:color="auto"/>
        <w:left w:val="none" w:sz="0" w:space="0" w:color="auto"/>
        <w:bottom w:val="none" w:sz="0" w:space="0" w:color="auto"/>
        <w:right w:val="none" w:sz="0" w:space="0" w:color="auto"/>
      </w:divBdr>
    </w:div>
    <w:div w:id="1363090816">
      <w:bodyDiv w:val="1"/>
      <w:marLeft w:val="0"/>
      <w:marRight w:val="0"/>
      <w:marTop w:val="0"/>
      <w:marBottom w:val="0"/>
      <w:divBdr>
        <w:top w:val="none" w:sz="0" w:space="0" w:color="auto"/>
        <w:left w:val="none" w:sz="0" w:space="0" w:color="auto"/>
        <w:bottom w:val="none" w:sz="0" w:space="0" w:color="auto"/>
        <w:right w:val="none" w:sz="0" w:space="0" w:color="auto"/>
      </w:divBdr>
    </w:div>
    <w:div w:id="1627083735">
      <w:bodyDiv w:val="1"/>
      <w:marLeft w:val="0"/>
      <w:marRight w:val="0"/>
      <w:marTop w:val="0"/>
      <w:marBottom w:val="0"/>
      <w:divBdr>
        <w:top w:val="none" w:sz="0" w:space="0" w:color="auto"/>
        <w:left w:val="none" w:sz="0" w:space="0" w:color="auto"/>
        <w:bottom w:val="none" w:sz="0" w:space="0" w:color="auto"/>
        <w:right w:val="none" w:sz="0" w:space="0" w:color="auto"/>
      </w:divBdr>
    </w:div>
    <w:div w:id="1712267553">
      <w:bodyDiv w:val="1"/>
      <w:marLeft w:val="0"/>
      <w:marRight w:val="0"/>
      <w:marTop w:val="0"/>
      <w:marBottom w:val="0"/>
      <w:divBdr>
        <w:top w:val="none" w:sz="0" w:space="0" w:color="auto"/>
        <w:left w:val="none" w:sz="0" w:space="0" w:color="auto"/>
        <w:bottom w:val="none" w:sz="0" w:space="0" w:color="auto"/>
        <w:right w:val="none" w:sz="0" w:space="0" w:color="auto"/>
      </w:divBdr>
    </w:div>
    <w:div w:id="1780680895">
      <w:bodyDiv w:val="1"/>
      <w:marLeft w:val="0"/>
      <w:marRight w:val="0"/>
      <w:marTop w:val="0"/>
      <w:marBottom w:val="0"/>
      <w:divBdr>
        <w:top w:val="none" w:sz="0" w:space="0" w:color="auto"/>
        <w:left w:val="none" w:sz="0" w:space="0" w:color="auto"/>
        <w:bottom w:val="none" w:sz="0" w:space="0" w:color="auto"/>
        <w:right w:val="none" w:sz="0" w:space="0" w:color="auto"/>
      </w:divBdr>
    </w:div>
    <w:div w:id="1890258889">
      <w:bodyDiv w:val="1"/>
      <w:marLeft w:val="0"/>
      <w:marRight w:val="0"/>
      <w:marTop w:val="0"/>
      <w:marBottom w:val="0"/>
      <w:divBdr>
        <w:top w:val="none" w:sz="0" w:space="0" w:color="auto"/>
        <w:left w:val="none" w:sz="0" w:space="0" w:color="auto"/>
        <w:bottom w:val="none" w:sz="0" w:space="0" w:color="auto"/>
        <w:right w:val="none" w:sz="0" w:space="0" w:color="auto"/>
      </w:divBdr>
    </w:div>
    <w:div w:id="1958943510">
      <w:bodyDiv w:val="1"/>
      <w:marLeft w:val="0"/>
      <w:marRight w:val="0"/>
      <w:marTop w:val="0"/>
      <w:marBottom w:val="0"/>
      <w:divBdr>
        <w:top w:val="none" w:sz="0" w:space="0" w:color="auto"/>
        <w:left w:val="none" w:sz="0" w:space="0" w:color="auto"/>
        <w:bottom w:val="none" w:sz="0" w:space="0" w:color="auto"/>
        <w:right w:val="none" w:sz="0" w:space="0" w:color="auto"/>
      </w:divBdr>
    </w:div>
    <w:div w:id="2007971654">
      <w:bodyDiv w:val="1"/>
      <w:marLeft w:val="0"/>
      <w:marRight w:val="0"/>
      <w:marTop w:val="0"/>
      <w:marBottom w:val="0"/>
      <w:divBdr>
        <w:top w:val="none" w:sz="0" w:space="0" w:color="auto"/>
        <w:left w:val="none" w:sz="0" w:space="0" w:color="auto"/>
        <w:bottom w:val="none" w:sz="0" w:space="0" w:color="auto"/>
        <w:right w:val="none" w:sz="0" w:space="0" w:color="auto"/>
      </w:divBdr>
    </w:div>
    <w:div w:id="2017800473">
      <w:bodyDiv w:val="1"/>
      <w:marLeft w:val="0"/>
      <w:marRight w:val="0"/>
      <w:marTop w:val="0"/>
      <w:marBottom w:val="0"/>
      <w:divBdr>
        <w:top w:val="none" w:sz="0" w:space="0" w:color="auto"/>
        <w:left w:val="none" w:sz="0" w:space="0" w:color="auto"/>
        <w:bottom w:val="none" w:sz="0" w:space="0" w:color="auto"/>
        <w:right w:val="none" w:sz="0" w:space="0" w:color="auto"/>
      </w:divBdr>
    </w:div>
    <w:div w:id="213748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profile/561355110644" TargetMode="External"/><Relationship Id="rId13" Type="http://schemas.openxmlformats.org/officeDocument/2006/relationships/hyperlink" Target="https://pro.culture.ru/new/events/3787422" TargetMode="External"/><Relationship Id="rId18" Type="http://schemas.openxmlformats.org/officeDocument/2006/relationships/hyperlink" Target="https://ok.ru/profile/561355110644" TargetMode="External"/><Relationship Id="rId3" Type="http://schemas.openxmlformats.org/officeDocument/2006/relationships/styles" Target="styles.xml"/><Relationship Id="rId21" Type="http://schemas.openxmlformats.org/officeDocument/2006/relationships/hyperlink" Target="https://&#1088;&#1072;&#1079;&#1076;&#1086;&#1083;&#1100;&#1085;&#1077;&#1085;&#1089;&#1082;&#1072;&#1103;&#1073;&#1080;&#1073;&#1083;&#1080;&#1086;&#1090;&#1077;&#1082;&#1072;.&#1088;&#1092;/news/virtualnaya-vystavka-po-knizhnym-stranitsam-shagaya-ty-o-krae-mnogo-uznaesh" TargetMode="External"/><Relationship Id="rId7" Type="http://schemas.openxmlformats.org/officeDocument/2006/relationships/endnotes" Target="endnotes.xml"/><Relationship Id="rId12" Type="http://schemas.openxmlformats.org/officeDocument/2006/relationships/hyperlink" Target="https://pro.culture.ru/new/events/3766875" TargetMode="External"/><Relationship Id="rId17" Type="http://schemas.openxmlformats.org/officeDocument/2006/relationships/hyperlink" Target="https://&#1088;&#1072;&#1079;&#1076;&#1086;&#1083;&#1100;&#1085;&#1077;&#1085;&#1089;&#1082;&#1072;&#1103;&#1073;&#1080;&#1073;&#1083;&#1080;&#1086;&#1090;&#1077;&#1082;&#1072;.&#1088;&#1092;/" TargetMode="External"/><Relationship Id="rId2" Type="http://schemas.openxmlformats.org/officeDocument/2006/relationships/numbering" Target="numbering.xml"/><Relationship Id="rId16" Type="http://schemas.openxmlformats.org/officeDocument/2006/relationships/hyperlink" Target="https://&#1088;&#1072;&#1079;&#1076;&#1086;&#1083;&#1100;&#1085;&#1077;&#1085;&#1089;&#1082;&#1072;&#1103;&#1073;&#1080;&#1073;&#1083;&#1080;&#1086;&#1090;&#1077;&#1082;&#1072;.&#1088;&#1092;/news/mkhat-istoriya-i-sovremennost" TargetMode="External"/><Relationship Id="rId20" Type="http://schemas.openxmlformats.org/officeDocument/2006/relationships/hyperlink" Target="https://&#1088;&#1072;&#1079;&#1076;&#1086;&#1083;&#1100;&#1085;&#1077;&#1085;&#1089;&#1082;&#1072;&#1103;&#1073;&#1080;&#1073;&#1083;&#1080;&#1086;&#1090;&#1077;&#1082;&#1072;.&#1088;&#1092;/news/video-puteshestvie-po-pamyatnikam-prirody-kubani-krasavitsa-kub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lture.ru/new/events/328595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k.ru/profile/561355110644/statuses/156602950974452" TargetMode="External"/><Relationship Id="rId23" Type="http://schemas.openxmlformats.org/officeDocument/2006/relationships/fontTable" Target="fontTable.xml"/><Relationship Id="rId10" Type="http://schemas.openxmlformats.org/officeDocument/2006/relationships/hyperlink" Target="https://pro.culture.ru/new/events/add/608a8562b055290100394e73" TargetMode="External"/><Relationship Id="rId19" Type="http://schemas.openxmlformats.org/officeDocument/2006/relationships/hyperlink" Target="https://vk.com/id655525887" TargetMode="External"/><Relationship Id="rId4" Type="http://schemas.openxmlformats.org/officeDocument/2006/relationships/settings" Target="settings.xml"/><Relationship Id="rId9" Type="http://schemas.openxmlformats.org/officeDocument/2006/relationships/hyperlink" Target="https://vk.com/feed" TargetMode="External"/><Relationship Id="rId14" Type="http://schemas.openxmlformats.org/officeDocument/2006/relationships/hyperlink" Target="https://&#1088;&#1072;&#1079;&#1076;&#1086;&#1083;&#1100;&#1085;&#1077;&#1085;&#1089;&#1082;&#1072;&#1103;&#1073;&#1080;&#1073;&#1083;&#1080;&#1086;&#1090;&#1077;&#1082;&#1072;.&#1088;&#1092;/news/chas-pamyati-i-skorbi-beslanskaya-shkola-kak-eto-bylo"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E1278-FB8F-4809-8416-6937E6EC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32</Pages>
  <Words>10082</Words>
  <Characters>57472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Library</Company>
  <LinksUpToDate>false</LinksUpToDate>
  <CharactersWithSpaces>67420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Татьяна Волошина</cp:lastModifiedBy>
  <cp:revision>10</cp:revision>
  <cp:lastPrinted>2023-12-25T10:56:00Z</cp:lastPrinted>
  <dcterms:created xsi:type="dcterms:W3CDTF">2023-12-25T08:30:00Z</dcterms:created>
  <dcterms:modified xsi:type="dcterms:W3CDTF">2023-12-28T08:48:00Z</dcterms:modified>
</cp:coreProperties>
</file>